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D8" w:rsidRDefault="00BD33D8">
      <w:pPr>
        <w:jc w:val="both"/>
        <w:rPr>
          <w:b/>
        </w:rPr>
      </w:pPr>
    </w:p>
    <w:p w:rsidR="00F9294F" w:rsidRDefault="00F9294F">
      <w:pPr>
        <w:jc w:val="both"/>
        <w:rPr>
          <w:b/>
        </w:rPr>
      </w:pPr>
    </w:p>
    <w:p w:rsidR="00BD33D8" w:rsidRDefault="00BD33D8">
      <w:pPr>
        <w:jc w:val="both"/>
        <w:rPr>
          <w:b/>
        </w:rPr>
      </w:pPr>
    </w:p>
    <w:p w:rsidR="00BD33D8" w:rsidRDefault="00F91A32">
      <w:pPr>
        <w:jc w:val="both"/>
        <w:rPr>
          <w:b/>
        </w:rPr>
      </w:pPr>
      <w:r>
        <w:rPr>
          <w:b/>
        </w:rPr>
        <w:t xml:space="preserve">ДО </w:t>
      </w:r>
    </w:p>
    <w:p w:rsidR="00BD33D8" w:rsidRDefault="00F91A32">
      <w:pPr>
        <w:jc w:val="both"/>
        <w:rPr>
          <w:b/>
        </w:rPr>
      </w:pPr>
      <w:r>
        <w:rPr>
          <w:b/>
        </w:rPr>
        <w:t>ДОБРИЧКИ ОБЩИНСКИ СЪВЕТ</w:t>
      </w:r>
    </w:p>
    <w:p w:rsidR="00BD33D8" w:rsidRDefault="00BD33D8">
      <w:pPr>
        <w:rPr>
          <w:b/>
        </w:rPr>
      </w:pPr>
    </w:p>
    <w:p w:rsidR="00BD33D8" w:rsidRDefault="00BD33D8">
      <w:pPr>
        <w:rPr>
          <w:b/>
        </w:rPr>
      </w:pPr>
    </w:p>
    <w:p w:rsidR="00BD33D8" w:rsidRDefault="00BD33D8">
      <w:pPr>
        <w:rPr>
          <w:b/>
        </w:rPr>
      </w:pPr>
    </w:p>
    <w:p w:rsidR="00BD33D8" w:rsidRDefault="00BD33D8">
      <w:pPr>
        <w:rPr>
          <w:b/>
        </w:rPr>
      </w:pPr>
    </w:p>
    <w:p w:rsidR="00BD33D8" w:rsidRDefault="00F91A32">
      <w:pPr>
        <w:jc w:val="center"/>
        <w:rPr>
          <w:b/>
        </w:rPr>
      </w:pPr>
      <w:r>
        <w:rPr>
          <w:b/>
        </w:rPr>
        <w:t>ДОКЛАДНА  ЗАПИСКА</w:t>
      </w:r>
    </w:p>
    <w:p w:rsidR="00BD33D8" w:rsidRDefault="00F91A32">
      <w:pPr>
        <w:jc w:val="center"/>
        <w:rPr>
          <w:b/>
          <w:caps/>
        </w:rPr>
      </w:pPr>
      <w:r>
        <w:rPr>
          <w:b/>
          <w:caps/>
        </w:rPr>
        <w:t>от</w:t>
      </w:r>
    </w:p>
    <w:p w:rsidR="00BD33D8" w:rsidRDefault="00F91A32">
      <w:pPr>
        <w:jc w:val="center"/>
        <w:rPr>
          <w:b/>
        </w:rPr>
      </w:pPr>
      <w:r>
        <w:rPr>
          <w:b/>
        </w:rPr>
        <w:t>СОНЯ  ИВАНОВА  ГЕОРГИЕВА</w:t>
      </w:r>
    </w:p>
    <w:p w:rsidR="00BD33D8" w:rsidRDefault="00F91A32">
      <w:pPr>
        <w:jc w:val="center"/>
      </w:pPr>
      <w:r>
        <w:t>Кмет на Община Добричка</w:t>
      </w:r>
    </w:p>
    <w:p w:rsidR="00BD33D8" w:rsidRDefault="00BD33D8">
      <w:pPr>
        <w:jc w:val="both"/>
        <w:rPr>
          <w:color w:val="000000" w:themeColor="text1"/>
        </w:rPr>
      </w:pPr>
    </w:p>
    <w:p w:rsidR="00BD33D8" w:rsidRDefault="00BD33D8">
      <w:pPr>
        <w:jc w:val="both"/>
        <w:rPr>
          <w:color w:val="000000" w:themeColor="text1"/>
        </w:rPr>
      </w:pPr>
    </w:p>
    <w:p w:rsidR="00BD33D8" w:rsidRDefault="00BD33D8">
      <w:pPr>
        <w:jc w:val="both"/>
        <w:rPr>
          <w:color w:val="000000" w:themeColor="text1"/>
        </w:rPr>
      </w:pPr>
    </w:p>
    <w:p w:rsidR="00BD33D8" w:rsidRDefault="00F91A32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            </w:t>
      </w:r>
      <w:r>
        <w:rPr>
          <w:b/>
          <w:color w:val="000000" w:themeColor="text1"/>
          <w:u w:val="single"/>
        </w:rPr>
        <w:t>ОТНОСНО</w:t>
      </w:r>
      <w:r>
        <w:rPr>
          <w:b/>
          <w:color w:val="000000" w:themeColor="text1"/>
        </w:rPr>
        <w:t xml:space="preserve">: </w:t>
      </w:r>
      <w:r>
        <w:rPr>
          <w:color w:val="000000" w:themeColor="text1"/>
        </w:rPr>
        <w:t xml:space="preserve">Одобряване на проект за Подробен </w:t>
      </w:r>
      <w:proofErr w:type="spellStart"/>
      <w:r>
        <w:rPr>
          <w:color w:val="000000" w:themeColor="text1"/>
        </w:rPr>
        <w:t>устройствен</w:t>
      </w:r>
      <w:proofErr w:type="spellEnd"/>
      <w:r>
        <w:rPr>
          <w:color w:val="000000" w:themeColor="text1"/>
        </w:rPr>
        <w:t xml:space="preserve"> план (ПУП) – </w:t>
      </w:r>
      <w:proofErr w:type="spellStart"/>
      <w:r>
        <w:rPr>
          <w:color w:val="000000" w:themeColor="text1"/>
        </w:rPr>
        <w:t>Парцеларен</w:t>
      </w:r>
      <w:proofErr w:type="spellEnd"/>
      <w:r>
        <w:rPr>
          <w:color w:val="000000" w:themeColor="text1"/>
        </w:rPr>
        <w:t xml:space="preserve"> план (ПП) за елементи на техническата инфраструктура извън урбанизираните територии за: „Изграждане на захранваща кабелна линия от ПИ № 36419.189.21 през ПИ № 36419.189.24 до нов БКТП 1 х</w:t>
      </w:r>
      <w:r>
        <w:rPr>
          <w:color w:val="000000" w:themeColor="text1"/>
        </w:rPr>
        <w:t xml:space="preserve"> 1250 </w:t>
      </w:r>
      <w:proofErr w:type="spellStart"/>
      <w:r>
        <w:rPr>
          <w:color w:val="000000" w:themeColor="text1"/>
        </w:rPr>
        <w:t>kV</w:t>
      </w:r>
      <w:proofErr w:type="spellEnd"/>
      <w:r>
        <w:rPr>
          <w:color w:val="000000" w:themeColor="text1"/>
        </w:rPr>
        <w:t xml:space="preserve">, 20/0,4 </w:t>
      </w:r>
      <w:proofErr w:type="spellStart"/>
      <w:r>
        <w:rPr>
          <w:color w:val="000000" w:themeColor="text1"/>
        </w:rPr>
        <w:t>kV</w:t>
      </w:r>
      <w:proofErr w:type="spellEnd"/>
      <w:r>
        <w:rPr>
          <w:color w:val="000000" w:themeColor="text1"/>
        </w:rPr>
        <w:t xml:space="preserve">, ПИ № 3106.189.34 по КККР на с. Карапелит, община Добричка“ </w:t>
      </w:r>
    </w:p>
    <w:p w:rsidR="00BD33D8" w:rsidRDefault="00F91A32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BD33D8" w:rsidRDefault="00BD33D8">
      <w:pPr>
        <w:jc w:val="both"/>
        <w:rPr>
          <w:color w:val="000000" w:themeColor="text1"/>
        </w:rPr>
      </w:pPr>
    </w:p>
    <w:p w:rsidR="00BD33D8" w:rsidRDefault="00BD33D8">
      <w:pPr>
        <w:jc w:val="both"/>
        <w:rPr>
          <w:color w:val="000000" w:themeColor="text1"/>
        </w:rPr>
      </w:pPr>
    </w:p>
    <w:p w:rsidR="00BD33D8" w:rsidRDefault="00BD33D8">
      <w:pPr>
        <w:jc w:val="both"/>
        <w:rPr>
          <w:color w:val="000000" w:themeColor="text1"/>
        </w:rPr>
      </w:pPr>
    </w:p>
    <w:p w:rsidR="00BD33D8" w:rsidRDefault="00F91A32">
      <w:pPr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УВАЖАЕМИ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ДАМИ</w:t>
      </w:r>
      <w:r>
        <w:rPr>
          <w:b/>
          <w:caps/>
          <w:color w:val="000000" w:themeColor="text1"/>
        </w:rPr>
        <w:t xml:space="preserve"> и господа общински съветници</w:t>
      </w:r>
      <w:r>
        <w:rPr>
          <w:b/>
          <w:color w:val="000000" w:themeColor="text1"/>
        </w:rPr>
        <w:t>,</w:t>
      </w:r>
    </w:p>
    <w:p w:rsidR="00BD33D8" w:rsidRDefault="00BD33D8">
      <w:pPr>
        <w:ind w:firstLine="709"/>
        <w:jc w:val="both"/>
        <w:rPr>
          <w:b/>
          <w:color w:val="000000" w:themeColor="text1"/>
        </w:rPr>
      </w:pPr>
    </w:p>
    <w:p w:rsidR="00BD33D8" w:rsidRDefault="00F91A3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>
        <w:t>В Община Добричка е постъпило заявление с входящ регистрационен номер - УТ-2802 от 29.08.2025г. от „</w:t>
      </w:r>
      <w:proofErr w:type="spellStart"/>
      <w:r>
        <w:t>Кабакум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 </w:t>
      </w:r>
      <w:r>
        <w:t>– Импорт Експорт“ ЕООД</w:t>
      </w:r>
      <w:r w:rsidR="009832E5">
        <w:t xml:space="preserve"> </w:t>
      </w:r>
      <w:r>
        <w:t xml:space="preserve">за одобрение на </w:t>
      </w:r>
      <w:r>
        <w:rPr>
          <w:color w:val="000000" w:themeColor="text1"/>
        </w:rPr>
        <w:t xml:space="preserve">Подробен </w:t>
      </w:r>
      <w:proofErr w:type="spellStart"/>
      <w:r>
        <w:rPr>
          <w:color w:val="000000" w:themeColor="text1"/>
        </w:rPr>
        <w:t>устройствен</w:t>
      </w:r>
      <w:proofErr w:type="spellEnd"/>
      <w:r>
        <w:rPr>
          <w:color w:val="000000" w:themeColor="text1"/>
        </w:rPr>
        <w:t xml:space="preserve"> план (ПУП) – </w:t>
      </w:r>
      <w:proofErr w:type="spellStart"/>
      <w:r>
        <w:rPr>
          <w:color w:val="000000" w:themeColor="text1"/>
        </w:rPr>
        <w:t>Парцеларен</w:t>
      </w:r>
      <w:proofErr w:type="spellEnd"/>
      <w:r>
        <w:rPr>
          <w:color w:val="000000" w:themeColor="text1"/>
        </w:rPr>
        <w:t xml:space="preserve"> план (ПП) за елементи на техническата инфраструктура извън урбанизираните територии за: „Изграждане на захранваща кабелна линия от ПИ № 36419.189.21 през ПИ № 36419.189.24 </w:t>
      </w:r>
      <w:r>
        <w:rPr>
          <w:color w:val="000000" w:themeColor="text1"/>
        </w:rPr>
        <w:t xml:space="preserve">до нов БКТП 1 х 1250 </w:t>
      </w:r>
      <w:proofErr w:type="spellStart"/>
      <w:r>
        <w:rPr>
          <w:color w:val="000000" w:themeColor="text1"/>
        </w:rPr>
        <w:t>kV</w:t>
      </w:r>
      <w:proofErr w:type="spellEnd"/>
      <w:r>
        <w:rPr>
          <w:color w:val="000000" w:themeColor="text1"/>
        </w:rPr>
        <w:t xml:space="preserve">, 20/0,4 </w:t>
      </w:r>
      <w:proofErr w:type="spellStart"/>
      <w:r>
        <w:rPr>
          <w:color w:val="000000" w:themeColor="text1"/>
        </w:rPr>
        <w:t>kV</w:t>
      </w:r>
      <w:proofErr w:type="spellEnd"/>
      <w:r>
        <w:rPr>
          <w:color w:val="000000" w:themeColor="text1"/>
        </w:rPr>
        <w:t>, ПИ № 3106.189.34 по КККР на с. Карапелит, община Добричка“</w:t>
      </w:r>
      <w:r>
        <w:t>.</w:t>
      </w:r>
      <w:r>
        <w:rPr>
          <w:color w:val="000000" w:themeColor="text1"/>
        </w:rPr>
        <w:t xml:space="preserve"> Засегнатите от проекта имоти са собственост на заявителя. </w:t>
      </w:r>
    </w:p>
    <w:p w:rsidR="00BD33D8" w:rsidRDefault="00F91A32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Подробният </w:t>
      </w:r>
      <w:proofErr w:type="spellStart"/>
      <w:r>
        <w:rPr>
          <w:color w:val="000000" w:themeColor="text1"/>
        </w:rPr>
        <w:t>устройствен</w:t>
      </w:r>
      <w:proofErr w:type="spellEnd"/>
      <w:r>
        <w:rPr>
          <w:color w:val="000000" w:themeColor="text1"/>
        </w:rPr>
        <w:t xml:space="preserve"> план е изработен във връзка с Решение № 389 от заседание на Добрички Общински съвет проведено на 25.06.2025г. </w:t>
      </w:r>
    </w:p>
    <w:p w:rsidR="00BD33D8" w:rsidRDefault="00F91A32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Подробният </w:t>
      </w:r>
      <w:proofErr w:type="spellStart"/>
      <w:r>
        <w:rPr>
          <w:color w:val="000000" w:themeColor="text1"/>
        </w:rPr>
        <w:t>устройствен</w:t>
      </w:r>
      <w:proofErr w:type="spellEnd"/>
      <w:r>
        <w:rPr>
          <w:color w:val="000000" w:themeColor="text1"/>
        </w:rPr>
        <w:t xml:space="preserve"> план  е разгледан и приет на общински експертен съвет по устройство на територията с Протокол № 5 о</w:t>
      </w:r>
      <w:r>
        <w:rPr>
          <w:color w:val="000000" w:themeColor="text1"/>
        </w:rPr>
        <w:t>т 27.11.2025г.</w:t>
      </w:r>
    </w:p>
    <w:p w:rsidR="00BD33D8" w:rsidRDefault="00F91A3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Във връзка с гореизложеното и съгласно чл.129, ал.1 от ЗУТ, предлагам Добрички общински съвет да приеме следното,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          </w:t>
      </w:r>
    </w:p>
    <w:p w:rsidR="00BD33D8" w:rsidRDefault="00F91A3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</w:t>
      </w:r>
    </w:p>
    <w:p w:rsidR="00BD33D8" w:rsidRDefault="00F91A32">
      <w:pPr>
        <w:jc w:val="both"/>
        <w:rPr>
          <w:caps/>
          <w:color w:val="000000" w:themeColor="text1"/>
        </w:rPr>
      </w:pPr>
      <w:r>
        <w:rPr>
          <w:color w:val="000000" w:themeColor="text1"/>
        </w:rPr>
        <w:t xml:space="preserve">               </w:t>
      </w:r>
      <w:r>
        <w:rPr>
          <w:color w:val="000000" w:themeColor="text1"/>
        </w:rPr>
        <w:t xml:space="preserve">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</w:t>
      </w:r>
      <w:r>
        <w:rPr>
          <w:color w:val="000000" w:themeColor="text1"/>
        </w:rPr>
        <w:tab/>
      </w:r>
      <w:r>
        <w:rPr>
          <w:caps/>
          <w:color w:val="000000" w:themeColor="text1"/>
        </w:rPr>
        <w:t>Проект !</w:t>
      </w:r>
    </w:p>
    <w:p w:rsidR="00BD33D8" w:rsidRDefault="00F91A32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Р Е Ш Е Н И Е:</w:t>
      </w:r>
    </w:p>
    <w:p w:rsidR="00BD33D8" w:rsidRDefault="00BD33D8">
      <w:pPr>
        <w:jc w:val="both"/>
        <w:rPr>
          <w:b/>
          <w:color w:val="000000" w:themeColor="text1"/>
        </w:rPr>
      </w:pPr>
    </w:p>
    <w:p w:rsidR="00BD33D8" w:rsidRDefault="00F91A32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На основание чл.21 ал.1, т.11 от ЗМСМА във връзка с чл.129, ал.1 от ЗУТ, Добрички общински съвет одобрява Подробен </w:t>
      </w:r>
      <w:proofErr w:type="spellStart"/>
      <w:r>
        <w:rPr>
          <w:color w:val="000000" w:themeColor="text1"/>
        </w:rPr>
        <w:t>устройствен</w:t>
      </w:r>
      <w:proofErr w:type="spellEnd"/>
      <w:r>
        <w:rPr>
          <w:color w:val="000000" w:themeColor="text1"/>
        </w:rPr>
        <w:t xml:space="preserve"> план (ПУП) – </w:t>
      </w:r>
      <w:proofErr w:type="spellStart"/>
      <w:r>
        <w:rPr>
          <w:color w:val="000000" w:themeColor="text1"/>
        </w:rPr>
        <w:t>Парцеларен</w:t>
      </w:r>
      <w:proofErr w:type="spellEnd"/>
      <w:r>
        <w:rPr>
          <w:color w:val="000000" w:themeColor="text1"/>
        </w:rPr>
        <w:t xml:space="preserve"> план (ПП) за елементи на техническата инфраструктура извън урбанизираните територии </w:t>
      </w:r>
      <w:r>
        <w:rPr>
          <w:color w:val="000000" w:themeColor="text1"/>
        </w:rPr>
        <w:lastRenderedPageBreak/>
        <w:t xml:space="preserve">за: „Изграждане на захранваща кабелна линия от ПИ № 36419.189.21 през ПИ № 36419.189.24 до нов БКТП 1 х 1250 </w:t>
      </w:r>
      <w:proofErr w:type="spellStart"/>
      <w:r>
        <w:rPr>
          <w:color w:val="000000" w:themeColor="text1"/>
        </w:rPr>
        <w:t>kV</w:t>
      </w:r>
      <w:proofErr w:type="spellEnd"/>
      <w:r>
        <w:rPr>
          <w:color w:val="000000" w:themeColor="text1"/>
        </w:rPr>
        <w:t xml:space="preserve">, 20/0,4 </w:t>
      </w:r>
      <w:proofErr w:type="spellStart"/>
      <w:r>
        <w:rPr>
          <w:color w:val="000000" w:themeColor="text1"/>
        </w:rPr>
        <w:t>kV</w:t>
      </w:r>
      <w:proofErr w:type="spellEnd"/>
      <w:r>
        <w:rPr>
          <w:color w:val="000000" w:themeColor="text1"/>
        </w:rPr>
        <w:t>, ПИ № 3106.189.34 по ККК</w:t>
      </w:r>
      <w:r>
        <w:rPr>
          <w:color w:val="000000" w:themeColor="text1"/>
        </w:rPr>
        <w:t>Р на с. Карапелит, община Добричка“</w:t>
      </w:r>
    </w:p>
    <w:p w:rsidR="00BD33D8" w:rsidRDefault="00BD33D8">
      <w:pPr>
        <w:ind w:firstLine="708"/>
        <w:jc w:val="both"/>
      </w:pPr>
    </w:p>
    <w:p w:rsidR="00BD33D8" w:rsidRDefault="00F91A32">
      <w:pPr>
        <w:ind w:firstLine="708"/>
        <w:jc w:val="both"/>
        <w:rPr>
          <w:u w:val="single"/>
        </w:rPr>
      </w:pPr>
      <w:r>
        <w:rPr>
          <w:bCs/>
          <w:u w:val="single"/>
        </w:rPr>
        <w:t>Приложение към докладната записка:</w:t>
      </w:r>
    </w:p>
    <w:p w:rsidR="00BD33D8" w:rsidRDefault="00F91A32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Проект за изработен </w:t>
      </w:r>
      <w:r>
        <w:rPr>
          <w:color w:val="000000" w:themeColor="text1"/>
        </w:rPr>
        <w:t xml:space="preserve">Подробен </w:t>
      </w:r>
      <w:proofErr w:type="spellStart"/>
      <w:r>
        <w:rPr>
          <w:color w:val="000000" w:themeColor="text1"/>
        </w:rPr>
        <w:t>устройствен</w:t>
      </w:r>
      <w:proofErr w:type="spellEnd"/>
      <w:r>
        <w:rPr>
          <w:color w:val="000000" w:themeColor="text1"/>
        </w:rPr>
        <w:t xml:space="preserve"> план - </w:t>
      </w:r>
      <w:proofErr w:type="spellStart"/>
      <w:r>
        <w:rPr>
          <w:color w:val="000000" w:themeColor="text1"/>
        </w:rPr>
        <w:t>Парцерален</w:t>
      </w:r>
      <w:proofErr w:type="spellEnd"/>
      <w:r>
        <w:rPr>
          <w:color w:val="000000" w:themeColor="text1"/>
        </w:rPr>
        <w:t xml:space="preserve"> план (ПУП-ПП) с окомплектована преписка;</w:t>
      </w:r>
    </w:p>
    <w:p w:rsidR="00BD33D8" w:rsidRDefault="00BD33D8">
      <w:pPr>
        <w:ind w:firstLine="708"/>
        <w:jc w:val="both"/>
        <w:rPr>
          <w:color w:val="000000" w:themeColor="text1"/>
        </w:rPr>
      </w:pPr>
    </w:p>
    <w:p w:rsidR="00BD33D8" w:rsidRDefault="00BD33D8">
      <w:pPr>
        <w:ind w:firstLine="708"/>
        <w:jc w:val="both"/>
        <w:rPr>
          <w:b/>
          <w:caps/>
        </w:rPr>
      </w:pPr>
    </w:p>
    <w:p w:rsidR="00BD33D8" w:rsidRDefault="00BD33D8">
      <w:pPr>
        <w:jc w:val="both"/>
        <w:rPr>
          <w:b/>
          <w:caps/>
        </w:rPr>
      </w:pPr>
    </w:p>
    <w:p w:rsidR="00BD33D8" w:rsidRDefault="00BD33D8">
      <w:pPr>
        <w:jc w:val="both"/>
        <w:rPr>
          <w:b/>
          <w:caps/>
        </w:rPr>
      </w:pPr>
    </w:p>
    <w:p w:rsidR="00BD33D8" w:rsidRDefault="00BD33D8">
      <w:pPr>
        <w:jc w:val="both"/>
        <w:rPr>
          <w:b/>
          <w:caps/>
        </w:rPr>
      </w:pPr>
    </w:p>
    <w:p w:rsidR="00BD33D8" w:rsidRDefault="00F91A32">
      <w:pPr>
        <w:jc w:val="both"/>
        <w:rPr>
          <w:caps/>
        </w:rPr>
      </w:pPr>
      <w:r>
        <w:rPr>
          <w:b/>
          <w:caps/>
        </w:rPr>
        <w:t>Вносител:</w:t>
      </w:r>
      <w:r>
        <w:rPr>
          <w:caps/>
        </w:rPr>
        <w:tab/>
      </w:r>
    </w:p>
    <w:p w:rsidR="00BD33D8" w:rsidRDefault="00F91A32">
      <w:pPr>
        <w:jc w:val="both"/>
      </w:pPr>
      <w:r>
        <w:rPr>
          <w:b/>
        </w:rPr>
        <w:t>СОНЯ ГЕОРГИЕВА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</w:r>
    </w:p>
    <w:p w:rsidR="00BD33D8" w:rsidRDefault="00F91A32">
      <w:pPr>
        <w:jc w:val="both"/>
        <w:rPr>
          <w:i/>
        </w:rPr>
      </w:pPr>
      <w:r>
        <w:rPr>
          <w:i/>
        </w:rPr>
        <w:t>Кмет на Община Добричка</w:t>
      </w:r>
    </w:p>
    <w:p w:rsidR="00BD33D8" w:rsidRDefault="00BD33D8">
      <w:pPr>
        <w:tabs>
          <w:tab w:val="left" w:pos="4773"/>
        </w:tabs>
        <w:jc w:val="both"/>
      </w:pPr>
    </w:p>
    <w:p w:rsidR="00BD33D8" w:rsidRDefault="00BD33D8">
      <w:pPr>
        <w:tabs>
          <w:tab w:val="left" w:pos="4773"/>
        </w:tabs>
        <w:jc w:val="both"/>
      </w:pPr>
    </w:p>
    <w:p w:rsidR="00BD33D8" w:rsidRPr="00F47030" w:rsidRDefault="00F91A32">
      <w:pPr>
        <w:tabs>
          <w:tab w:val="left" w:pos="4773"/>
        </w:tabs>
        <w:jc w:val="both"/>
        <w:rPr>
          <w:color w:val="FFFFFF" w:themeColor="background1"/>
        </w:rPr>
      </w:pPr>
      <w:r w:rsidRPr="00F47030">
        <w:rPr>
          <w:color w:val="FFFFFF" w:themeColor="background1"/>
        </w:rPr>
        <w:t>Иван Пейчев</w:t>
      </w:r>
    </w:p>
    <w:p w:rsidR="00BD33D8" w:rsidRPr="00F47030" w:rsidRDefault="00F91A32">
      <w:pPr>
        <w:tabs>
          <w:tab w:val="left" w:pos="4773"/>
        </w:tabs>
        <w:jc w:val="both"/>
        <w:rPr>
          <w:i/>
          <w:color w:val="FFFFFF" w:themeColor="background1"/>
        </w:rPr>
      </w:pPr>
      <w:r w:rsidRPr="00F47030">
        <w:rPr>
          <w:i/>
          <w:color w:val="FFFFFF" w:themeColor="background1"/>
        </w:rPr>
        <w:t xml:space="preserve">Зам. </w:t>
      </w:r>
      <w:r w:rsidRPr="00F47030">
        <w:rPr>
          <w:i/>
          <w:color w:val="FFFFFF" w:themeColor="background1"/>
        </w:rPr>
        <w:t>Кмет дирекция УТСОСП</w:t>
      </w:r>
      <w:bookmarkStart w:id="0" w:name="_GoBack"/>
      <w:bookmarkEnd w:id="0"/>
      <w:r w:rsidRPr="00F47030">
        <w:rPr>
          <w:i/>
          <w:color w:val="FFFFFF" w:themeColor="background1"/>
        </w:rPr>
        <w:t>ООС</w:t>
      </w:r>
      <w:bookmarkStart w:id="1" w:name="_GoBack_Copy_1"/>
      <w:bookmarkEnd w:id="1"/>
    </w:p>
    <w:p w:rsidR="00BD33D8" w:rsidRPr="00F47030" w:rsidRDefault="00BD33D8">
      <w:pPr>
        <w:jc w:val="both"/>
        <w:rPr>
          <w:color w:val="FFFFFF" w:themeColor="background1"/>
        </w:rPr>
      </w:pPr>
    </w:p>
    <w:p w:rsidR="00BD33D8" w:rsidRPr="00F47030" w:rsidRDefault="00F91A32">
      <w:pPr>
        <w:jc w:val="both"/>
        <w:rPr>
          <w:color w:val="FFFFFF" w:themeColor="background1"/>
        </w:rPr>
      </w:pPr>
      <w:r w:rsidRPr="00F47030">
        <w:rPr>
          <w:color w:val="FFFFFF" w:themeColor="background1"/>
        </w:rPr>
        <w:t xml:space="preserve">Адвокат                                                                                        </w:t>
      </w:r>
    </w:p>
    <w:p w:rsidR="00BD33D8" w:rsidRPr="00F47030" w:rsidRDefault="00F91A32">
      <w:pPr>
        <w:jc w:val="both"/>
        <w:rPr>
          <w:i/>
          <w:color w:val="FFFFFF" w:themeColor="background1"/>
        </w:rPr>
      </w:pPr>
      <w:r w:rsidRPr="00F47030">
        <w:rPr>
          <w:i/>
          <w:color w:val="FFFFFF" w:themeColor="background1"/>
        </w:rPr>
        <w:t xml:space="preserve">Юрист при Община Добричка                                                 </w:t>
      </w:r>
      <w:r w:rsidRPr="00F47030">
        <w:rPr>
          <w:i/>
          <w:color w:val="FFFFFF" w:themeColor="background1"/>
        </w:rPr>
        <w:tab/>
        <w:t xml:space="preserve"> </w:t>
      </w:r>
    </w:p>
    <w:p w:rsidR="00BD33D8" w:rsidRPr="00F47030" w:rsidRDefault="00F91A32">
      <w:pPr>
        <w:jc w:val="both"/>
        <w:rPr>
          <w:i/>
          <w:color w:val="FFFFFF" w:themeColor="background1"/>
        </w:rPr>
      </w:pPr>
      <w:r w:rsidRPr="00F47030">
        <w:rPr>
          <w:color w:val="FFFFFF" w:themeColor="background1"/>
        </w:rPr>
        <w:tab/>
      </w:r>
      <w:r w:rsidRPr="00F47030">
        <w:rPr>
          <w:color w:val="FFFFFF" w:themeColor="background1"/>
        </w:rPr>
        <w:tab/>
      </w:r>
      <w:r w:rsidRPr="00F47030">
        <w:rPr>
          <w:color w:val="FFFFFF" w:themeColor="background1"/>
        </w:rPr>
        <w:tab/>
      </w:r>
      <w:r w:rsidRPr="00F47030">
        <w:rPr>
          <w:color w:val="FFFFFF" w:themeColor="background1"/>
        </w:rPr>
        <w:tab/>
      </w:r>
      <w:r w:rsidRPr="00F47030">
        <w:rPr>
          <w:color w:val="FFFFFF" w:themeColor="background1"/>
        </w:rPr>
        <w:tab/>
      </w:r>
      <w:r w:rsidRPr="00F47030">
        <w:rPr>
          <w:color w:val="FFFFFF" w:themeColor="background1"/>
        </w:rPr>
        <w:tab/>
      </w:r>
    </w:p>
    <w:p w:rsidR="00BD33D8" w:rsidRPr="00F47030" w:rsidRDefault="00F91A32">
      <w:pPr>
        <w:jc w:val="both"/>
        <w:rPr>
          <w:b/>
          <w:color w:val="FFFFFF" w:themeColor="background1"/>
        </w:rPr>
      </w:pPr>
      <w:r w:rsidRPr="00F47030">
        <w:rPr>
          <w:color w:val="FFFFFF" w:themeColor="background1"/>
        </w:rPr>
        <w:t>Изготвил:</w:t>
      </w:r>
    </w:p>
    <w:p w:rsidR="00BD33D8" w:rsidRPr="00F47030" w:rsidRDefault="00F91A32">
      <w:pPr>
        <w:jc w:val="both"/>
        <w:rPr>
          <w:b/>
          <w:color w:val="FFFFFF" w:themeColor="background1"/>
        </w:rPr>
      </w:pPr>
      <w:r w:rsidRPr="00F47030">
        <w:rPr>
          <w:color w:val="FFFFFF" w:themeColor="background1"/>
        </w:rPr>
        <w:t>арх.Даниела Георгиева</w:t>
      </w:r>
    </w:p>
    <w:p w:rsidR="00BD33D8" w:rsidRPr="00F47030" w:rsidRDefault="00F91A32">
      <w:pPr>
        <w:jc w:val="both"/>
        <w:rPr>
          <w:i/>
          <w:color w:val="FFFFFF" w:themeColor="background1"/>
        </w:rPr>
      </w:pPr>
      <w:r w:rsidRPr="00F47030">
        <w:rPr>
          <w:i/>
          <w:color w:val="FFFFFF" w:themeColor="background1"/>
        </w:rPr>
        <w:t xml:space="preserve">гл. архитект, ИД </w:t>
      </w:r>
      <w:r w:rsidRPr="00F47030">
        <w:rPr>
          <w:i/>
          <w:color w:val="FFFFFF" w:themeColor="background1"/>
        </w:rPr>
        <w:t>директор УТСОСПООС</w:t>
      </w:r>
    </w:p>
    <w:p w:rsidR="00BD33D8" w:rsidRPr="00F47030" w:rsidRDefault="00BD33D8">
      <w:pPr>
        <w:jc w:val="both"/>
        <w:rPr>
          <w:i/>
          <w:color w:val="FFFFFF" w:themeColor="background1"/>
        </w:rPr>
      </w:pPr>
    </w:p>
    <w:p w:rsidR="00BD33D8" w:rsidRPr="00F47030" w:rsidRDefault="00BD33D8">
      <w:pPr>
        <w:jc w:val="both"/>
        <w:rPr>
          <w:b/>
          <w:color w:val="FFFFFF" w:themeColor="background1"/>
        </w:rPr>
      </w:pPr>
    </w:p>
    <w:p w:rsidR="00BD33D8" w:rsidRPr="00F47030" w:rsidRDefault="00BD33D8">
      <w:pPr>
        <w:jc w:val="both"/>
        <w:rPr>
          <w:b/>
          <w:color w:val="FFFFFF" w:themeColor="background1"/>
        </w:rPr>
      </w:pPr>
    </w:p>
    <w:p w:rsidR="00BD33D8" w:rsidRDefault="00BD33D8">
      <w:pPr>
        <w:jc w:val="both"/>
        <w:rPr>
          <w:b/>
        </w:rPr>
      </w:pPr>
    </w:p>
    <w:sectPr w:rsidR="00BD33D8">
      <w:headerReference w:type="default" r:id="rId8"/>
      <w:headerReference w:type="first" r:id="rId9"/>
      <w:pgSz w:w="11906" w:h="16838"/>
      <w:pgMar w:top="964" w:right="1133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1A32">
      <w:r>
        <w:separator/>
      </w:r>
    </w:p>
  </w:endnote>
  <w:endnote w:type="continuationSeparator" w:id="0">
    <w:p w:rsidR="00000000" w:rsidRDefault="00F9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1A32">
      <w:r>
        <w:separator/>
      </w:r>
    </w:p>
  </w:footnote>
  <w:footnote w:type="continuationSeparator" w:id="0">
    <w:p w:rsidR="00000000" w:rsidRDefault="00F91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D8" w:rsidRDefault="00BD33D8">
    <w:pPr>
      <w:jc w:val="center"/>
      <w:rPr>
        <w:rFonts w:ascii="Arial Narrow" w:hAnsi="Arial Narrow" w:cs="Arial"/>
        <w:b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D8" w:rsidRDefault="00F91A32">
    <w:pPr>
      <w:pStyle w:val="ac"/>
    </w:pPr>
    <w:r>
      <w:pict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9801" w:dyaOrig="14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489.75pt;height:72.75pt;visibility:visible;mso-wrap-distance-right:0" o:ole="" filled="t">
          <v:imagedata r:id="rId1" o:title=""/>
        </v:shape>
        <o:OLEObject Type="Embed" ProgID="Word.Document.8" ShapeID="ole_rId1" DrawAspect="Content" ObjectID="_1832222999" r:id="rId2"/>
      </w:object>
    </w:r>
  </w:p>
  <w:p w:rsidR="00BD33D8" w:rsidRDefault="00F91A32">
    <w:pPr>
      <w:pStyle w:val="ac"/>
      <w:tabs>
        <w:tab w:val="clear" w:pos="4536"/>
        <w:tab w:val="clear" w:pos="9072"/>
        <w:tab w:val="left" w:pos="38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D8"/>
    <w:rsid w:val="007D1B28"/>
    <w:rsid w:val="009832E5"/>
    <w:rsid w:val="00BD33D8"/>
    <w:rsid w:val="00F47030"/>
    <w:rsid w:val="00F91A32"/>
    <w:rsid w:val="00F9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6">
    <w:name w:val="Долен колонтитул Знак"/>
    <w:basedOn w:val="a0"/>
    <w:link w:val="a7"/>
    <w:uiPriority w:val="99"/>
    <w:qFormat/>
    <w:rsid w:val="0047770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pPr>
      <w:tabs>
        <w:tab w:val="center" w:pos="4536"/>
        <w:tab w:val="right" w:pos="9072"/>
      </w:tabs>
    </w:pPr>
  </w:style>
  <w:style w:type="paragraph" w:styleId="a7">
    <w:name w:val="footer"/>
    <w:basedOn w:val="a"/>
    <w:link w:val="a6"/>
    <w:uiPriority w:val="99"/>
    <w:unhideWhenUsed/>
    <w:rsid w:val="0047770D"/>
    <w:pPr>
      <w:tabs>
        <w:tab w:val="center" w:pos="4703"/>
        <w:tab w:val="right" w:pos="94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28AF8-7715-42A3-A94D-F58487DA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Даниела Георгиева</cp:lastModifiedBy>
  <cp:revision>18</cp:revision>
  <cp:lastPrinted>2026-02-10T07:22:00Z</cp:lastPrinted>
  <dcterms:created xsi:type="dcterms:W3CDTF">2025-03-17T13:29:00Z</dcterms:created>
  <dcterms:modified xsi:type="dcterms:W3CDTF">2026-02-10T08:03:00Z</dcterms:modified>
  <dc:language>en-US</dc:language>
</cp:coreProperties>
</file>