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3F" w:rsidRPr="00854A3F" w:rsidRDefault="00854A3F" w:rsidP="00854A3F">
      <w:pPr>
        <w:jc w:val="center"/>
      </w:pP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570ED173" wp14:editId="6E860084">
            <wp:simplePos x="0" y="0"/>
            <wp:positionH relativeFrom="column">
              <wp:posOffset>5000625</wp:posOffset>
            </wp:positionH>
            <wp:positionV relativeFrom="paragraph">
              <wp:posOffset>-481330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1131B23" wp14:editId="7504DFE9">
            <wp:simplePos x="0" y="0"/>
            <wp:positionH relativeFrom="column">
              <wp:posOffset>-41910</wp:posOffset>
            </wp:positionH>
            <wp:positionV relativeFrom="paragraph">
              <wp:posOffset>-579120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47F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33.75pt;margin-top:-38.1pt;width:282.75pt;height:18pt;z-index:25166540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A22D24" wp14:editId="32AA9AEA">
                <wp:simplePos x="0" y="0"/>
                <wp:positionH relativeFrom="column">
                  <wp:posOffset>-3175</wp:posOffset>
                </wp:positionH>
                <wp:positionV relativeFrom="paragraph">
                  <wp:posOffset>-150495</wp:posOffset>
                </wp:positionV>
                <wp:extent cx="4232275" cy="0"/>
                <wp:effectExtent l="0" t="19050" r="15875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-11.85pt" to="333pt,-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GgJN/XbAAAACQEAAA8AAABkcnMvZG93bnJldi54bWxMT01PwzAMvSPxHyIjcdtSNtaN0nSakDhx&#10;GQMmjl5jmkKTVEnWlX+PkSbBybLf8/so16PtxEAhtt4puJlmIMjVXreuUfD68jhZgYgJncbOO1Lw&#10;TRHW1eVFiYX2J/dMwy41gkVcLFCBSakvpIy1IYtx6ntyjH34YDHxGhqpA55Y3HZylmW5tNg6djDY&#10;04Oh+mt3tBzjk1bN4n24DW/b7dPdZm9wPhqlrq/GzT2IRGP6I8NvfP6BijMd/NHpKDoFkwUTeczm&#10;SxCM53nO3Q7ni6xK+b9B9QM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BoCTf1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Pr="009E4ED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854A3F" w:rsidRPr="009E4EDF" w:rsidRDefault="00854A3F" w:rsidP="00854A3F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9E4ED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9E4EDF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9E4ED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10" w:history="1"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</w:t>
        </w:r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dobrichka</w:t>
        </w:r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bg</w:t>
        </w:r>
      </w:hyperlink>
      <w:r w:rsidRPr="009E4EDF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9E4EDF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9E4ED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9E4EDF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9E4ED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11" w:history="1"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854A3F" w:rsidRDefault="00854A3F" w:rsidP="00854A3F"/>
    <w:p w:rsidR="00DB6270" w:rsidRDefault="00DB6270" w:rsidP="00854A3F"/>
    <w:p w:rsidR="00854A3F" w:rsidRPr="00205951" w:rsidRDefault="00854A3F" w:rsidP="00854A3F">
      <w:pPr>
        <w:rPr>
          <w:b/>
        </w:rPr>
      </w:pPr>
    </w:p>
    <w:p w:rsidR="00854A3F" w:rsidRPr="00205951" w:rsidRDefault="00854A3F" w:rsidP="00854A3F">
      <w:pPr>
        <w:rPr>
          <w:b/>
        </w:rPr>
      </w:pPr>
      <w:r w:rsidRPr="00205951">
        <w:rPr>
          <w:b/>
        </w:rPr>
        <w:t>ДО</w:t>
      </w:r>
    </w:p>
    <w:p w:rsidR="00854A3F" w:rsidRPr="00205951" w:rsidRDefault="00854A3F" w:rsidP="00854A3F">
      <w:pPr>
        <w:rPr>
          <w:b/>
        </w:rPr>
      </w:pPr>
      <w:r w:rsidRPr="00205951">
        <w:rPr>
          <w:b/>
        </w:rPr>
        <w:t>ДОБРИЧКИ ОБЩИНСКИ СЪВЕТ</w:t>
      </w:r>
    </w:p>
    <w:p w:rsidR="00854A3F" w:rsidRPr="00205951" w:rsidRDefault="00854A3F" w:rsidP="00854A3F">
      <w:pPr>
        <w:rPr>
          <w:b/>
        </w:rPr>
      </w:pPr>
      <w:r w:rsidRPr="00205951">
        <w:rPr>
          <w:b/>
        </w:rPr>
        <w:t>ГРАД ДОБРИЧ</w:t>
      </w:r>
    </w:p>
    <w:p w:rsidR="00854A3F" w:rsidRDefault="00854A3F" w:rsidP="00854A3F"/>
    <w:p w:rsidR="00854A3F" w:rsidRPr="006C5944" w:rsidRDefault="00854A3F" w:rsidP="00854A3F"/>
    <w:p w:rsidR="00854A3F" w:rsidRDefault="00854A3F" w:rsidP="00854A3F"/>
    <w:p w:rsidR="00854A3F" w:rsidRPr="00205951" w:rsidRDefault="00854A3F" w:rsidP="00854A3F">
      <w:pPr>
        <w:jc w:val="center"/>
        <w:rPr>
          <w:b/>
        </w:rPr>
      </w:pPr>
      <w:r w:rsidRPr="00205951">
        <w:rPr>
          <w:b/>
        </w:rPr>
        <w:t>ДОКЛАДНА ЗАПИСКА</w:t>
      </w:r>
    </w:p>
    <w:p w:rsidR="00854A3F" w:rsidRDefault="00854A3F" w:rsidP="00854A3F">
      <w:pPr>
        <w:jc w:val="center"/>
        <w:rPr>
          <w:b/>
        </w:rPr>
      </w:pPr>
      <w:r>
        <w:rPr>
          <w:b/>
        </w:rPr>
        <w:t>от СОНЯ ИВАНОВА ГЕОРГИЕВА</w:t>
      </w:r>
    </w:p>
    <w:p w:rsidR="00854A3F" w:rsidRDefault="00854A3F" w:rsidP="00854A3F">
      <w:pPr>
        <w:jc w:val="center"/>
      </w:pPr>
      <w:r>
        <w:t>Кмет на община Добричка</w:t>
      </w:r>
    </w:p>
    <w:p w:rsidR="00854A3F" w:rsidRDefault="00854A3F" w:rsidP="00854A3F">
      <w:pPr>
        <w:jc w:val="both"/>
      </w:pPr>
    </w:p>
    <w:p w:rsidR="00854A3F" w:rsidRPr="005F7C47" w:rsidRDefault="0092269B" w:rsidP="00854A3F">
      <w:pPr>
        <w:jc w:val="both"/>
        <w:rPr>
          <w:u w:val="single"/>
        </w:rPr>
      </w:pPr>
      <w:r>
        <w:rPr>
          <w:b/>
        </w:rPr>
        <w:t>Относно</w:t>
      </w:r>
      <w:r w:rsidR="00854A3F" w:rsidRPr="005F7C47">
        <w:rPr>
          <w:b/>
        </w:rPr>
        <w:t xml:space="preserve">: </w:t>
      </w:r>
      <w:r w:rsidR="00854A3F" w:rsidRPr="005F7C47">
        <w:rPr>
          <w:u w:val="single"/>
        </w:rPr>
        <w:t>Учредяване пра</w:t>
      </w:r>
      <w:r w:rsidR="00D11AB6">
        <w:rPr>
          <w:u w:val="single"/>
        </w:rPr>
        <w:t xml:space="preserve">во на ползване </w:t>
      </w:r>
      <w:r w:rsidR="002A0E2D">
        <w:rPr>
          <w:u w:val="single"/>
        </w:rPr>
        <w:t xml:space="preserve">за устройване на пчелин </w:t>
      </w:r>
      <w:r w:rsidR="00D11AB6">
        <w:rPr>
          <w:u w:val="single"/>
        </w:rPr>
        <w:t xml:space="preserve">на </w:t>
      </w:r>
      <w:r w:rsidR="002A0E2D">
        <w:rPr>
          <w:u w:val="single"/>
        </w:rPr>
        <w:t xml:space="preserve">идеална </w:t>
      </w:r>
      <w:r w:rsidR="00D11AB6">
        <w:rPr>
          <w:u w:val="single"/>
        </w:rPr>
        <w:t xml:space="preserve">част </w:t>
      </w:r>
      <w:r w:rsidR="00263FF9">
        <w:rPr>
          <w:u w:val="single"/>
        </w:rPr>
        <w:t xml:space="preserve">с площ 300 кв.м </w:t>
      </w:r>
      <w:r w:rsidR="00D11AB6">
        <w:rPr>
          <w:u w:val="single"/>
        </w:rPr>
        <w:t xml:space="preserve">от </w:t>
      </w:r>
      <w:r w:rsidR="00263FF9">
        <w:rPr>
          <w:u w:val="single"/>
        </w:rPr>
        <w:t>поземлен имот (</w:t>
      </w:r>
      <w:r w:rsidR="00D11AB6">
        <w:rPr>
          <w:u w:val="single"/>
        </w:rPr>
        <w:t>ПИ</w:t>
      </w:r>
      <w:r w:rsidR="00263FF9">
        <w:rPr>
          <w:u w:val="single"/>
        </w:rPr>
        <w:t>) с идентификатор № 36419.14.124</w:t>
      </w:r>
      <w:r w:rsidR="009F4525">
        <w:rPr>
          <w:u w:val="single"/>
        </w:rPr>
        <w:t>, категория 5</w:t>
      </w:r>
      <w:r w:rsidR="00263FF9">
        <w:rPr>
          <w:u w:val="single"/>
        </w:rPr>
        <w:t xml:space="preserve"> </w:t>
      </w:r>
      <w:r w:rsidR="00854A3F" w:rsidRPr="005F7C47">
        <w:rPr>
          <w:u w:val="single"/>
        </w:rPr>
        <w:t xml:space="preserve">по кадастралната карта на с. </w:t>
      </w:r>
      <w:r w:rsidR="00263FF9">
        <w:rPr>
          <w:u w:val="single"/>
        </w:rPr>
        <w:t>Карапелит</w:t>
      </w:r>
      <w:r w:rsidR="00854A3F" w:rsidRPr="005F7C47">
        <w:rPr>
          <w:u w:val="single"/>
        </w:rPr>
        <w:t>, о</w:t>
      </w:r>
      <w:r w:rsidR="00854A3F">
        <w:rPr>
          <w:u w:val="single"/>
        </w:rPr>
        <w:t xml:space="preserve">бщина Добричка, целият с площ </w:t>
      </w:r>
      <w:r w:rsidR="00263FF9">
        <w:rPr>
          <w:u w:val="single"/>
        </w:rPr>
        <w:t>39 715</w:t>
      </w:r>
      <w:r w:rsidR="00854A3F" w:rsidRPr="005F7C47">
        <w:rPr>
          <w:u w:val="single"/>
        </w:rPr>
        <w:t xml:space="preserve"> </w:t>
      </w:r>
      <w:r w:rsidR="00854A3F">
        <w:rPr>
          <w:u w:val="single"/>
        </w:rPr>
        <w:t>кв.м</w:t>
      </w:r>
      <w:r w:rsidR="00854A3F" w:rsidRPr="005F7C47">
        <w:rPr>
          <w:u w:val="single"/>
        </w:rPr>
        <w:t xml:space="preserve">, </w:t>
      </w:r>
      <w:r w:rsidR="00263FF9">
        <w:rPr>
          <w:u w:val="single"/>
        </w:rPr>
        <w:t xml:space="preserve">с </w:t>
      </w:r>
      <w:r w:rsidR="00854A3F" w:rsidRPr="005F7C47">
        <w:rPr>
          <w:u w:val="single"/>
        </w:rPr>
        <w:t>начин на трайно ползване</w:t>
      </w:r>
      <w:r w:rsidR="00263FF9">
        <w:rPr>
          <w:u w:val="single"/>
        </w:rPr>
        <w:t xml:space="preserve"> (НТП) – „Гори и храсти в земеделска земя“.</w:t>
      </w:r>
    </w:p>
    <w:p w:rsidR="00854A3F" w:rsidRPr="00482DFE" w:rsidRDefault="00854A3F" w:rsidP="00854A3F">
      <w:pPr>
        <w:jc w:val="both"/>
      </w:pPr>
      <w:r w:rsidRPr="00482DFE">
        <w:t xml:space="preserve"> </w:t>
      </w:r>
    </w:p>
    <w:p w:rsidR="00854A3F" w:rsidRPr="005E58B5" w:rsidRDefault="00854A3F" w:rsidP="00854A3F">
      <w:pPr>
        <w:jc w:val="both"/>
      </w:pPr>
    </w:p>
    <w:p w:rsidR="00854A3F" w:rsidRPr="005E58B5" w:rsidRDefault="00854A3F" w:rsidP="00854A3F">
      <w:pPr>
        <w:jc w:val="center"/>
        <w:rPr>
          <w:b/>
        </w:rPr>
      </w:pPr>
      <w:r w:rsidRPr="005E58B5">
        <w:rPr>
          <w:b/>
        </w:rPr>
        <w:t>УВАЖАЕМИ ДАМИ И ГОСПОДА ОБЩИНСКИ СЪВЕТНИЦИ,</w:t>
      </w:r>
    </w:p>
    <w:p w:rsidR="00854A3F" w:rsidRPr="005E58B5" w:rsidRDefault="00854A3F" w:rsidP="00854A3F">
      <w:pPr>
        <w:jc w:val="both"/>
        <w:rPr>
          <w:b/>
        </w:rPr>
      </w:pPr>
    </w:p>
    <w:p w:rsidR="00854A3F" w:rsidRDefault="00854A3F" w:rsidP="00854A3F">
      <w:pPr>
        <w:ind w:firstLine="705"/>
        <w:jc w:val="both"/>
      </w:pPr>
      <w:r>
        <w:t xml:space="preserve">В община Добричка </w:t>
      </w:r>
      <w:r w:rsidRPr="00B37D4B">
        <w:t xml:space="preserve">постъпи </w:t>
      </w:r>
      <w:r w:rsidR="009249CC">
        <w:t xml:space="preserve">заявление с вх. </w:t>
      </w:r>
      <w:r>
        <w:t>рег.</w:t>
      </w:r>
      <w:r w:rsidR="005C0BA3">
        <w:t xml:space="preserve"> </w:t>
      </w:r>
      <w:r>
        <w:t>№</w:t>
      </w:r>
      <w:r w:rsidR="0045477B">
        <w:t xml:space="preserve"> </w:t>
      </w:r>
      <w:proofErr w:type="spellStart"/>
      <w:r>
        <w:t>ВхК</w:t>
      </w:r>
      <w:proofErr w:type="spellEnd"/>
      <w:r w:rsidR="0045477B">
        <w:t xml:space="preserve"> </w:t>
      </w:r>
      <w:r>
        <w:t>-</w:t>
      </w:r>
      <w:r w:rsidR="00CC5123">
        <w:t xml:space="preserve"> 1797</w:t>
      </w:r>
      <w:r>
        <w:t>/</w:t>
      </w:r>
      <w:r w:rsidR="00CC5123">
        <w:t xml:space="preserve"> 01</w:t>
      </w:r>
      <w:r>
        <w:t>.</w:t>
      </w:r>
      <w:r w:rsidR="00CC5123">
        <w:t>04</w:t>
      </w:r>
      <w:r>
        <w:t>.202</w:t>
      </w:r>
      <w:r w:rsidR="00CC5123">
        <w:t>5г. от Живко Милков Петров</w:t>
      </w:r>
      <w:r>
        <w:t xml:space="preserve"> </w:t>
      </w:r>
      <w:r w:rsidR="00317C47" w:rsidRPr="000B760A">
        <w:t xml:space="preserve">за </w:t>
      </w:r>
      <w:r w:rsidR="00317C47">
        <w:t>учредяване право на ползване на</w:t>
      </w:r>
      <w:r w:rsidR="00317C47" w:rsidRPr="000B760A">
        <w:t xml:space="preserve"> </w:t>
      </w:r>
      <w:r w:rsidR="00317C47">
        <w:t>идеална част</w:t>
      </w:r>
      <w:r w:rsidR="00A220BB">
        <w:t xml:space="preserve"> с площ от 300 кв.м в южната</w:t>
      </w:r>
      <w:r w:rsidR="00317C47">
        <w:t xml:space="preserve"> част на ПИ с идентификатор № 36419.14.124, категория 5 по кадастралната карта на с. Карапелит, община Добричка, целият с площ 39 715 кв.м, с НТП – „Гори и храсти в земеделска земя“ </w:t>
      </w:r>
      <w:r w:rsidR="00317C47" w:rsidRPr="00B37D4B">
        <w:t>за срок от 10 години</w:t>
      </w:r>
      <w:r w:rsidR="00317C47">
        <w:t xml:space="preserve">, </w:t>
      </w:r>
      <w:r w:rsidRPr="000B760A">
        <w:t xml:space="preserve">за разполагане на </w:t>
      </w:r>
      <w:r w:rsidR="00CC5123">
        <w:t>2</w:t>
      </w:r>
      <w:r w:rsidR="00935CA4">
        <w:t>00</w:t>
      </w:r>
      <w:r>
        <w:t xml:space="preserve"> бр</w:t>
      </w:r>
      <w:r w:rsidRPr="000B760A">
        <w:t xml:space="preserve">. пчелни </w:t>
      </w:r>
      <w:r>
        <w:t>семейства</w:t>
      </w:r>
      <w:r w:rsidRPr="000B760A">
        <w:t xml:space="preserve"> от пчелин</w:t>
      </w:r>
      <w:r w:rsidR="006C3D28">
        <w:t xml:space="preserve"> с ветеринарен регистрационен </w:t>
      </w:r>
      <w:r w:rsidRPr="000B760A">
        <w:t xml:space="preserve">№ </w:t>
      </w:r>
      <w:r w:rsidR="00CC5123">
        <w:t>9390-0111</w:t>
      </w:r>
      <w:r w:rsidRPr="00B37D4B">
        <w:t xml:space="preserve">. </w:t>
      </w:r>
    </w:p>
    <w:p w:rsidR="00854A3F" w:rsidRPr="00DE62C7" w:rsidRDefault="00854A3F" w:rsidP="00854A3F">
      <w:pPr>
        <w:ind w:firstLine="705"/>
        <w:jc w:val="both"/>
      </w:pPr>
      <w:r w:rsidRPr="00E6692D">
        <w:t xml:space="preserve">За имота има съставен акт за общинска собственост № </w:t>
      </w:r>
      <w:r w:rsidR="00CC5123">
        <w:t>8293</w:t>
      </w:r>
      <w:r>
        <w:t>/</w:t>
      </w:r>
      <w:r w:rsidR="00CC5123">
        <w:t xml:space="preserve"> 21</w:t>
      </w:r>
      <w:r>
        <w:t>.</w:t>
      </w:r>
      <w:r w:rsidR="002C4813">
        <w:t>0</w:t>
      </w:r>
      <w:r w:rsidR="00CC5123">
        <w:t>7</w:t>
      </w:r>
      <w:r>
        <w:t>.202</w:t>
      </w:r>
      <w:r w:rsidR="00CC5123">
        <w:t>2</w:t>
      </w:r>
      <w:r>
        <w:t xml:space="preserve"> година, вписан в Служба</w:t>
      </w:r>
      <w:r w:rsidRPr="00E6692D">
        <w:t xml:space="preserve"> по вписвания</w:t>
      </w:r>
      <w:r w:rsidR="0026752F">
        <w:t>та</w:t>
      </w:r>
      <w:r w:rsidR="00CC5123">
        <w:t xml:space="preserve"> гр. Добрич</w:t>
      </w:r>
      <w:r w:rsidR="00DE62C7">
        <w:t xml:space="preserve"> с акт </w:t>
      </w:r>
      <w:r w:rsidRPr="00D027B2">
        <w:t xml:space="preserve">№ </w:t>
      </w:r>
      <w:r w:rsidR="00CC5123">
        <w:t>50</w:t>
      </w:r>
      <w:r w:rsidRPr="00D027B2">
        <w:t xml:space="preserve">, том </w:t>
      </w:r>
      <w:r w:rsidR="001C60C4">
        <w:rPr>
          <w:lang w:val="en-US"/>
        </w:rPr>
        <w:t>X</w:t>
      </w:r>
      <w:r w:rsidR="00CC5123">
        <w:rPr>
          <w:lang w:val="en-US"/>
        </w:rPr>
        <w:t>VI</w:t>
      </w:r>
      <w:r w:rsidR="001C60C4">
        <w:rPr>
          <w:lang w:val="en-US"/>
        </w:rPr>
        <w:t>I</w:t>
      </w:r>
      <w:r w:rsidRPr="00D027B2">
        <w:t>, вх.</w:t>
      </w:r>
      <w:r w:rsidR="00DE62C7">
        <w:t xml:space="preserve"> </w:t>
      </w:r>
      <w:r w:rsidRPr="00D027B2">
        <w:t xml:space="preserve">рег. № </w:t>
      </w:r>
      <w:r w:rsidR="0026752F">
        <w:t>6517 от 2</w:t>
      </w:r>
      <w:r w:rsidR="00317C47">
        <w:t>8</w:t>
      </w:r>
      <w:r w:rsidR="0026752F">
        <w:t>.07.2022</w:t>
      </w:r>
      <w:r w:rsidR="00DE62C7">
        <w:t>г.</w:t>
      </w:r>
    </w:p>
    <w:p w:rsidR="00854A3F" w:rsidRDefault="009249CC" w:rsidP="00854A3F">
      <w:pPr>
        <w:autoSpaceDE w:val="0"/>
        <w:autoSpaceDN w:val="0"/>
        <w:adjustRightInd w:val="0"/>
        <w:ind w:firstLine="705"/>
        <w:jc w:val="both"/>
        <w:rPr>
          <w:rFonts w:eastAsia="TimesNewRomanPSMT"/>
        </w:rPr>
      </w:pPr>
      <w:r>
        <w:rPr>
          <w:rFonts w:eastAsia="TimesNewRomanPSMT"/>
        </w:rPr>
        <w:t>Съгласно</w:t>
      </w:r>
      <w:r w:rsidR="00A220BB">
        <w:rPr>
          <w:rFonts w:eastAsia="TimesNewRomanPSMT"/>
        </w:rPr>
        <w:t xml:space="preserve"> на</w:t>
      </w:r>
      <w:r>
        <w:rPr>
          <w:rFonts w:eastAsia="TimesNewRomanPSMT"/>
        </w:rPr>
        <w:t xml:space="preserve"> чл.</w:t>
      </w:r>
      <w:r w:rsidR="00854A3F">
        <w:rPr>
          <w:rFonts w:eastAsia="TimesNewRomanPSMT"/>
        </w:rPr>
        <w:t xml:space="preserve">11, ал.1, и ал.2 </w:t>
      </w:r>
      <w:r w:rsidR="00854A3F" w:rsidRPr="00382157">
        <w:rPr>
          <w:rFonts w:eastAsia="TimesNewRomanPSMT"/>
        </w:rPr>
        <w:t>от Закона за пчеларството</w:t>
      </w:r>
      <w:r w:rsidR="00854A3F">
        <w:rPr>
          <w:rFonts w:eastAsia="TimesNewRomanPSMT"/>
        </w:rPr>
        <w:t>, пчелните семейства могат да се настаняват върху земеделски земи</w:t>
      </w:r>
      <w:r w:rsidR="007248C5">
        <w:rPr>
          <w:rFonts w:eastAsia="TimesNewRomanPSMT"/>
        </w:rPr>
        <w:t xml:space="preserve"> и горски територии</w:t>
      </w:r>
      <w:r w:rsidR="00317C47">
        <w:rPr>
          <w:rFonts w:eastAsia="TimesNewRomanPSMT"/>
        </w:rPr>
        <w:t xml:space="preserve"> собственост</w:t>
      </w:r>
      <w:r w:rsidR="00854A3F">
        <w:rPr>
          <w:rFonts w:eastAsia="TimesNewRomanPSMT"/>
        </w:rPr>
        <w:t xml:space="preserve"> на общините. За устройването на постоянни пчелини с над 10 пчелни семейства, общините могат да учредяват право на ползване. </w:t>
      </w:r>
    </w:p>
    <w:p w:rsidR="00854A3F" w:rsidRDefault="00AE5DEB" w:rsidP="00854A3F">
      <w:pPr>
        <w:autoSpaceDE w:val="0"/>
        <w:autoSpaceDN w:val="0"/>
        <w:adjustRightInd w:val="0"/>
        <w:ind w:firstLine="705"/>
        <w:jc w:val="both"/>
      </w:pPr>
      <w:r>
        <w:rPr>
          <w:rFonts w:eastAsia="TimesNewRomanPSMT"/>
        </w:rPr>
        <w:t>Съгласно</w:t>
      </w:r>
      <w:r w:rsidR="00A220BB">
        <w:rPr>
          <w:rFonts w:eastAsia="TimesNewRomanPSMT"/>
        </w:rPr>
        <w:t xml:space="preserve"> </w:t>
      </w:r>
      <w:r w:rsidR="00854A3F">
        <w:rPr>
          <w:rFonts w:eastAsia="TimesNewRomanPSMT"/>
        </w:rPr>
        <w:t xml:space="preserve">чл.76, т.3 </w:t>
      </w:r>
      <w:r w:rsidR="009249CC">
        <w:rPr>
          <w:rFonts w:eastAsia="TimesNewRomanPSMT"/>
        </w:rPr>
        <w:t>и чл.76а, ал.3, ал</w:t>
      </w:r>
      <w:r w:rsidR="00F97873">
        <w:rPr>
          <w:rFonts w:eastAsia="TimesNewRomanPSMT"/>
        </w:rPr>
        <w:t>.4</w:t>
      </w:r>
      <w:r w:rsidR="009249CC">
        <w:rPr>
          <w:rFonts w:eastAsia="TimesNewRomanPSMT"/>
        </w:rPr>
        <w:t xml:space="preserve"> и ал.7 </w:t>
      </w:r>
      <w:r w:rsidR="00854A3F">
        <w:rPr>
          <w:rFonts w:eastAsia="TimesNewRomanPSMT"/>
        </w:rPr>
        <w:t>от Наредба № 4 на Добрички общински съвет, право на ползване се учредява въз</w:t>
      </w:r>
      <w:r w:rsidR="002C4813">
        <w:rPr>
          <w:rFonts w:eastAsia="TimesNewRomanPSMT"/>
        </w:rPr>
        <w:t xml:space="preserve">мездно за срок до десет години </w:t>
      </w:r>
      <w:r w:rsidR="00F97873">
        <w:rPr>
          <w:rFonts w:eastAsia="TimesNewRomanPSMT"/>
        </w:rPr>
        <w:t xml:space="preserve">със Заповед на кмета на общината </w:t>
      </w:r>
      <w:r w:rsidR="00854A3F">
        <w:rPr>
          <w:rFonts w:eastAsia="TimesNewRomanPSMT"/>
        </w:rPr>
        <w:t>след решение на Общински съвет без търг или конкурс на пчелари за устройване на постоянни пчелини с над 10 пчелни семейства при спазване изискванията на Закона за пчеларството. В случая са с</w:t>
      </w:r>
      <w:r w:rsidR="00854A3F" w:rsidRPr="00B37D4B">
        <w:t>пазени</w:t>
      </w:r>
      <w:r w:rsidR="00854A3F">
        <w:t xml:space="preserve"> </w:t>
      </w:r>
      <w:r w:rsidR="00854A3F" w:rsidRPr="00B37D4B">
        <w:t xml:space="preserve">всички изисквания за </w:t>
      </w:r>
      <w:proofErr w:type="spellStart"/>
      <w:r w:rsidR="00854A3F" w:rsidRPr="00B37D4B">
        <w:t>отстояния</w:t>
      </w:r>
      <w:proofErr w:type="spellEnd"/>
      <w:r w:rsidR="00854A3F" w:rsidRPr="00B37D4B">
        <w:t xml:space="preserve"> към сгради и брой пчелни семейства по чл.13, чл.15 и чл.16 от Закона за пчеларството.</w:t>
      </w:r>
    </w:p>
    <w:p w:rsidR="00854A3F" w:rsidRDefault="00854A3F" w:rsidP="00854A3F">
      <w:pPr>
        <w:autoSpaceDE w:val="0"/>
        <w:autoSpaceDN w:val="0"/>
        <w:adjustRightInd w:val="0"/>
        <w:ind w:firstLine="705"/>
        <w:jc w:val="both"/>
      </w:pPr>
      <w:r>
        <w:t xml:space="preserve">Предвид </w:t>
      </w:r>
      <w:r w:rsidR="007248C5">
        <w:t>гореизложеното, предлагам върху</w:t>
      </w:r>
      <w:r w:rsidR="00317C47">
        <w:t xml:space="preserve"> </w:t>
      </w:r>
      <w:r w:rsidR="007248C5">
        <w:t>300</w:t>
      </w:r>
      <w:r>
        <w:t xml:space="preserve"> </w:t>
      </w:r>
      <w:r w:rsidR="002C4813">
        <w:t>кв.м</w:t>
      </w:r>
      <w:r>
        <w:t xml:space="preserve"> от </w:t>
      </w:r>
      <w:r w:rsidR="00317C47">
        <w:t xml:space="preserve">поземления </w:t>
      </w:r>
      <w:r>
        <w:t>имот д</w:t>
      </w:r>
      <w:r w:rsidR="002C4813">
        <w:t xml:space="preserve">а бъде учредено възмездно право </w:t>
      </w:r>
      <w:r>
        <w:t>на ползване за срок от 10 години, без провеждането на търг или конкурс на заявителя - пчелар.</w:t>
      </w:r>
    </w:p>
    <w:p w:rsidR="00854A3F" w:rsidRDefault="00854A3F" w:rsidP="00854A3F">
      <w:pPr>
        <w:autoSpaceDE w:val="0"/>
        <w:autoSpaceDN w:val="0"/>
        <w:adjustRightInd w:val="0"/>
        <w:ind w:firstLine="705"/>
        <w:jc w:val="both"/>
      </w:pPr>
      <w:r>
        <w:t>Кмет</w:t>
      </w:r>
      <w:r w:rsidR="00DE62C7">
        <w:t xml:space="preserve">а </w:t>
      </w:r>
      <w:r>
        <w:t xml:space="preserve">на с. </w:t>
      </w:r>
      <w:r w:rsidR="007248C5">
        <w:t>Карапелит</w:t>
      </w:r>
      <w:r>
        <w:t xml:space="preserve">, община Добричка е дал положително </w:t>
      </w:r>
      <w:r w:rsidRPr="00746528">
        <w:t>становище с вх.</w:t>
      </w:r>
      <w:r w:rsidR="00DE62C7" w:rsidRPr="00746528">
        <w:t xml:space="preserve"> </w:t>
      </w:r>
      <w:r w:rsidR="005C0BA3">
        <w:t xml:space="preserve">рег. № </w:t>
      </w:r>
      <w:proofErr w:type="spellStart"/>
      <w:r w:rsidRPr="00746528">
        <w:t>ВхК</w:t>
      </w:r>
      <w:proofErr w:type="spellEnd"/>
      <w:r w:rsidR="007248C5">
        <w:t xml:space="preserve"> </w:t>
      </w:r>
      <w:r w:rsidRPr="00746528">
        <w:t>–</w:t>
      </w:r>
      <w:r w:rsidR="007248C5">
        <w:t xml:space="preserve"> Е - 1159</w:t>
      </w:r>
      <w:r w:rsidRPr="00746528">
        <w:t>/</w:t>
      </w:r>
      <w:r w:rsidR="007248C5">
        <w:t>13</w:t>
      </w:r>
      <w:r w:rsidRPr="00746528">
        <w:t>.</w:t>
      </w:r>
      <w:r w:rsidR="007248C5">
        <w:t>05.2025</w:t>
      </w:r>
      <w:r w:rsidRPr="00746528">
        <w:t>г.</w:t>
      </w:r>
    </w:p>
    <w:p w:rsidR="00854A3F" w:rsidRDefault="00854A3F" w:rsidP="00854A3F">
      <w:pPr>
        <w:autoSpaceDE w:val="0"/>
        <w:autoSpaceDN w:val="0"/>
        <w:adjustRightInd w:val="0"/>
        <w:ind w:firstLine="705"/>
        <w:jc w:val="both"/>
      </w:pPr>
      <w:r>
        <w:t>По реда на чл.41, ал.2 от З</w:t>
      </w:r>
      <w:r w:rsidR="00317C47">
        <w:t xml:space="preserve">акона за общинската собственост </w:t>
      </w:r>
      <w:r>
        <w:t xml:space="preserve">е изготвена пазарна оценка в размер на </w:t>
      </w:r>
      <w:r w:rsidR="007248C5">
        <w:t>612</w:t>
      </w:r>
      <w:r w:rsidRPr="005D0C4E">
        <w:t>,00</w:t>
      </w:r>
      <w:r w:rsidR="00A907C2">
        <w:t xml:space="preserve"> </w:t>
      </w:r>
      <w:r w:rsidRPr="005D0C4E">
        <w:t>лв</w:t>
      </w:r>
      <w:r w:rsidRPr="00C94FFF">
        <w:t>.</w:t>
      </w:r>
      <w:r>
        <w:t xml:space="preserve"> </w:t>
      </w:r>
      <w:r w:rsidRPr="00C94FFF">
        <w:t>/</w:t>
      </w:r>
      <w:r w:rsidR="007248C5">
        <w:t>шестстотин и дванадесет</w:t>
      </w:r>
      <w:r w:rsidR="00DE62C7">
        <w:t xml:space="preserve"> </w:t>
      </w:r>
      <w:r w:rsidRPr="00C94FFF">
        <w:t xml:space="preserve">лева/ </w:t>
      </w:r>
      <w:r w:rsidR="007248C5">
        <w:t>за десет години, платимо всяка година по 61,20 лв.</w:t>
      </w:r>
      <w:r w:rsidR="008C4650">
        <w:t xml:space="preserve">, надвишаваща </w:t>
      </w:r>
      <w:r w:rsidR="00317C47">
        <w:t xml:space="preserve">по размера си </w:t>
      </w:r>
      <w:r w:rsidR="008C4650">
        <w:t>данъчната</w:t>
      </w:r>
      <w:r w:rsidR="007248C5">
        <w:t xml:space="preserve"> оценка</w:t>
      </w:r>
      <w:r w:rsidR="00B728CC">
        <w:t xml:space="preserve"> за вещно право на ползване (върху 300 кв.м.)</w:t>
      </w:r>
      <w:r w:rsidR="008C4650">
        <w:t xml:space="preserve"> от </w:t>
      </w:r>
      <w:r w:rsidR="007248C5">
        <w:t>18</w:t>
      </w:r>
      <w:r w:rsidRPr="00BD35E8">
        <w:t>,</w:t>
      </w:r>
      <w:r w:rsidR="007248C5">
        <w:t>80</w:t>
      </w:r>
      <w:r>
        <w:t xml:space="preserve"> лв.</w:t>
      </w:r>
      <w:r w:rsidR="009249CC" w:rsidRPr="009249CC">
        <w:t xml:space="preserve"> </w:t>
      </w:r>
      <w:r w:rsidR="009249CC" w:rsidRPr="00C94FFF">
        <w:t>/</w:t>
      </w:r>
      <w:r w:rsidR="007248C5">
        <w:t>осемнадесет</w:t>
      </w:r>
      <w:r w:rsidR="008C4650">
        <w:t xml:space="preserve"> лева </w:t>
      </w:r>
      <w:r w:rsidR="00BD35E8">
        <w:t xml:space="preserve">и </w:t>
      </w:r>
      <w:r w:rsidR="007248C5">
        <w:t>8</w:t>
      </w:r>
      <w:r w:rsidR="00BD35E8">
        <w:t>0 ст./</w:t>
      </w:r>
    </w:p>
    <w:p w:rsidR="00854A3F" w:rsidRDefault="00854A3F" w:rsidP="00C84FE8">
      <w:pPr>
        <w:ind w:firstLine="705"/>
        <w:jc w:val="both"/>
      </w:pPr>
      <w:r>
        <w:lastRenderedPageBreak/>
        <w:t>Предвид гореизложеното, предлагам Добрички общински съвет да приеме следното:</w:t>
      </w:r>
    </w:p>
    <w:p w:rsidR="00854A3F" w:rsidRDefault="00854A3F" w:rsidP="00854A3F">
      <w:pPr>
        <w:jc w:val="both"/>
      </w:pPr>
    </w:p>
    <w:p w:rsidR="00854A3F" w:rsidRDefault="00854A3F" w:rsidP="00854A3F">
      <w:pPr>
        <w:jc w:val="both"/>
        <w:rPr>
          <w:b/>
        </w:rPr>
      </w:pPr>
      <w:r w:rsidRPr="00A7549E"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  <w:t xml:space="preserve">           </w:t>
      </w:r>
      <w:r w:rsidRPr="00A7549E">
        <w:rPr>
          <w:b/>
        </w:rPr>
        <w:t xml:space="preserve">  П Р О Е К Т!</w:t>
      </w:r>
    </w:p>
    <w:p w:rsidR="00854A3F" w:rsidRDefault="00854A3F" w:rsidP="00854A3F">
      <w:pPr>
        <w:jc w:val="center"/>
        <w:rPr>
          <w:b/>
        </w:rPr>
      </w:pPr>
      <w:r>
        <w:rPr>
          <w:b/>
        </w:rPr>
        <w:t>Р Е Ш Е Н И Е:</w:t>
      </w:r>
    </w:p>
    <w:p w:rsidR="00854A3F" w:rsidRDefault="00854A3F" w:rsidP="00854A3F">
      <w:pPr>
        <w:jc w:val="center"/>
        <w:rPr>
          <w:b/>
        </w:rPr>
      </w:pPr>
    </w:p>
    <w:p w:rsidR="00854A3F" w:rsidRDefault="00854A3F" w:rsidP="00854A3F">
      <w:pPr>
        <w:jc w:val="both"/>
        <w:rPr>
          <w:b/>
        </w:rPr>
      </w:pPr>
    </w:p>
    <w:p w:rsidR="002727E7" w:rsidRDefault="007325EC" w:rsidP="00E01E0E">
      <w:pPr>
        <w:ind w:firstLine="705"/>
        <w:jc w:val="both"/>
        <w:rPr>
          <w:noProof/>
        </w:rPr>
      </w:pPr>
      <w:r w:rsidRPr="007325EC">
        <w:t>І</w:t>
      </w:r>
      <w:r w:rsidR="00854A3F">
        <w:t>.</w:t>
      </w:r>
      <w:r w:rsidR="002727E7">
        <w:t xml:space="preserve"> </w:t>
      </w:r>
      <w:r w:rsidR="00854A3F">
        <w:t>На основание чл.21, ал.1, т.8 от Закона за местното самоуправление и местната администрация, чл.7, ал.2 и чл.41, ал.2 от Закона за общинската собственост, чл.</w:t>
      </w:r>
      <w:r w:rsidR="00854A3F">
        <w:rPr>
          <w:lang w:val="en-US"/>
        </w:rPr>
        <w:t>11</w:t>
      </w:r>
      <w:r w:rsidR="00854A3F">
        <w:t>, ал.1 и ал.2 от Закон за пчеларството и чл.76, т.3 от Наредба №</w:t>
      </w:r>
      <w:r w:rsidR="007248C5">
        <w:t xml:space="preserve"> </w:t>
      </w:r>
      <w:r w:rsidR="00854A3F">
        <w:t>4</w:t>
      </w:r>
      <w:r w:rsidR="00B728CC">
        <w:t xml:space="preserve"> на Добрички общински съвет</w:t>
      </w:r>
      <w:r w:rsidR="00854A3F">
        <w:t>, Добрички общински съвет дава съгласие да бъде учреде</w:t>
      </w:r>
      <w:r w:rsidR="00D165D6">
        <w:t>но право на пол</w:t>
      </w:r>
      <w:r w:rsidR="007248C5">
        <w:t>зване на Живко Милков Петров</w:t>
      </w:r>
      <w:r w:rsidR="009249CC">
        <w:t xml:space="preserve"> върху </w:t>
      </w:r>
      <w:r w:rsidR="007248C5">
        <w:t xml:space="preserve">идеална </w:t>
      </w:r>
      <w:r w:rsidR="009249CC">
        <w:t>част</w:t>
      </w:r>
      <w:r w:rsidR="007248C5">
        <w:t xml:space="preserve"> с площ от 300 кв.м</w:t>
      </w:r>
      <w:r w:rsidR="009249CC">
        <w:t xml:space="preserve"> </w:t>
      </w:r>
      <w:r w:rsidR="00A220BB">
        <w:t>в южната част на</w:t>
      </w:r>
      <w:r w:rsidR="00B728CC">
        <w:t xml:space="preserve"> </w:t>
      </w:r>
      <w:r w:rsidR="005C0BA3">
        <w:t xml:space="preserve">ПИ с идентификатор № </w:t>
      </w:r>
      <w:r w:rsidR="007248C5">
        <w:t>36419.14.124</w:t>
      </w:r>
      <w:r w:rsidR="00E01E0E">
        <w:t>, категория 5,</w:t>
      </w:r>
      <w:r w:rsidR="005C0BA3" w:rsidRPr="00B126BE">
        <w:t xml:space="preserve"> </w:t>
      </w:r>
      <w:r w:rsidR="00E01E0E">
        <w:t xml:space="preserve">по кадастралната карта на с. Карапелит, община Добричка, целият с площ 39 715 кв.м, с НТП – „Гори и храсти в земеделска земя“ за срок от 10 години </w:t>
      </w:r>
      <w:r w:rsidR="00B728CC">
        <w:t>и</w:t>
      </w:r>
      <w:r w:rsidR="00854A3F">
        <w:t xml:space="preserve"> цена в размер на </w:t>
      </w:r>
      <w:r w:rsidR="00B728CC">
        <w:t>612</w:t>
      </w:r>
      <w:r w:rsidR="00854A3F" w:rsidRPr="005D0C4E">
        <w:t>,00</w:t>
      </w:r>
      <w:r w:rsidR="00854A3F">
        <w:t xml:space="preserve"> лв.</w:t>
      </w:r>
      <w:r w:rsidR="009249CC">
        <w:t xml:space="preserve"> </w:t>
      </w:r>
      <w:r w:rsidR="005D0C4E">
        <w:t>/</w:t>
      </w:r>
      <w:r w:rsidR="00B728CC">
        <w:t>шестстотин и дванадесет</w:t>
      </w:r>
      <w:r w:rsidR="00D165D6">
        <w:t xml:space="preserve"> </w:t>
      </w:r>
      <w:r w:rsidR="005D0C4E">
        <w:t>лева/</w:t>
      </w:r>
      <w:r w:rsidR="00B728CC">
        <w:t>, платима всяка година по 61,20 лв. /шестдесет и един лева и 20 ст./</w:t>
      </w:r>
      <w:r w:rsidR="002727E7" w:rsidRPr="00B92A99">
        <w:rPr>
          <w:noProof/>
        </w:rPr>
        <w:t>;</w:t>
      </w:r>
    </w:p>
    <w:p w:rsidR="007325EC" w:rsidRDefault="007325EC" w:rsidP="00E01E0E">
      <w:pPr>
        <w:ind w:firstLine="705"/>
        <w:jc w:val="both"/>
        <w:rPr>
          <w:noProof/>
        </w:rPr>
      </w:pPr>
      <w:r w:rsidRPr="007325EC">
        <w:rPr>
          <w:noProof/>
        </w:rPr>
        <w:t>II 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854A3F" w:rsidRDefault="007325EC" w:rsidP="007325EC">
      <w:pPr>
        <w:ind w:firstLine="705"/>
        <w:jc w:val="both"/>
      </w:pPr>
      <w:r w:rsidRPr="007325EC">
        <w:t>III</w:t>
      </w:r>
      <w:r w:rsidR="00854A3F">
        <w:t>. Възла</w:t>
      </w:r>
      <w:r w:rsidR="009249CC">
        <w:t>га на К</w:t>
      </w:r>
      <w:r w:rsidR="00854A3F">
        <w:t xml:space="preserve">мета на община Добричка </w:t>
      </w:r>
      <w:proofErr w:type="spellStart"/>
      <w:r w:rsidR="00854A3F">
        <w:t>последващите</w:t>
      </w:r>
      <w:proofErr w:type="spellEnd"/>
      <w:r w:rsidR="00854A3F">
        <w:t xml:space="preserve"> съгласно закона действия.</w:t>
      </w:r>
    </w:p>
    <w:p w:rsidR="00854A3F" w:rsidRDefault="00854A3F" w:rsidP="00854A3F">
      <w:pPr>
        <w:ind w:firstLine="708"/>
      </w:pPr>
    </w:p>
    <w:p w:rsidR="00854A3F" w:rsidRDefault="00854A3F" w:rsidP="00A0152A">
      <w:pPr>
        <w:ind w:left="360" w:firstLine="708"/>
        <w:jc w:val="both"/>
      </w:pPr>
      <w:r>
        <w:t>Приложения към докладната записка:</w:t>
      </w:r>
    </w:p>
    <w:p w:rsidR="00854A3F" w:rsidRDefault="008411FC" w:rsidP="00854A3F">
      <w:pPr>
        <w:pStyle w:val="a4"/>
        <w:numPr>
          <w:ilvl w:val="0"/>
          <w:numId w:val="1"/>
        </w:numPr>
        <w:jc w:val="both"/>
      </w:pPr>
      <w:r w:rsidRPr="008411FC">
        <w:rPr>
          <w:sz w:val="22"/>
        </w:rPr>
        <w:t>З</w:t>
      </w:r>
      <w:r w:rsidR="00854A3F">
        <w:t xml:space="preserve">аявление от </w:t>
      </w:r>
      <w:r w:rsidR="00B728CC">
        <w:t>Живко Милков Петров</w:t>
      </w:r>
      <w:r w:rsidR="00D36977">
        <w:t>;</w:t>
      </w:r>
    </w:p>
    <w:p w:rsidR="00A0152A" w:rsidRDefault="008411FC" w:rsidP="00854A3F">
      <w:pPr>
        <w:pStyle w:val="a4"/>
        <w:numPr>
          <w:ilvl w:val="0"/>
          <w:numId w:val="1"/>
        </w:numPr>
        <w:jc w:val="both"/>
      </w:pPr>
      <w:r>
        <w:t>У</w:t>
      </w:r>
      <w:r w:rsidR="00854A3F">
        <w:t>достоверение за регистрация на животновъден обект</w:t>
      </w:r>
      <w:r w:rsidR="00D36977">
        <w:t>;</w:t>
      </w:r>
    </w:p>
    <w:p w:rsidR="00A907C2" w:rsidRDefault="00A907C2" w:rsidP="00A907C2">
      <w:pPr>
        <w:pStyle w:val="a4"/>
        <w:numPr>
          <w:ilvl w:val="0"/>
          <w:numId w:val="1"/>
        </w:numPr>
        <w:jc w:val="both"/>
      </w:pPr>
      <w:r>
        <w:t xml:space="preserve">Становище </w:t>
      </w:r>
      <w:r w:rsidR="00D165D6">
        <w:t xml:space="preserve">на кмета на с. </w:t>
      </w:r>
      <w:r w:rsidR="00B728CC">
        <w:t>Карапелит</w:t>
      </w:r>
      <w:r w:rsidR="00D36977">
        <w:t>;</w:t>
      </w:r>
    </w:p>
    <w:p w:rsidR="00854A3F" w:rsidRDefault="00854A3F" w:rsidP="00854A3F">
      <w:pPr>
        <w:pStyle w:val="a4"/>
        <w:numPr>
          <w:ilvl w:val="0"/>
          <w:numId w:val="1"/>
        </w:numPr>
        <w:jc w:val="both"/>
      </w:pPr>
      <w:r>
        <w:t xml:space="preserve">Копие от АОС </w:t>
      </w:r>
      <w:r w:rsidRPr="00E6692D">
        <w:t xml:space="preserve">№ </w:t>
      </w:r>
      <w:r w:rsidR="002C4813">
        <w:t>8</w:t>
      </w:r>
      <w:r w:rsidR="00B728CC">
        <w:t>293</w:t>
      </w:r>
      <w:r>
        <w:t>/</w:t>
      </w:r>
      <w:r w:rsidR="00B728CC">
        <w:t>21</w:t>
      </w:r>
      <w:r w:rsidR="002C4813">
        <w:t>.0</w:t>
      </w:r>
      <w:r w:rsidR="00B728CC">
        <w:t>7</w:t>
      </w:r>
      <w:r>
        <w:t>.202</w:t>
      </w:r>
      <w:r w:rsidR="00B728CC">
        <w:t>2</w:t>
      </w:r>
      <w:r>
        <w:t xml:space="preserve"> </w:t>
      </w:r>
      <w:r w:rsidRPr="00382157">
        <w:t>година</w:t>
      </w:r>
      <w:r>
        <w:t xml:space="preserve">; </w:t>
      </w:r>
    </w:p>
    <w:p w:rsidR="00854A3F" w:rsidRDefault="008411FC" w:rsidP="00854A3F">
      <w:pPr>
        <w:pStyle w:val="a4"/>
        <w:numPr>
          <w:ilvl w:val="0"/>
          <w:numId w:val="1"/>
        </w:numPr>
        <w:jc w:val="both"/>
      </w:pPr>
      <w:r>
        <w:t>С</w:t>
      </w:r>
      <w:r w:rsidR="00854A3F">
        <w:t>кица на имота;</w:t>
      </w:r>
    </w:p>
    <w:p w:rsidR="00854A3F" w:rsidRPr="00B369B7" w:rsidRDefault="008411FC" w:rsidP="00854A3F">
      <w:pPr>
        <w:pStyle w:val="a4"/>
        <w:numPr>
          <w:ilvl w:val="0"/>
          <w:numId w:val="1"/>
        </w:numPr>
        <w:jc w:val="both"/>
      </w:pPr>
      <w:r>
        <w:t>Д</w:t>
      </w:r>
      <w:r w:rsidR="00854A3F">
        <w:t xml:space="preserve">анъчна оценка за </w:t>
      </w:r>
      <w:r w:rsidR="00A0152A">
        <w:t>учреденото</w:t>
      </w:r>
      <w:r w:rsidR="00854A3F">
        <w:t xml:space="preserve"> право на ползване;</w:t>
      </w:r>
    </w:p>
    <w:p w:rsidR="00854A3F" w:rsidRDefault="00D36977" w:rsidP="00854A3F">
      <w:pPr>
        <w:pStyle w:val="a4"/>
        <w:numPr>
          <w:ilvl w:val="0"/>
          <w:numId w:val="1"/>
        </w:numPr>
        <w:jc w:val="both"/>
      </w:pPr>
      <w:r>
        <w:t>Експертна оценка;</w:t>
      </w:r>
    </w:p>
    <w:p w:rsidR="00F97873" w:rsidRPr="00B369B7" w:rsidRDefault="00F97873" w:rsidP="00854A3F">
      <w:pPr>
        <w:pStyle w:val="a4"/>
        <w:numPr>
          <w:ilvl w:val="0"/>
          <w:numId w:val="1"/>
        </w:numPr>
        <w:jc w:val="both"/>
      </w:pPr>
      <w:r>
        <w:t xml:space="preserve">Съгласие </w:t>
      </w:r>
      <w:r w:rsidR="00A907C2">
        <w:t xml:space="preserve">с изготвената оценка </w:t>
      </w:r>
      <w:r>
        <w:t xml:space="preserve">от </w:t>
      </w:r>
      <w:r w:rsidR="00A907C2">
        <w:t>заявителя</w:t>
      </w:r>
      <w:r w:rsidR="00D36977">
        <w:t>.</w:t>
      </w:r>
    </w:p>
    <w:p w:rsidR="00854A3F" w:rsidRDefault="00854A3F" w:rsidP="00854A3F"/>
    <w:p w:rsidR="00854A3F" w:rsidRDefault="00854A3F" w:rsidP="00854A3F"/>
    <w:p w:rsidR="00D165D6" w:rsidRPr="00310ACB" w:rsidRDefault="00D165D6" w:rsidP="00D165D6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D165D6" w:rsidRPr="00310ACB" w:rsidRDefault="00D165D6" w:rsidP="00D165D6">
      <w:pPr>
        <w:jc w:val="both"/>
        <w:rPr>
          <w:b/>
          <w:noProof/>
        </w:rPr>
      </w:pPr>
    </w:p>
    <w:p w:rsidR="00D165D6" w:rsidRPr="00310ACB" w:rsidRDefault="00D165D6" w:rsidP="00D165D6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D165D6" w:rsidRPr="00310ACB" w:rsidRDefault="00D165D6" w:rsidP="00D165D6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D165D6" w:rsidRDefault="00D165D6" w:rsidP="00D165D6">
      <w:pPr>
        <w:jc w:val="both"/>
        <w:rPr>
          <w:i/>
          <w:noProof/>
        </w:rPr>
      </w:pPr>
      <w:bookmarkStart w:id="0" w:name="_GoBack"/>
    </w:p>
    <w:p w:rsidR="00D165D6" w:rsidRPr="0080147F" w:rsidRDefault="00D165D6" w:rsidP="00D165D6">
      <w:pPr>
        <w:jc w:val="both"/>
        <w:rPr>
          <w:b/>
          <w:sz w:val="20"/>
          <w:szCs w:val="20"/>
        </w:rPr>
      </w:pPr>
      <w:r w:rsidRPr="0080147F">
        <w:rPr>
          <w:b/>
          <w:sz w:val="20"/>
          <w:szCs w:val="20"/>
        </w:rPr>
        <w:t>Съгласували:</w:t>
      </w:r>
    </w:p>
    <w:p w:rsidR="00D165D6" w:rsidRPr="0078235F" w:rsidRDefault="00D165D6" w:rsidP="00D165D6">
      <w:pPr>
        <w:jc w:val="both"/>
        <w:rPr>
          <w:sz w:val="20"/>
          <w:szCs w:val="20"/>
        </w:rPr>
      </w:pPr>
      <w:r w:rsidRPr="0078235F">
        <w:rPr>
          <w:sz w:val="20"/>
          <w:szCs w:val="20"/>
        </w:rPr>
        <w:t>Иван Пейчев</w:t>
      </w:r>
    </w:p>
    <w:p w:rsidR="00D165D6" w:rsidRPr="0078235F" w:rsidRDefault="00D165D6" w:rsidP="00D165D6">
      <w:pPr>
        <w:jc w:val="both"/>
        <w:rPr>
          <w:i/>
          <w:sz w:val="20"/>
          <w:szCs w:val="20"/>
        </w:rPr>
      </w:pPr>
      <w:r w:rsidRPr="0078235F">
        <w:rPr>
          <w:i/>
          <w:sz w:val="20"/>
          <w:szCs w:val="20"/>
        </w:rPr>
        <w:t>Зам.-кмет УТСОСПООС</w:t>
      </w:r>
    </w:p>
    <w:p w:rsidR="00D165D6" w:rsidRPr="0078235F" w:rsidRDefault="00D165D6" w:rsidP="00D165D6">
      <w:pPr>
        <w:rPr>
          <w:sz w:val="20"/>
          <w:szCs w:val="20"/>
        </w:rPr>
      </w:pPr>
      <w:r w:rsidRPr="0078235F">
        <w:rPr>
          <w:sz w:val="20"/>
          <w:szCs w:val="20"/>
        </w:rPr>
        <w:t>Арх.Даниела Георгиева</w:t>
      </w:r>
    </w:p>
    <w:p w:rsidR="00D165D6" w:rsidRPr="0078235F" w:rsidRDefault="00D165D6" w:rsidP="00D165D6">
      <w:pPr>
        <w:rPr>
          <w:i/>
          <w:sz w:val="20"/>
          <w:szCs w:val="20"/>
        </w:rPr>
      </w:pPr>
      <w:r w:rsidRPr="0078235F">
        <w:rPr>
          <w:i/>
          <w:sz w:val="20"/>
          <w:szCs w:val="20"/>
        </w:rPr>
        <w:t xml:space="preserve">Гл. архитект </w:t>
      </w:r>
    </w:p>
    <w:p w:rsidR="00D165D6" w:rsidRPr="0078235F" w:rsidRDefault="00D165D6" w:rsidP="00D165D6">
      <w:pPr>
        <w:rPr>
          <w:i/>
          <w:sz w:val="20"/>
          <w:szCs w:val="20"/>
        </w:rPr>
      </w:pPr>
      <w:r w:rsidRPr="0078235F">
        <w:rPr>
          <w:i/>
          <w:sz w:val="20"/>
          <w:szCs w:val="20"/>
        </w:rPr>
        <w:t>ИД Директор дирекция УТСОСПООС</w:t>
      </w:r>
    </w:p>
    <w:p w:rsidR="00D165D6" w:rsidRPr="0078235F" w:rsidRDefault="00D165D6" w:rsidP="00D165D6">
      <w:pPr>
        <w:rPr>
          <w:sz w:val="20"/>
          <w:szCs w:val="20"/>
        </w:rPr>
      </w:pPr>
      <w:r w:rsidRPr="0078235F">
        <w:rPr>
          <w:sz w:val="20"/>
          <w:szCs w:val="20"/>
        </w:rPr>
        <w:t>Мария Димитрова</w:t>
      </w:r>
    </w:p>
    <w:p w:rsidR="00D165D6" w:rsidRPr="0078235F" w:rsidRDefault="00D165D6" w:rsidP="00D165D6">
      <w:pPr>
        <w:rPr>
          <w:i/>
          <w:sz w:val="20"/>
          <w:szCs w:val="20"/>
        </w:rPr>
      </w:pPr>
      <w:r w:rsidRPr="0078235F">
        <w:rPr>
          <w:i/>
          <w:sz w:val="20"/>
          <w:szCs w:val="20"/>
        </w:rPr>
        <w:t>Началник отдел ОС и екология</w:t>
      </w:r>
    </w:p>
    <w:p w:rsidR="00D165D6" w:rsidRPr="0078235F" w:rsidRDefault="00D165D6" w:rsidP="00D165D6">
      <w:pPr>
        <w:jc w:val="both"/>
        <w:rPr>
          <w:sz w:val="20"/>
          <w:szCs w:val="20"/>
        </w:rPr>
      </w:pPr>
      <w:r w:rsidRPr="0078235F">
        <w:rPr>
          <w:sz w:val="20"/>
          <w:szCs w:val="20"/>
        </w:rPr>
        <w:t>Юрист:</w:t>
      </w:r>
    </w:p>
    <w:p w:rsidR="00D165D6" w:rsidRPr="0078235F" w:rsidRDefault="00D165D6" w:rsidP="00D165D6">
      <w:pPr>
        <w:jc w:val="both"/>
        <w:rPr>
          <w:sz w:val="20"/>
          <w:szCs w:val="20"/>
        </w:rPr>
      </w:pPr>
      <w:r w:rsidRPr="0078235F">
        <w:rPr>
          <w:i/>
          <w:sz w:val="20"/>
          <w:szCs w:val="20"/>
        </w:rPr>
        <w:t>при община Добричка</w:t>
      </w:r>
    </w:p>
    <w:p w:rsidR="00D165D6" w:rsidRPr="0080147F" w:rsidRDefault="00D165D6" w:rsidP="00D165D6">
      <w:pPr>
        <w:jc w:val="both"/>
        <w:rPr>
          <w:b/>
          <w:sz w:val="20"/>
          <w:szCs w:val="20"/>
        </w:rPr>
      </w:pPr>
      <w:r w:rsidRPr="0080147F">
        <w:rPr>
          <w:b/>
          <w:sz w:val="20"/>
          <w:szCs w:val="20"/>
        </w:rPr>
        <w:t>Изготвил:</w:t>
      </w:r>
    </w:p>
    <w:p w:rsidR="00D165D6" w:rsidRPr="0078235F" w:rsidRDefault="00D165D6" w:rsidP="00D165D6">
      <w:pPr>
        <w:rPr>
          <w:sz w:val="20"/>
          <w:szCs w:val="20"/>
        </w:rPr>
      </w:pPr>
      <w:r w:rsidRPr="0078235F">
        <w:rPr>
          <w:sz w:val="20"/>
          <w:szCs w:val="20"/>
        </w:rPr>
        <w:t>Теодора Михайлова</w:t>
      </w:r>
    </w:p>
    <w:p w:rsidR="00D165D6" w:rsidRPr="0078235F" w:rsidRDefault="00D165D6" w:rsidP="00D165D6">
      <w:pPr>
        <w:rPr>
          <w:sz w:val="20"/>
          <w:szCs w:val="20"/>
          <w:lang w:val="en-US"/>
        </w:rPr>
      </w:pPr>
      <w:r w:rsidRPr="0078235F">
        <w:rPr>
          <w:i/>
          <w:sz w:val="20"/>
          <w:szCs w:val="20"/>
        </w:rPr>
        <w:t>Ст. експерт ОС</w:t>
      </w:r>
    </w:p>
    <w:bookmarkEnd w:id="0"/>
    <w:p w:rsidR="0030389A" w:rsidRDefault="0030389A"/>
    <w:sectPr w:rsidR="0030389A" w:rsidSect="00C84FE8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95C" w:rsidRDefault="00D3595C" w:rsidP="00854A3F">
      <w:r>
        <w:separator/>
      </w:r>
    </w:p>
  </w:endnote>
  <w:endnote w:type="continuationSeparator" w:id="0">
    <w:p w:rsidR="00D3595C" w:rsidRDefault="00D3595C" w:rsidP="0085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95C" w:rsidRDefault="00D3595C" w:rsidP="00854A3F">
      <w:r>
        <w:separator/>
      </w:r>
    </w:p>
  </w:footnote>
  <w:footnote w:type="continuationSeparator" w:id="0">
    <w:p w:rsidR="00D3595C" w:rsidRDefault="00D3595C" w:rsidP="00854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2F"/>
    <w:rsid w:val="00000B0F"/>
    <w:rsid w:val="001C60C4"/>
    <w:rsid w:val="00202AA3"/>
    <w:rsid w:val="002231DA"/>
    <w:rsid w:val="00263FF9"/>
    <w:rsid w:val="0026752F"/>
    <w:rsid w:val="002727E7"/>
    <w:rsid w:val="00283890"/>
    <w:rsid w:val="00285BE3"/>
    <w:rsid w:val="002A0E2D"/>
    <w:rsid w:val="002C4813"/>
    <w:rsid w:val="0030389A"/>
    <w:rsid w:val="00317C47"/>
    <w:rsid w:val="003621BB"/>
    <w:rsid w:val="0037435A"/>
    <w:rsid w:val="003B66B3"/>
    <w:rsid w:val="0045477B"/>
    <w:rsid w:val="00484AC4"/>
    <w:rsid w:val="004B0285"/>
    <w:rsid w:val="004C0F59"/>
    <w:rsid w:val="005A2739"/>
    <w:rsid w:val="005A4BDF"/>
    <w:rsid w:val="005C0BA3"/>
    <w:rsid w:val="005D0C4E"/>
    <w:rsid w:val="006436BA"/>
    <w:rsid w:val="006C3D28"/>
    <w:rsid w:val="006F3553"/>
    <w:rsid w:val="007248C5"/>
    <w:rsid w:val="007325EC"/>
    <w:rsid w:val="00746528"/>
    <w:rsid w:val="00751753"/>
    <w:rsid w:val="007875DA"/>
    <w:rsid w:val="007C7FF9"/>
    <w:rsid w:val="007D00C3"/>
    <w:rsid w:val="007F5343"/>
    <w:rsid w:val="0080147F"/>
    <w:rsid w:val="008411FC"/>
    <w:rsid w:val="00854A3F"/>
    <w:rsid w:val="0089609E"/>
    <w:rsid w:val="008C4650"/>
    <w:rsid w:val="008D2971"/>
    <w:rsid w:val="0092269B"/>
    <w:rsid w:val="009249CC"/>
    <w:rsid w:val="00935CA4"/>
    <w:rsid w:val="009F4525"/>
    <w:rsid w:val="00A0152A"/>
    <w:rsid w:val="00A0740A"/>
    <w:rsid w:val="00A215F6"/>
    <w:rsid w:val="00A220BB"/>
    <w:rsid w:val="00A33F91"/>
    <w:rsid w:val="00A907C2"/>
    <w:rsid w:val="00AA31F5"/>
    <w:rsid w:val="00AB1763"/>
    <w:rsid w:val="00AE5DEB"/>
    <w:rsid w:val="00B03C69"/>
    <w:rsid w:val="00B126BE"/>
    <w:rsid w:val="00B6156E"/>
    <w:rsid w:val="00B728CC"/>
    <w:rsid w:val="00B84E87"/>
    <w:rsid w:val="00BD35E8"/>
    <w:rsid w:val="00C84FE8"/>
    <w:rsid w:val="00CA612F"/>
    <w:rsid w:val="00CC5123"/>
    <w:rsid w:val="00CC7B1B"/>
    <w:rsid w:val="00D11AB6"/>
    <w:rsid w:val="00D165D6"/>
    <w:rsid w:val="00D3595C"/>
    <w:rsid w:val="00D36977"/>
    <w:rsid w:val="00DB3C86"/>
    <w:rsid w:val="00DB6270"/>
    <w:rsid w:val="00DE62C7"/>
    <w:rsid w:val="00E01E0E"/>
    <w:rsid w:val="00E14E2F"/>
    <w:rsid w:val="00E43652"/>
    <w:rsid w:val="00E57D9F"/>
    <w:rsid w:val="00E74E67"/>
    <w:rsid w:val="00F9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60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60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54A3F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854A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854A3F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854A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484AC4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484AC4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60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60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54A3F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854A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854A3F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854A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484AC4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484AC4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brichka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shtina@dobrichka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Теодора Михайлова</cp:lastModifiedBy>
  <cp:revision>9</cp:revision>
  <cp:lastPrinted>2025-06-10T05:27:00Z</cp:lastPrinted>
  <dcterms:created xsi:type="dcterms:W3CDTF">2025-05-20T10:43:00Z</dcterms:created>
  <dcterms:modified xsi:type="dcterms:W3CDTF">2025-06-10T05:27:00Z</dcterms:modified>
</cp:coreProperties>
</file>