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92"/>
        <w:tblW w:w="9750" w:type="dxa"/>
        <w:tblLayout w:type="fixed"/>
        <w:tblLook w:val="04A0" w:firstRow="1" w:lastRow="0" w:firstColumn="1" w:lastColumn="0" w:noHBand="0" w:noVBand="1"/>
      </w:tblPr>
      <w:tblGrid>
        <w:gridCol w:w="1669"/>
        <w:gridCol w:w="8081"/>
      </w:tblGrid>
      <w:tr w:rsidR="00A74C47" w:rsidRPr="00A74C47" w:rsidTr="00273B1B">
        <w:trPr>
          <w:cantSplit/>
          <w:trHeight w:val="501"/>
        </w:trPr>
        <w:tc>
          <w:tcPr>
            <w:tcW w:w="1669" w:type="dxa"/>
            <w:vMerge w:val="restart"/>
          </w:tcPr>
          <w:p w:rsidR="00A74C47" w:rsidRPr="00A74C47" w:rsidRDefault="00A74C47" w:rsidP="00A74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>
                  <wp:extent cx="970280" cy="930275"/>
                  <wp:effectExtent l="0" t="0" r="1270" b="3175"/>
                  <wp:docPr id="1" name="Картин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1" w:type="dxa"/>
            <w:tcBorders>
              <w:top w:val="nil"/>
              <w:left w:val="nil"/>
              <w:bottom w:val="double" w:sz="12" w:space="0" w:color="auto"/>
              <w:right w:val="nil"/>
            </w:tcBorders>
            <w:vAlign w:val="center"/>
          </w:tcPr>
          <w:p w:rsidR="00A74C47" w:rsidRPr="00A74C47" w:rsidRDefault="00A74C47" w:rsidP="00A74C47">
            <w:pPr>
              <w:keepNext/>
              <w:spacing w:after="0"/>
              <w:ind w:left="357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A74C47" w:rsidRPr="00A74C47" w:rsidRDefault="00A74C47" w:rsidP="00A74C47">
            <w:pPr>
              <w:keepNext/>
              <w:spacing w:after="60"/>
              <w:ind w:left="357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4C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ЦЕНТРАЛНО  ВОЕННО  ОКРЪЖИЕ</w:t>
            </w:r>
          </w:p>
        </w:tc>
      </w:tr>
      <w:tr w:rsidR="00A74C47" w:rsidRPr="00A74C47" w:rsidTr="00273B1B">
        <w:trPr>
          <w:cantSplit/>
          <w:trHeight w:val="768"/>
        </w:trPr>
        <w:tc>
          <w:tcPr>
            <w:tcW w:w="1669" w:type="dxa"/>
            <w:vMerge/>
            <w:vAlign w:val="center"/>
          </w:tcPr>
          <w:p w:rsidR="00A74C47" w:rsidRPr="00A74C47" w:rsidRDefault="00A74C47" w:rsidP="00A74C47">
            <w:pPr>
              <w:spacing w:after="0" w:line="280" w:lineRule="exact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081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A74C47" w:rsidRPr="00A74C47" w:rsidRDefault="00A74C47" w:rsidP="00A74C47">
            <w:pPr>
              <w:tabs>
                <w:tab w:val="center" w:pos="4320"/>
                <w:tab w:val="right" w:pos="8640"/>
              </w:tabs>
              <w:spacing w:before="60" w:after="0" w:line="28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A74C47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ВОЕННО ОКРЪЖИЕ ІІ СТЕПЕН – ДОБРИЧ</w:t>
            </w:r>
          </w:p>
          <w:p w:rsidR="00A74C47" w:rsidRPr="00A74C47" w:rsidRDefault="00A74C47" w:rsidP="00A74C47">
            <w:pPr>
              <w:spacing w:line="280" w:lineRule="exact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C47">
              <w:rPr>
                <w:rFonts w:ascii="Times New Roman" w:eastAsia="Calibri" w:hAnsi="Times New Roman" w:cs="Times New Roman"/>
                <w:sz w:val="28"/>
                <w:szCs w:val="28"/>
              </w:rPr>
              <w:t>9300, гр.Добрич, бул. „Добруджа” № 4, ет.4, тел. 058 664764</w:t>
            </w:r>
          </w:p>
        </w:tc>
      </w:tr>
    </w:tbl>
    <w:p w:rsidR="006A2722" w:rsidRPr="006A2722" w:rsidRDefault="006A2722" w:rsidP="00A74C47">
      <w:pPr>
        <w:spacing w:after="0"/>
        <w:jc w:val="both"/>
        <w:rPr>
          <w:rFonts w:ascii="Times New Roman" w:eastAsia="Calibri" w:hAnsi="Times New Roman" w:cs="Times New Roman"/>
          <w:sz w:val="12"/>
        </w:rPr>
      </w:pPr>
    </w:p>
    <w:p w:rsidR="000D62EA" w:rsidRDefault="000D62EA" w:rsidP="00A74C47">
      <w:pPr>
        <w:spacing w:after="0"/>
        <w:jc w:val="both"/>
        <w:rPr>
          <w:rFonts w:ascii="Times New Roman" w:eastAsia="Calibri" w:hAnsi="Times New Roman" w:cs="Times New Roman"/>
          <w:sz w:val="28"/>
        </w:rPr>
      </w:pPr>
    </w:p>
    <w:p w:rsidR="00945FA6" w:rsidRPr="00945FA6" w:rsidRDefault="00945FA6" w:rsidP="00945FA6">
      <w:pPr>
        <w:spacing w:after="0"/>
        <w:jc w:val="center"/>
        <w:rPr>
          <w:rFonts w:ascii="Times New Roman" w:eastAsia="Calibri" w:hAnsi="Times New Roman" w:cs="Times New Roman"/>
          <w:b/>
          <w:sz w:val="72"/>
        </w:rPr>
      </w:pPr>
      <w:r w:rsidRPr="00945FA6">
        <w:rPr>
          <w:rFonts w:ascii="Times New Roman" w:eastAsia="Calibri" w:hAnsi="Times New Roman" w:cs="Times New Roman"/>
          <w:b/>
          <w:sz w:val="72"/>
        </w:rPr>
        <w:t>ОБЯВА</w:t>
      </w:r>
    </w:p>
    <w:p w:rsidR="00E60457" w:rsidRPr="00F93695" w:rsidRDefault="00427888" w:rsidP="00945FA6">
      <w:pPr>
        <w:spacing w:after="0"/>
        <w:jc w:val="center"/>
        <w:rPr>
          <w:rFonts w:ascii="Times New Roman" w:eastAsia="Calibri" w:hAnsi="Times New Roman" w:cs="Times New Roman"/>
          <w:sz w:val="36"/>
        </w:rPr>
      </w:pPr>
      <w:r w:rsidRPr="00F93695">
        <w:rPr>
          <w:rFonts w:ascii="Times New Roman" w:eastAsia="Calibri" w:hAnsi="Times New Roman" w:cs="Times New Roman"/>
          <w:sz w:val="36"/>
        </w:rPr>
        <w:t>за провеждане на конкурс за войнишки длъжности във военно формирование 28860-Горна Малина, от състава на Съвместното командване на силите за приемане на военна служба на лица, завършили граждански средни или висши училища в страната и в чужбина</w:t>
      </w:r>
    </w:p>
    <w:p w:rsidR="00945FA6" w:rsidRPr="00F93695" w:rsidRDefault="00945FA6" w:rsidP="004278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6"/>
        </w:rPr>
      </w:pPr>
    </w:p>
    <w:p w:rsidR="00427888" w:rsidRPr="00F93695" w:rsidRDefault="00427888" w:rsidP="00F936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6"/>
          <w:lang w:val="en-US"/>
        </w:rPr>
      </w:pPr>
      <w:r w:rsidRPr="00F93695">
        <w:rPr>
          <w:rFonts w:ascii="Times New Roman" w:eastAsia="Calibri" w:hAnsi="Times New Roman" w:cs="Times New Roman"/>
          <w:sz w:val="36"/>
        </w:rPr>
        <w:t xml:space="preserve">Със заповед </w:t>
      </w:r>
      <w:r w:rsidRPr="00F93695">
        <w:rPr>
          <w:rFonts w:ascii="Times New Roman" w:eastAsia="Calibri" w:hAnsi="Times New Roman" w:cs="Times New Roman"/>
          <w:b/>
          <w:sz w:val="44"/>
        </w:rPr>
        <w:t>№ ОХ-280/01.04.2021</w:t>
      </w:r>
      <w:r w:rsidRPr="00F93695">
        <w:rPr>
          <w:rFonts w:ascii="Times New Roman" w:eastAsia="Calibri" w:hAnsi="Times New Roman" w:cs="Times New Roman"/>
          <w:sz w:val="44"/>
        </w:rPr>
        <w:t xml:space="preserve"> </w:t>
      </w:r>
      <w:r w:rsidRPr="00F93695">
        <w:rPr>
          <w:rFonts w:ascii="Times New Roman" w:eastAsia="Calibri" w:hAnsi="Times New Roman" w:cs="Times New Roman"/>
          <w:sz w:val="36"/>
        </w:rPr>
        <w:t>г. на министъра на отбраната е разкрита процедура за обявяване на 40 (четиридесет) войнишки длъжности във военно формирование 28860-Горна Малина, от състава на Съвместното командване на силите, за приемане на военна служба на лица, завършили граждански средни или висши училища в страната и в чужбина</w:t>
      </w:r>
      <w:r w:rsidR="00F93695">
        <w:rPr>
          <w:rFonts w:ascii="Times New Roman" w:eastAsia="Calibri" w:hAnsi="Times New Roman" w:cs="Times New Roman"/>
          <w:sz w:val="36"/>
          <w:lang w:val="en-US"/>
        </w:rPr>
        <w:t>.</w:t>
      </w:r>
      <w:bookmarkStart w:id="0" w:name="_GoBack"/>
      <w:bookmarkEnd w:id="0"/>
    </w:p>
    <w:p w:rsidR="00427888" w:rsidRPr="00F93695" w:rsidRDefault="00427888" w:rsidP="00E60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6"/>
        </w:rPr>
      </w:pPr>
    </w:p>
    <w:p w:rsidR="009F738C" w:rsidRPr="00F93695" w:rsidRDefault="009F738C" w:rsidP="0094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  <w:r w:rsidRPr="00F93695">
        <w:rPr>
          <w:rFonts w:ascii="Times New Roman" w:hAnsi="Times New Roman" w:cs="Times New Roman"/>
          <w:b/>
          <w:bCs/>
          <w:sz w:val="44"/>
          <w:szCs w:val="24"/>
        </w:rPr>
        <w:t>Срок за подаване на заявленията до</w:t>
      </w:r>
      <w:r w:rsidR="00845C4F" w:rsidRPr="00F93695">
        <w:rPr>
          <w:rFonts w:ascii="Times New Roman" w:hAnsi="Times New Roman" w:cs="Times New Roman"/>
          <w:b/>
          <w:bCs/>
          <w:sz w:val="44"/>
          <w:szCs w:val="24"/>
        </w:rPr>
        <w:t xml:space="preserve"> </w:t>
      </w:r>
      <w:r w:rsidR="00427888" w:rsidRPr="00F93695">
        <w:rPr>
          <w:rFonts w:ascii="Times New Roman" w:hAnsi="Times New Roman" w:cs="Times New Roman"/>
          <w:b/>
          <w:bCs/>
          <w:sz w:val="44"/>
          <w:szCs w:val="24"/>
        </w:rPr>
        <w:t>02</w:t>
      </w:r>
      <w:r w:rsidR="0041433C" w:rsidRPr="00F93695">
        <w:rPr>
          <w:rFonts w:ascii="Times New Roman" w:hAnsi="Times New Roman" w:cs="Times New Roman"/>
          <w:b/>
          <w:bCs/>
          <w:sz w:val="44"/>
          <w:szCs w:val="24"/>
        </w:rPr>
        <w:t>.</w:t>
      </w:r>
      <w:r w:rsidR="00FD5E93" w:rsidRPr="00F93695">
        <w:rPr>
          <w:rFonts w:ascii="Times New Roman" w:hAnsi="Times New Roman" w:cs="Times New Roman"/>
          <w:b/>
          <w:bCs/>
          <w:sz w:val="44"/>
          <w:szCs w:val="24"/>
        </w:rPr>
        <w:t>0</w:t>
      </w:r>
      <w:r w:rsidR="00427888" w:rsidRPr="00F93695">
        <w:rPr>
          <w:rFonts w:ascii="Times New Roman" w:hAnsi="Times New Roman" w:cs="Times New Roman"/>
          <w:b/>
          <w:bCs/>
          <w:sz w:val="44"/>
          <w:szCs w:val="24"/>
        </w:rPr>
        <w:t>7</w:t>
      </w:r>
      <w:r w:rsidR="0041433C" w:rsidRPr="00F93695">
        <w:rPr>
          <w:rFonts w:ascii="Times New Roman" w:hAnsi="Times New Roman" w:cs="Times New Roman"/>
          <w:b/>
          <w:bCs/>
          <w:sz w:val="44"/>
          <w:szCs w:val="24"/>
        </w:rPr>
        <w:t>.202</w:t>
      </w:r>
      <w:r w:rsidR="000D62EA" w:rsidRPr="00F93695">
        <w:rPr>
          <w:rFonts w:ascii="Times New Roman" w:hAnsi="Times New Roman" w:cs="Times New Roman"/>
          <w:b/>
          <w:bCs/>
          <w:sz w:val="44"/>
          <w:szCs w:val="24"/>
        </w:rPr>
        <w:t>1</w:t>
      </w:r>
      <w:r w:rsidR="0041433C" w:rsidRPr="00F93695">
        <w:rPr>
          <w:rFonts w:ascii="Times New Roman" w:hAnsi="Times New Roman" w:cs="Times New Roman"/>
          <w:b/>
          <w:bCs/>
          <w:sz w:val="44"/>
          <w:szCs w:val="24"/>
        </w:rPr>
        <w:t xml:space="preserve"> г.</w:t>
      </w:r>
    </w:p>
    <w:p w:rsidR="000C4477" w:rsidRPr="00F93695" w:rsidRDefault="000C4477" w:rsidP="000C4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6"/>
          <w:szCs w:val="24"/>
        </w:rPr>
      </w:pPr>
    </w:p>
    <w:p w:rsidR="00A74C47" w:rsidRPr="00F93695" w:rsidRDefault="00A74C47" w:rsidP="00A74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</w:rPr>
      </w:pPr>
      <w:r w:rsidRPr="00F93695">
        <w:rPr>
          <w:rFonts w:ascii="Times New Roman" w:eastAsia="Times New Roman" w:hAnsi="Times New Roman" w:cs="Times New Roman"/>
          <w:sz w:val="36"/>
          <w:szCs w:val="28"/>
        </w:rPr>
        <w:t xml:space="preserve">Повече информация може да получите от офиса за военен отчет към общината или на телефон: </w:t>
      </w:r>
      <w:r w:rsidR="00F93695" w:rsidRPr="00F93695">
        <w:rPr>
          <w:rFonts w:ascii="Times New Roman" w:eastAsia="Times New Roman" w:hAnsi="Times New Roman" w:cs="Times New Roman"/>
          <w:sz w:val="36"/>
          <w:szCs w:val="28"/>
          <w:lang w:val="en-US"/>
        </w:rPr>
        <w:t>0888/ 321 253</w:t>
      </w:r>
      <w:r w:rsidRPr="00F93695">
        <w:rPr>
          <w:rFonts w:ascii="Times New Roman" w:eastAsia="Times New Roman" w:hAnsi="Times New Roman" w:cs="Times New Roman"/>
          <w:sz w:val="36"/>
          <w:szCs w:val="28"/>
        </w:rPr>
        <w:t xml:space="preserve">, както от сайтовете на Централно военно окръжие: </w:t>
      </w:r>
      <w:hyperlink r:id="rId6" w:history="1">
        <w:r w:rsidRPr="00F93695">
          <w:rPr>
            <w:rFonts w:ascii="Times New Roman" w:eastAsia="Times New Roman" w:hAnsi="Times New Roman" w:cs="Times New Roman"/>
            <w:sz w:val="36"/>
            <w:szCs w:val="28"/>
            <w:u w:val="single"/>
          </w:rPr>
          <w:t>www.comd.bg</w:t>
        </w:r>
      </w:hyperlink>
      <w:r w:rsidRPr="00F93695">
        <w:rPr>
          <w:rFonts w:ascii="Times New Roman" w:eastAsia="Times New Roman" w:hAnsi="Times New Roman" w:cs="Times New Roman"/>
          <w:sz w:val="36"/>
          <w:szCs w:val="28"/>
        </w:rPr>
        <w:t xml:space="preserve"> и Министерство на отбраната: </w:t>
      </w:r>
      <w:hyperlink r:id="rId7" w:history="1">
        <w:r w:rsidRPr="00F93695">
          <w:rPr>
            <w:rFonts w:ascii="Times New Roman" w:eastAsia="Times New Roman" w:hAnsi="Times New Roman" w:cs="Times New Roman"/>
            <w:sz w:val="36"/>
            <w:szCs w:val="28"/>
            <w:u w:val="single"/>
          </w:rPr>
          <w:t>www.mod.bg</w:t>
        </w:r>
      </w:hyperlink>
      <w:r w:rsidRPr="00F93695">
        <w:rPr>
          <w:rFonts w:ascii="Times New Roman" w:eastAsia="Times New Roman" w:hAnsi="Times New Roman" w:cs="Times New Roman"/>
          <w:sz w:val="36"/>
          <w:szCs w:val="28"/>
        </w:rPr>
        <w:t xml:space="preserve"> </w:t>
      </w:r>
    </w:p>
    <w:p w:rsidR="00F93695" w:rsidRPr="00F93695" w:rsidRDefault="00A74C47" w:rsidP="00F936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28"/>
          <w:lang w:val="en-US"/>
        </w:rPr>
      </w:pPr>
      <w:r w:rsidRPr="00F93695">
        <w:rPr>
          <w:rFonts w:ascii="Times New Roman" w:eastAsia="Times New Roman" w:hAnsi="Times New Roman" w:cs="Times New Roman"/>
          <w:sz w:val="36"/>
          <w:szCs w:val="28"/>
        </w:rPr>
        <w:t xml:space="preserve">Образци от формулярите и подробностите за  кандидатстване са изложени във Военно окръжие - Добрич, бул. “Добруджа” № 4, ет. 4, </w:t>
      </w:r>
    </w:p>
    <w:p w:rsidR="00F93695" w:rsidRPr="00F93695" w:rsidRDefault="00A74C47" w:rsidP="00F936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6"/>
          <w:szCs w:val="28"/>
          <w:lang w:val="en-US"/>
        </w:rPr>
      </w:pPr>
      <w:r w:rsidRPr="00F93695">
        <w:rPr>
          <w:rFonts w:ascii="Times New Roman" w:eastAsia="Times New Roman" w:hAnsi="Times New Roman" w:cs="Times New Roman"/>
          <w:sz w:val="36"/>
          <w:szCs w:val="28"/>
        </w:rPr>
        <w:t>тел. 058/664 764 и 088</w:t>
      </w:r>
      <w:r w:rsidR="0041433C" w:rsidRPr="00F93695">
        <w:rPr>
          <w:rFonts w:ascii="Times New Roman" w:eastAsia="Times New Roman" w:hAnsi="Times New Roman" w:cs="Times New Roman"/>
          <w:sz w:val="36"/>
          <w:szCs w:val="28"/>
        </w:rPr>
        <w:t>2/552 019</w:t>
      </w:r>
      <w:r w:rsidRPr="00F93695">
        <w:rPr>
          <w:rFonts w:ascii="Times New Roman" w:eastAsia="Times New Roman" w:hAnsi="Times New Roman" w:cs="Times New Roman"/>
          <w:sz w:val="36"/>
          <w:szCs w:val="28"/>
        </w:rPr>
        <w:t>,</w:t>
      </w:r>
    </w:p>
    <w:p w:rsidR="00A74C47" w:rsidRPr="00F93695" w:rsidRDefault="00A74C47" w:rsidP="00F936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6"/>
          <w:szCs w:val="28"/>
        </w:rPr>
      </w:pPr>
      <w:r w:rsidRPr="00F93695">
        <w:rPr>
          <w:rFonts w:ascii="Times New Roman" w:eastAsia="Times New Roman" w:hAnsi="Times New Roman" w:cs="Times New Roman"/>
          <w:sz w:val="36"/>
          <w:szCs w:val="28"/>
        </w:rPr>
        <w:t>където се подават необходимите документи.</w:t>
      </w:r>
    </w:p>
    <w:p w:rsidR="00A74C47" w:rsidRDefault="00A74C47" w:rsidP="00A74C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74C47" w:rsidSect="00312152">
      <w:pgSz w:w="11906" w:h="16838"/>
      <w:pgMar w:top="1134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E77"/>
    <w:rsid w:val="000C4477"/>
    <w:rsid w:val="000C7563"/>
    <w:rsid w:val="000D62EA"/>
    <w:rsid w:val="0021651D"/>
    <w:rsid w:val="0029052D"/>
    <w:rsid w:val="00312152"/>
    <w:rsid w:val="00374B4D"/>
    <w:rsid w:val="00390D03"/>
    <w:rsid w:val="003E39F8"/>
    <w:rsid w:val="003E6D6A"/>
    <w:rsid w:val="0041433C"/>
    <w:rsid w:val="00427888"/>
    <w:rsid w:val="00475E77"/>
    <w:rsid w:val="004E0E56"/>
    <w:rsid w:val="00510E59"/>
    <w:rsid w:val="00515C5F"/>
    <w:rsid w:val="006469CB"/>
    <w:rsid w:val="0065497D"/>
    <w:rsid w:val="006A2722"/>
    <w:rsid w:val="006D38B9"/>
    <w:rsid w:val="00705AC8"/>
    <w:rsid w:val="0075136F"/>
    <w:rsid w:val="007734D3"/>
    <w:rsid w:val="00845C4F"/>
    <w:rsid w:val="008C09B7"/>
    <w:rsid w:val="00945FA6"/>
    <w:rsid w:val="009F738C"/>
    <w:rsid w:val="00A16FE6"/>
    <w:rsid w:val="00A74C47"/>
    <w:rsid w:val="00B410B8"/>
    <w:rsid w:val="00BC72B3"/>
    <w:rsid w:val="00CA6041"/>
    <w:rsid w:val="00CD3BBF"/>
    <w:rsid w:val="00DE3E64"/>
    <w:rsid w:val="00E60457"/>
    <w:rsid w:val="00EA0CC4"/>
    <w:rsid w:val="00F3617C"/>
    <w:rsid w:val="00F93695"/>
    <w:rsid w:val="00FD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CB"/>
  </w:style>
  <w:style w:type="paragraph" w:styleId="1">
    <w:name w:val="heading 1"/>
    <w:basedOn w:val="a"/>
    <w:next w:val="a"/>
    <w:link w:val="10"/>
    <w:uiPriority w:val="9"/>
    <w:qFormat/>
    <w:rsid w:val="00BC72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2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2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2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2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2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2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2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2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2B3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BC7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semiHidden/>
    <w:rsid w:val="00BC72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0"/>
    <w:link w:val="5"/>
    <w:uiPriority w:val="9"/>
    <w:semiHidden/>
    <w:rsid w:val="00BC72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0"/>
    <w:link w:val="6"/>
    <w:uiPriority w:val="9"/>
    <w:semiHidden/>
    <w:rsid w:val="00BC72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0"/>
    <w:link w:val="7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0"/>
    <w:link w:val="8"/>
    <w:uiPriority w:val="9"/>
    <w:semiHidden/>
    <w:rsid w:val="00BC72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BC72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C72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лавие Знак"/>
    <w:basedOn w:val="a0"/>
    <w:link w:val="a5"/>
    <w:uiPriority w:val="10"/>
    <w:rsid w:val="00BC72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BC72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лавие Знак"/>
    <w:basedOn w:val="a0"/>
    <w:link w:val="a7"/>
    <w:uiPriority w:val="11"/>
    <w:rsid w:val="00BC72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BC72B3"/>
    <w:rPr>
      <w:b/>
      <w:bCs/>
    </w:rPr>
  </w:style>
  <w:style w:type="character" w:styleId="aa">
    <w:name w:val="Emphasis"/>
    <w:basedOn w:val="a0"/>
    <w:uiPriority w:val="20"/>
    <w:qFormat/>
    <w:rsid w:val="00BC72B3"/>
    <w:rPr>
      <w:i/>
      <w:iCs/>
    </w:rPr>
  </w:style>
  <w:style w:type="paragraph" w:styleId="ab">
    <w:name w:val="List Paragraph"/>
    <w:basedOn w:val="a"/>
    <w:uiPriority w:val="34"/>
    <w:qFormat/>
    <w:rsid w:val="00BC72B3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BC72B3"/>
    <w:rPr>
      <w:i/>
      <w:iCs/>
      <w:color w:val="000000" w:themeColor="text1"/>
    </w:rPr>
  </w:style>
  <w:style w:type="character" w:customStyle="1" w:styleId="ad">
    <w:name w:val="Цитат Знак"/>
    <w:basedOn w:val="a0"/>
    <w:link w:val="ac"/>
    <w:uiPriority w:val="29"/>
    <w:rsid w:val="00BC72B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BC72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Интензивно цитиране Знак"/>
    <w:basedOn w:val="a0"/>
    <w:link w:val="ae"/>
    <w:uiPriority w:val="30"/>
    <w:rsid w:val="00BC72B3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BC72B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BC72B3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BC72B3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BC72B3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BC72B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BC72B3"/>
    <w:pPr>
      <w:outlineLvl w:val="9"/>
    </w:pPr>
  </w:style>
  <w:style w:type="table" w:styleId="af6">
    <w:name w:val="Table Grid"/>
    <w:basedOn w:val="a1"/>
    <w:uiPriority w:val="59"/>
    <w:rsid w:val="00646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CD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Изнесен текст Знак"/>
    <w:basedOn w:val="a0"/>
    <w:link w:val="af7"/>
    <w:uiPriority w:val="99"/>
    <w:semiHidden/>
    <w:rsid w:val="00CD3B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CB"/>
  </w:style>
  <w:style w:type="paragraph" w:styleId="1">
    <w:name w:val="heading 1"/>
    <w:basedOn w:val="a"/>
    <w:next w:val="a"/>
    <w:link w:val="10"/>
    <w:uiPriority w:val="9"/>
    <w:qFormat/>
    <w:rsid w:val="00BC72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2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2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2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2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2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2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2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2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2B3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BC7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semiHidden/>
    <w:rsid w:val="00BC72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0"/>
    <w:link w:val="5"/>
    <w:uiPriority w:val="9"/>
    <w:semiHidden/>
    <w:rsid w:val="00BC72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0"/>
    <w:link w:val="6"/>
    <w:uiPriority w:val="9"/>
    <w:semiHidden/>
    <w:rsid w:val="00BC72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0"/>
    <w:link w:val="7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0"/>
    <w:link w:val="8"/>
    <w:uiPriority w:val="9"/>
    <w:semiHidden/>
    <w:rsid w:val="00BC72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BC72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C72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лавие Знак"/>
    <w:basedOn w:val="a0"/>
    <w:link w:val="a5"/>
    <w:uiPriority w:val="10"/>
    <w:rsid w:val="00BC72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BC72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лавие Знак"/>
    <w:basedOn w:val="a0"/>
    <w:link w:val="a7"/>
    <w:uiPriority w:val="11"/>
    <w:rsid w:val="00BC72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BC72B3"/>
    <w:rPr>
      <w:b/>
      <w:bCs/>
    </w:rPr>
  </w:style>
  <w:style w:type="character" w:styleId="aa">
    <w:name w:val="Emphasis"/>
    <w:basedOn w:val="a0"/>
    <w:uiPriority w:val="20"/>
    <w:qFormat/>
    <w:rsid w:val="00BC72B3"/>
    <w:rPr>
      <w:i/>
      <w:iCs/>
    </w:rPr>
  </w:style>
  <w:style w:type="paragraph" w:styleId="ab">
    <w:name w:val="List Paragraph"/>
    <w:basedOn w:val="a"/>
    <w:uiPriority w:val="34"/>
    <w:qFormat/>
    <w:rsid w:val="00BC72B3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BC72B3"/>
    <w:rPr>
      <w:i/>
      <w:iCs/>
      <w:color w:val="000000" w:themeColor="text1"/>
    </w:rPr>
  </w:style>
  <w:style w:type="character" w:customStyle="1" w:styleId="ad">
    <w:name w:val="Цитат Знак"/>
    <w:basedOn w:val="a0"/>
    <w:link w:val="ac"/>
    <w:uiPriority w:val="29"/>
    <w:rsid w:val="00BC72B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BC72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Интензивно цитиране Знак"/>
    <w:basedOn w:val="a0"/>
    <w:link w:val="ae"/>
    <w:uiPriority w:val="30"/>
    <w:rsid w:val="00BC72B3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BC72B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BC72B3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BC72B3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BC72B3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BC72B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BC72B3"/>
    <w:pPr>
      <w:outlineLvl w:val="9"/>
    </w:pPr>
  </w:style>
  <w:style w:type="table" w:styleId="af6">
    <w:name w:val="Table Grid"/>
    <w:basedOn w:val="a1"/>
    <w:uiPriority w:val="59"/>
    <w:rsid w:val="00646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CD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Изнесен текст Знак"/>
    <w:basedOn w:val="a0"/>
    <w:link w:val="af7"/>
    <w:uiPriority w:val="99"/>
    <w:semiHidden/>
    <w:rsid w:val="00CD3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d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md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bankov</dc:creator>
  <cp:keywords/>
  <dc:description/>
  <cp:lastModifiedBy>Потребител на Windows</cp:lastModifiedBy>
  <cp:revision>26</cp:revision>
  <cp:lastPrinted>2021-05-10T11:49:00Z</cp:lastPrinted>
  <dcterms:created xsi:type="dcterms:W3CDTF">2019-07-16T15:48:00Z</dcterms:created>
  <dcterms:modified xsi:type="dcterms:W3CDTF">2021-05-10T11:50:00Z</dcterms:modified>
</cp:coreProperties>
</file>