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24B84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0A6621" w:rsidRPr="003E1CCB" w:rsidRDefault="000A6621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74070F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</w:t>
      </w:r>
      <w:bookmarkStart w:id="0" w:name="_GoBack"/>
      <w:bookmarkEnd w:id="0"/>
      <w:r w:rsidR="0074070F" w:rsidRPr="00310ACB">
        <w:rPr>
          <w:noProof/>
          <w:u w:val="single"/>
        </w:rPr>
        <w:t xml:space="preserve">ъсобственост в имот по плана на с. </w:t>
      </w:r>
      <w:r w:rsidR="00101571">
        <w:rPr>
          <w:noProof/>
          <w:u w:val="single"/>
        </w:rPr>
        <w:t>Полковник Свещарово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101571">
        <w:rPr>
          <w:noProof/>
        </w:rPr>
        <w:t>305/24.10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101571">
        <w:rPr>
          <w:noProof/>
        </w:rPr>
        <w:t xml:space="preserve">Катя Иванова Григел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101571">
        <w:rPr>
          <w:noProof/>
        </w:rPr>
        <w:t>Х</w:t>
      </w:r>
      <w:r w:rsidR="00C430F7">
        <w:rPr>
          <w:noProof/>
          <w:lang w:val="en-US"/>
        </w:rPr>
        <w:t>I</w:t>
      </w:r>
      <w:r w:rsidR="00305852">
        <w:rPr>
          <w:noProof/>
        </w:rPr>
        <w:t>-</w:t>
      </w:r>
      <w:r w:rsidR="00101571">
        <w:rPr>
          <w:noProof/>
        </w:rPr>
        <w:t>112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101571">
        <w:rPr>
          <w:noProof/>
        </w:rPr>
        <w:t xml:space="preserve">2 </w:t>
      </w:r>
      <w:r w:rsidRPr="00310ACB">
        <w:rPr>
          <w:noProof/>
        </w:rPr>
        <w:t xml:space="preserve">по плана на с. </w:t>
      </w:r>
      <w:r w:rsidR="00101571">
        <w:rPr>
          <w:noProof/>
        </w:rPr>
        <w:t>Полк. Свещарово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101571">
        <w:rPr>
          <w:noProof/>
        </w:rPr>
        <w:t>Х</w:t>
      </w:r>
      <w:r w:rsidR="00101571">
        <w:rPr>
          <w:noProof/>
          <w:lang w:val="en-US"/>
        </w:rPr>
        <w:t>I</w:t>
      </w:r>
      <w:r w:rsidR="00101571">
        <w:rPr>
          <w:noProof/>
        </w:rPr>
        <w:t xml:space="preserve">-112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101571">
        <w:rPr>
          <w:noProof/>
        </w:rPr>
        <w:t>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101571">
        <w:rPr>
          <w:noProof/>
        </w:rPr>
        <w:t>2060</w:t>
      </w:r>
      <w:r>
        <w:rPr>
          <w:noProof/>
        </w:rPr>
        <w:t xml:space="preserve"> 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000260" w:rsidRPr="005E6C71">
        <w:rPr>
          <w:noProof/>
        </w:rPr>
        <w:t xml:space="preserve"> </w:t>
      </w:r>
      <w:r w:rsidR="00101571">
        <w:rPr>
          <w:noProof/>
        </w:rPr>
        <w:t>1970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430F7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286E08">
        <w:rPr>
          <w:noProof/>
        </w:rPr>
        <w:t>3</w:t>
      </w:r>
      <w:r w:rsidR="00000260" w:rsidRPr="00310ACB">
        <w:rPr>
          <w:noProof/>
        </w:rPr>
        <w:t xml:space="preserve">, том </w:t>
      </w:r>
      <w:r w:rsidR="00286E08">
        <w:rPr>
          <w:noProof/>
        </w:rPr>
        <w:t>ХХ</w:t>
      </w:r>
      <w:r w:rsidR="00101571">
        <w:rPr>
          <w:noProof/>
          <w:lang w:val="en-US"/>
        </w:rPr>
        <w:t>I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0A6621">
        <w:rPr>
          <w:noProof/>
        </w:rPr>
        <w:t xml:space="preserve">3863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101571">
        <w:rPr>
          <w:noProof/>
        </w:rPr>
        <w:t>8955/14.10</w:t>
      </w:r>
      <w:r w:rsidR="00C430F7">
        <w:rPr>
          <w:noProof/>
        </w:rPr>
        <w:t>.20</w:t>
      </w:r>
      <w:r w:rsidR="00101571">
        <w:rPr>
          <w:noProof/>
        </w:rPr>
        <w:t xml:space="preserve">25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101571">
        <w:rPr>
          <w:noProof/>
        </w:rPr>
        <w:t>90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101571">
        <w:rPr>
          <w:noProof/>
        </w:rPr>
        <w:t>Х</w:t>
      </w:r>
      <w:r w:rsidR="00101571">
        <w:rPr>
          <w:noProof/>
          <w:lang w:val="en-US"/>
        </w:rPr>
        <w:t>I</w:t>
      </w:r>
      <w:r w:rsidR="00101571">
        <w:rPr>
          <w:noProof/>
        </w:rPr>
        <w:t>-112 в квартал 2</w:t>
      </w:r>
      <w:r w:rsidR="00E33462">
        <w:rPr>
          <w:noProof/>
        </w:rPr>
        <w:t xml:space="preserve">, целият с площ </w:t>
      </w:r>
      <w:r w:rsidR="00101571">
        <w:rPr>
          <w:noProof/>
        </w:rPr>
        <w:t xml:space="preserve">2060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8D3E00">
        <w:rPr>
          <w:noProof/>
        </w:rPr>
        <w:t xml:space="preserve">/АОС/ № </w:t>
      </w:r>
      <w:r w:rsidR="008D3E00" w:rsidRPr="008D3E00">
        <w:rPr>
          <w:noProof/>
        </w:rPr>
        <w:t>9370</w:t>
      </w:r>
      <w:r w:rsidR="00C430F7" w:rsidRPr="008D3E00">
        <w:rPr>
          <w:noProof/>
        </w:rPr>
        <w:t>/</w:t>
      </w:r>
      <w:r w:rsidR="008D3E00" w:rsidRPr="008D3E00">
        <w:rPr>
          <w:noProof/>
        </w:rPr>
        <w:t>12.11</w:t>
      </w:r>
      <w:r w:rsidR="00C430F7" w:rsidRPr="008D3E00">
        <w:rPr>
          <w:noProof/>
        </w:rPr>
        <w:t>.2025</w:t>
      </w:r>
      <w:r w:rsidR="000E5489" w:rsidRPr="008D3E00">
        <w:rPr>
          <w:noProof/>
        </w:rPr>
        <w:t xml:space="preserve">г., вписан с </w:t>
      </w:r>
      <w:r w:rsidR="000C092D" w:rsidRPr="008D3E00">
        <w:rPr>
          <w:noProof/>
        </w:rPr>
        <w:t xml:space="preserve">Акт № </w:t>
      </w:r>
      <w:r w:rsidR="008D3E00" w:rsidRPr="008D3E00">
        <w:rPr>
          <w:noProof/>
        </w:rPr>
        <w:t>41</w:t>
      </w:r>
      <w:r w:rsidR="000C092D" w:rsidRPr="008D3E00">
        <w:rPr>
          <w:noProof/>
        </w:rPr>
        <w:t>, том Х</w:t>
      </w:r>
      <w:r w:rsidR="008D3E00" w:rsidRPr="008D3E00">
        <w:rPr>
          <w:noProof/>
        </w:rPr>
        <w:t>Х</w:t>
      </w:r>
      <w:r w:rsidR="000C092D" w:rsidRPr="008D3E00">
        <w:rPr>
          <w:noProof/>
          <w:lang w:val="en-US"/>
        </w:rPr>
        <w:t>V</w:t>
      </w:r>
      <w:r w:rsidR="000C092D" w:rsidRPr="008D3E00">
        <w:rPr>
          <w:noProof/>
        </w:rPr>
        <w:t xml:space="preserve">, вх. рег. № </w:t>
      </w:r>
      <w:r w:rsidR="008D3E00" w:rsidRPr="008D3E00">
        <w:rPr>
          <w:noProof/>
        </w:rPr>
        <w:t>10371/2</w:t>
      </w:r>
      <w:r w:rsidR="00C430F7" w:rsidRPr="008D3E00">
        <w:rPr>
          <w:noProof/>
        </w:rPr>
        <w:t>8.</w:t>
      </w:r>
      <w:r w:rsidR="008D3E00" w:rsidRPr="008D3E00">
        <w:rPr>
          <w:noProof/>
        </w:rPr>
        <w:t>11</w:t>
      </w:r>
      <w:r w:rsidR="000C092D" w:rsidRPr="008D3E00">
        <w:rPr>
          <w:noProof/>
          <w:lang w:val="en-US"/>
        </w:rPr>
        <w:t>.202</w:t>
      </w:r>
      <w:r w:rsidR="000C092D" w:rsidRPr="008D3E00">
        <w:rPr>
          <w:noProof/>
        </w:rPr>
        <w:t>5г.</w:t>
      </w:r>
      <w:r w:rsidR="000E5489" w:rsidRPr="00337181">
        <w:rPr>
          <w:noProof/>
        </w:rPr>
        <w:t xml:space="preserve"> </w:t>
      </w:r>
      <w:r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101571">
        <w:rPr>
          <w:noProof/>
        </w:rPr>
        <w:t>215,50</w:t>
      </w:r>
      <w:r w:rsidRPr="00337181">
        <w:rPr>
          <w:noProof/>
        </w:rPr>
        <w:t xml:space="preserve"> лв.</w:t>
      </w:r>
      <w:r w:rsidRPr="00D27A25">
        <w:rPr>
          <w:noProof/>
        </w:rPr>
        <w:t xml:space="preserve"> </w:t>
      </w:r>
      <w:r w:rsidR="00C15D89">
        <w:rPr>
          <w:noProof/>
        </w:rPr>
        <w:t>/двеста</w:t>
      </w:r>
      <w:r w:rsidR="00101571">
        <w:rPr>
          <w:noProof/>
        </w:rPr>
        <w:t xml:space="preserve"> и петнадесет лева и 5</w:t>
      </w:r>
      <w:r w:rsidR="00C15D89">
        <w:rPr>
          <w:noProof/>
        </w:rPr>
        <w:t>0 стотинки/</w:t>
      </w:r>
      <w:r w:rsidR="00345C81">
        <w:rPr>
          <w:noProof/>
        </w:rPr>
        <w:t>.</w:t>
      </w:r>
    </w:p>
    <w:p w:rsidR="008D3E00" w:rsidRPr="00D27A25" w:rsidRDefault="00345E93" w:rsidP="008D3E00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286E08">
        <w:rPr>
          <w:noProof/>
        </w:rPr>
        <w:t xml:space="preserve">УПИ </w:t>
      </w:r>
      <w:r w:rsidR="00101571">
        <w:rPr>
          <w:noProof/>
        </w:rPr>
        <w:t>Х</w:t>
      </w:r>
      <w:r w:rsidR="00101571">
        <w:rPr>
          <w:noProof/>
          <w:lang w:val="en-US"/>
        </w:rPr>
        <w:t>I</w:t>
      </w:r>
      <w:r w:rsidR="00101571">
        <w:rPr>
          <w:noProof/>
        </w:rPr>
        <w:t>-112, квартал 2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101571" w:rsidRPr="008D3E00">
        <w:rPr>
          <w:noProof/>
        </w:rPr>
        <w:t>1 506,00</w:t>
      </w:r>
      <w:r w:rsidR="000243E0" w:rsidRPr="008D3E00">
        <w:rPr>
          <w:noProof/>
        </w:rPr>
        <w:t xml:space="preserve"> лв.</w:t>
      </w:r>
      <w:r w:rsidR="0054751E" w:rsidRPr="008D3E00">
        <w:rPr>
          <w:noProof/>
        </w:rPr>
        <w:t xml:space="preserve"> </w:t>
      </w:r>
      <w:r w:rsidR="000243E0" w:rsidRPr="008D3E00">
        <w:rPr>
          <w:noProof/>
        </w:rPr>
        <w:t xml:space="preserve">/хиляда </w:t>
      </w:r>
      <w:r w:rsidR="00101571" w:rsidRPr="008D3E00">
        <w:rPr>
          <w:noProof/>
        </w:rPr>
        <w:t>петстотин и шест</w:t>
      </w:r>
      <w:r w:rsidR="000243E0" w:rsidRPr="008D3E00">
        <w:rPr>
          <w:noProof/>
        </w:rPr>
        <w:t xml:space="preserve"> лева</w:t>
      </w:r>
      <w:r w:rsidR="000243E0">
        <w:rPr>
          <w:noProof/>
        </w:rPr>
        <w:t xml:space="preserve">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8D3E00">
        <w:rPr>
          <w:noProof/>
        </w:rPr>
        <w:t>215,50</w:t>
      </w:r>
      <w:r w:rsidR="008D3E00" w:rsidRPr="00337181">
        <w:rPr>
          <w:noProof/>
        </w:rPr>
        <w:t xml:space="preserve"> лв.</w:t>
      </w:r>
      <w:r w:rsidR="008D3E00" w:rsidRPr="00D27A25">
        <w:rPr>
          <w:noProof/>
        </w:rPr>
        <w:t xml:space="preserve"> </w:t>
      </w:r>
      <w:r w:rsidR="008D3E00">
        <w:rPr>
          <w:noProof/>
        </w:rPr>
        <w:t>/двеста и петнадесет лева и 50 стотинки/.</w:t>
      </w:r>
    </w:p>
    <w:p w:rsidR="006F4281" w:rsidRPr="00EC4455" w:rsidRDefault="0054751E" w:rsidP="008D3E00">
      <w:pPr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8D3E00">
        <w:rPr>
          <w:noProof/>
        </w:rPr>
        <w:t>Полковник Свещарово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5814BE" w:rsidRPr="005814BE">
        <w:rPr>
          <w:noProof/>
        </w:rPr>
        <w:t xml:space="preserve"> </w:t>
      </w:r>
      <w:r w:rsidR="00D45E82">
        <w:rPr>
          <w:noProof/>
        </w:rPr>
        <w:t>–</w:t>
      </w:r>
      <w:r w:rsidR="005814BE" w:rsidRPr="005814BE">
        <w:rPr>
          <w:noProof/>
        </w:rPr>
        <w:t xml:space="preserve"> </w:t>
      </w:r>
      <w:r w:rsidR="00345C81">
        <w:rPr>
          <w:noProof/>
          <w:lang w:val="en-US"/>
        </w:rPr>
        <w:t>6409</w:t>
      </w:r>
      <w:r w:rsidR="00D45E82">
        <w:rPr>
          <w:noProof/>
        </w:rPr>
        <w:t xml:space="preserve"> от </w:t>
      </w:r>
      <w:r w:rsidR="00345C81">
        <w:rPr>
          <w:noProof/>
          <w:lang w:val="en-US"/>
        </w:rPr>
        <w:t>25.11.</w:t>
      </w:r>
      <w:r w:rsidR="00FF510C" w:rsidRPr="005814BE">
        <w:rPr>
          <w:noProof/>
        </w:rPr>
        <w:t>2</w:t>
      </w:r>
      <w:r w:rsidR="006F4281" w:rsidRPr="005814BE">
        <w:rPr>
          <w:noProof/>
        </w:rPr>
        <w:t>025</w:t>
      </w:r>
      <w:r w:rsidRPr="005814BE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2025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D27A25" w:rsidRPr="00E721F7">
        <w:rPr>
          <w:noProof/>
        </w:rPr>
        <w:t>283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29.01.2025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6F4281" w:rsidRPr="00310ACB" w:rsidRDefault="000A6621" w:rsidP="0096537B">
      <w:pPr>
        <w:ind w:left="705"/>
        <w:jc w:val="right"/>
        <w:rPr>
          <w:b/>
          <w:noProof/>
        </w:rPr>
      </w:pPr>
      <w:r>
        <w:rPr>
          <w:b/>
          <w:noProof/>
        </w:rPr>
        <w:lastRenderedPageBreak/>
        <w:t>П</w:t>
      </w:r>
      <w:r w:rsidR="0054751E" w:rsidRPr="00310ACB">
        <w:rPr>
          <w:b/>
          <w:noProof/>
        </w:rPr>
        <w:t>РОЕКТ!</w:t>
      </w:r>
    </w:p>
    <w:p w:rsidR="000A6621" w:rsidRDefault="000A662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345E93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>І. На основание чл.</w:t>
      </w:r>
      <w:r w:rsidR="00DA7D75">
        <w:rPr>
          <w:noProof/>
        </w:rPr>
        <w:t xml:space="preserve"> </w:t>
      </w:r>
      <w:r w:rsidRPr="00310ACB">
        <w:rPr>
          <w:noProof/>
        </w:rPr>
        <w:t>21,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>8 от Закона за местното самоуправление и местната администрация, чл.</w:t>
      </w:r>
      <w:r w:rsidR="00DA7D75">
        <w:rPr>
          <w:noProof/>
        </w:rPr>
        <w:t xml:space="preserve"> </w:t>
      </w:r>
      <w:r w:rsidRPr="00310ACB">
        <w:rPr>
          <w:noProof/>
        </w:rPr>
        <w:t>8, ал.</w:t>
      </w:r>
      <w:r w:rsidR="00DA7D75">
        <w:rPr>
          <w:noProof/>
        </w:rPr>
        <w:t xml:space="preserve"> </w:t>
      </w:r>
      <w:r w:rsidRPr="00310ACB">
        <w:rPr>
          <w:noProof/>
        </w:rPr>
        <w:t>9 от Закона за общинската собственост и чл.</w:t>
      </w:r>
      <w:r w:rsidR="00DA7D75">
        <w:rPr>
          <w:noProof/>
        </w:rPr>
        <w:t xml:space="preserve"> </w:t>
      </w:r>
      <w:r w:rsidRPr="00310ACB">
        <w:rPr>
          <w:noProof/>
        </w:rPr>
        <w:t>5, ал.</w:t>
      </w:r>
      <w:r w:rsidR="00DA7D75">
        <w:rPr>
          <w:noProof/>
        </w:rPr>
        <w:t xml:space="preserve"> </w:t>
      </w:r>
      <w:r w:rsidRPr="00310ACB">
        <w:rPr>
          <w:noProof/>
        </w:rPr>
        <w:t>1 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Добрички общински съвет дава </w:t>
      </w:r>
      <w:r w:rsidRPr="00D27A25">
        <w:rPr>
          <w:noProof/>
        </w:rPr>
        <w:t>съгласие за актуализация на Програмата за управление и разпореждане с имотите - общинската собственост</w:t>
      </w:r>
      <w:r w:rsidR="003C710E">
        <w:rPr>
          <w:noProof/>
        </w:rPr>
        <w:t xml:space="preserve"> за 2025г.</w:t>
      </w:r>
      <w:r w:rsidRPr="00D27A25">
        <w:rPr>
          <w:noProof/>
        </w:rPr>
        <w:t>, приета с Решение №</w:t>
      </w:r>
      <w:r w:rsidR="00DA7D75" w:rsidRPr="00D27A25">
        <w:rPr>
          <w:noProof/>
        </w:rPr>
        <w:t xml:space="preserve"> </w:t>
      </w:r>
      <w:r w:rsidR="00D27A25" w:rsidRPr="00D27A25">
        <w:rPr>
          <w:noProof/>
        </w:rPr>
        <w:t>283</w:t>
      </w:r>
      <w:r w:rsidRPr="00D27A25">
        <w:rPr>
          <w:noProof/>
        </w:rPr>
        <w:t xml:space="preserve"> от </w:t>
      </w:r>
      <w:r w:rsidR="006F4281" w:rsidRPr="00D27A25">
        <w:rPr>
          <w:noProof/>
        </w:rPr>
        <w:t>29.01.2025г</w:t>
      </w:r>
      <w:r w:rsidRPr="00D27A25">
        <w:rPr>
          <w:noProof/>
        </w:rPr>
        <w:t xml:space="preserve">., </w:t>
      </w:r>
      <w:r w:rsidR="00345E93" w:rsidRPr="00345E93">
        <w:rPr>
          <w:noProof/>
        </w:rPr>
        <w:t>като в раздел II в глава „2.</w:t>
      </w:r>
      <w:r w:rsidR="000243E0">
        <w:rPr>
          <w:noProof/>
        </w:rPr>
        <w:t xml:space="preserve"> </w:t>
      </w:r>
      <w:r w:rsidR="00345E93" w:rsidRPr="00345E93">
        <w:rPr>
          <w:noProof/>
        </w:rPr>
        <w:t>Имоти – предвидени за продажба, съгласно ЗОС“, в т.2.2</w:t>
      </w:r>
      <w:r w:rsidR="000243E0">
        <w:rPr>
          <w:noProof/>
        </w:rPr>
        <w:t xml:space="preserve"> „</w:t>
      </w:r>
      <w:r w:rsidR="00345E93" w:rsidRPr="00345E93">
        <w:rPr>
          <w:noProof/>
        </w:rPr>
        <w:t>Имоти – частна общинска собственост, предвидени за прекратяване на съсобственост, чрез продажба частта на община Добричка по чл.36, ал.1, т.2 от ЗОС“, се допълва :</w:t>
      </w:r>
    </w:p>
    <w:p w:rsidR="0054751E" w:rsidRPr="00E71214" w:rsidRDefault="0054751E" w:rsidP="00345E93">
      <w:pPr>
        <w:ind w:firstLine="708"/>
        <w:jc w:val="both"/>
        <w:rPr>
          <w:noProof/>
        </w:rPr>
      </w:pPr>
      <w:r w:rsidRPr="00310ACB">
        <w:rPr>
          <w:noProof/>
        </w:rPr>
        <w:t xml:space="preserve">- </w:t>
      </w:r>
      <w:r w:rsidRPr="00E71214">
        <w:rPr>
          <w:noProof/>
        </w:rPr>
        <w:t xml:space="preserve">с. </w:t>
      </w:r>
      <w:r w:rsidR="00345C81">
        <w:rPr>
          <w:noProof/>
        </w:rPr>
        <w:t>Полк. Свещарово</w:t>
      </w:r>
      <w:r w:rsidRPr="00E71214">
        <w:rPr>
          <w:noProof/>
        </w:rPr>
        <w:t>, община Добричка –</w:t>
      </w:r>
      <w:r w:rsidR="000243E0">
        <w:rPr>
          <w:noProof/>
        </w:rPr>
        <w:t xml:space="preserve"> </w:t>
      </w:r>
      <w:r w:rsidR="00345C81">
        <w:rPr>
          <w:noProof/>
        </w:rPr>
        <w:t>90</w:t>
      </w:r>
      <w:r w:rsidRPr="00E71214">
        <w:rPr>
          <w:noProof/>
        </w:rPr>
        <w:t xml:space="preserve"> кв.м</w:t>
      </w:r>
      <w:r w:rsidR="00345E93">
        <w:rPr>
          <w:noProof/>
        </w:rPr>
        <w:t xml:space="preserve">. </w:t>
      </w:r>
      <w:r w:rsidR="00345E93" w:rsidRPr="00E71214">
        <w:rPr>
          <w:noProof/>
        </w:rPr>
        <w:t xml:space="preserve">идеална част </w:t>
      </w:r>
      <w:r w:rsidRPr="00E71214">
        <w:rPr>
          <w:noProof/>
        </w:rPr>
        <w:t xml:space="preserve">от </w:t>
      </w:r>
      <w:r w:rsidR="00264D5B" w:rsidRPr="00E71214">
        <w:rPr>
          <w:noProof/>
        </w:rPr>
        <w:t>УПИ</w:t>
      </w:r>
      <w:r w:rsidR="006F4281" w:rsidRPr="00E71214">
        <w:rPr>
          <w:noProof/>
        </w:rPr>
        <w:t xml:space="preserve"> </w:t>
      </w:r>
      <w:r w:rsidR="00345C81">
        <w:rPr>
          <w:noProof/>
        </w:rPr>
        <w:t>Х</w:t>
      </w:r>
      <w:r w:rsidR="00345C81">
        <w:rPr>
          <w:noProof/>
          <w:lang w:val="en-US"/>
        </w:rPr>
        <w:t>I</w:t>
      </w:r>
      <w:r w:rsidR="00345C81">
        <w:rPr>
          <w:noProof/>
        </w:rPr>
        <w:t>-112</w:t>
      </w:r>
      <w:r w:rsidR="003E1CCB">
        <w:rPr>
          <w:noProof/>
        </w:rPr>
        <w:t xml:space="preserve">, квартал </w:t>
      </w:r>
      <w:r w:rsidR="00345C81">
        <w:rPr>
          <w:noProof/>
        </w:rPr>
        <w:t>2</w:t>
      </w:r>
      <w:r w:rsidR="0004210C">
        <w:rPr>
          <w:noProof/>
        </w:rPr>
        <w:t xml:space="preserve">,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Pr="00E71214">
        <w:rPr>
          <w:noProof/>
        </w:rPr>
        <w:t xml:space="preserve"> площ </w:t>
      </w:r>
      <w:r w:rsidR="00345C81">
        <w:rPr>
          <w:noProof/>
        </w:rPr>
        <w:t>2060</w:t>
      </w:r>
      <w:r w:rsidRPr="00E71214">
        <w:rPr>
          <w:noProof/>
        </w:rPr>
        <w:t xml:space="preserve"> кв.м и очаквани приходи в размер </w:t>
      </w:r>
      <w:r w:rsidR="00286E08" w:rsidRPr="008D3E00">
        <w:rPr>
          <w:noProof/>
        </w:rPr>
        <w:t>1 506,00 лв. /хиляда петстотин и шест лева</w:t>
      </w:r>
      <w:r w:rsidR="00286E08">
        <w:rPr>
          <w:noProof/>
        </w:rPr>
        <w:t xml:space="preserve">/ </w:t>
      </w:r>
      <w:r w:rsidR="003D78EE" w:rsidRPr="00E71214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="003D78EE" w:rsidRPr="00E71214">
        <w:rPr>
          <w:noProof/>
        </w:rPr>
        <w:t>ДДС;</w:t>
      </w:r>
    </w:p>
    <w:p w:rsidR="007172A4" w:rsidRPr="00D27A25" w:rsidRDefault="007172A4" w:rsidP="0054751E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 w:rsidR="00A9600E">
        <w:rPr>
          <w:noProof/>
        </w:rPr>
        <w:t xml:space="preserve"> </w:t>
      </w:r>
      <w:r w:rsidRPr="00E71214">
        <w:rPr>
          <w:noProof/>
        </w:rPr>
        <w:t>8, ал.</w:t>
      </w:r>
      <w:r w:rsidR="00A9600E"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345C81">
        <w:rPr>
          <w:noProof/>
        </w:rPr>
        <w:t xml:space="preserve">Катя Иванова Григел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345C81" w:rsidRPr="00D27A25" w:rsidRDefault="0054751E" w:rsidP="00345C81">
      <w:pPr>
        <w:pStyle w:val="a5"/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345C81">
        <w:rPr>
          <w:noProof/>
        </w:rPr>
        <w:t>90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345C81">
        <w:rPr>
          <w:noProof/>
        </w:rPr>
        <w:t>Х</w:t>
      </w:r>
      <w:r w:rsidR="00345C81">
        <w:rPr>
          <w:noProof/>
          <w:lang w:val="en-US"/>
        </w:rPr>
        <w:t>I</w:t>
      </w:r>
      <w:r w:rsidR="00345C81">
        <w:rPr>
          <w:noProof/>
        </w:rPr>
        <w:t>-112, квартал 2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345C81">
        <w:rPr>
          <w:noProof/>
        </w:rPr>
        <w:t>Полк. Свещарово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345C81">
        <w:rPr>
          <w:noProof/>
        </w:rPr>
        <w:t>2060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286E08" w:rsidRPr="008D3E00">
        <w:rPr>
          <w:noProof/>
        </w:rPr>
        <w:t>1 506,00 лв. /хиляда петстотин и шест лева</w:t>
      </w:r>
      <w:r w:rsidR="00286E08">
        <w:rPr>
          <w:noProof/>
        </w:rPr>
        <w:t xml:space="preserve">/ </w:t>
      </w:r>
      <w:r w:rsidRPr="0015614A">
        <w:rPr>
          <w:noProof/>
        </w:rPr>
        <w:t xml:space="preserve">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345C81">
        <w:rPr>
          <w:noProof/>
        </w:rPr>
        <w:t>215,50</w:t>
      </w:r>
      <w:r w:rsidR="00345C81" w:rsidRPr="00337181">
        <w:rPr>
          <w:noProof/>
        </w:rPr>
        <w:t xml:space="preserve"> лв.</w:t>
      </w:r>
      <w:r w:rsidR="00345C81" w:rsidRPr="00D27A25">
        <w:rPr>
          <w:noProof/>
        </w:rPr>
        <w:t xml:space="preserve"> </w:t>
      </w:r>
      <w:r w:rsidR="00345C81">
        <w:rPr>
          <w:noProof/>
        </w:rPr>
        <w:t>/двеста и петнадесет лева и 50 стотинки/.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345C81">
        <w:rPr>
          <w:noProof/>
        </w:rPr>
        <w:t>Полк. Свещарово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345C81">
        <w:rPr>
          <w:noProof/>
        </w:rPr>
        <w:t>305</w:t>
      </w:r>
      <w:r w:rsidR="000243E0">
        <w:rPr>
          <w:noProof/>
        </w:rPr>
        <w:t>/2</w:t>
      </w:r>
      <w:r w:rsidR="00345C81">
        <w:rPr>
          <w:noProof/>
        </w:rPr>
        <w:t>4.10</w:t>
      </w:r>
      <w:r w:rsidR="000243E0">
        <w:rPr>
          <w:noProof/>
        </w:rPr>
        <w:t>.2025</w:t>
      </w:r>
      <w:r w:rsidR="000243E0" w:rsidRPr="00310ACB">
        <w:rPr>
          <w:noProof/>
        </w:rPr>
        <w:t xml:space="preserve">г. от </w:t>
      </w:r>
      <w:r w:rsidR="00345C81">
        <w:rPr>
          <w:noProof/>
        </w:rPr>
        <w:t>Катя Иванова Григел;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345C81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B42890" w:rsidRPr="002A4CE3">
        <w:rPr>
          <w:noProof/>
        </w:rPr>
        <w:t xml:space="preserve"> </w:t>
      </w:r>
      <w:r w:rsidR="00345C81">
        <w:rPr>
          <w:noProof/>
        </w:rPr>
        <w:t xml:space="preserve">Полк. Свещарово </w:t>
      </w:r>
      <w:r w:rsidRPr="002A4CE3">
        <w:rPr>
          <w:noProof/>
        </w:rPr>
        <w:t xml:space="preserve">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7C3952" w:rsidRPr="002A4CE3">
        <w:rPr>
          <w:noProof/>
        </w:rPr>
        <w:t>№</w:t>
      </w:r>
      <w:r w:rsidR="001F3E54" w:rsidRPr="002A4CE3">
        <w:rPr>
          <w:noProof/>
        </w:rPr>
        <w:t xml:space="preserve"> </w:t>
      </w:r>
      <w:r w:rsidR="00345C81" w:rsidRPr="005814BE">
        <w:rPr>
          <w:noProof/>
        </w:rPr>
        <w:t xml:space="preserve">ВхК </w:t>
      </w:r>
      <w:r w:rsidR="00345C81">
        <w:rPr>
          <w:noProof/>
        </w:rPr>
        <w:t>–</w:t>
      </w:r>
      <w:r w:rsidR="00345C81" w:rsidRPr="005814BE">
        <w:rPr>
          <w:noProof/>
        </w:rPr>
        <w:t xml:space="preserve"> </w:t>
      </w:r>
      <w:r w:rsidR="00345C81">
        <w:rPr>
          <w:noProof/>
          <w:lang w:val="en-US"/>
        </w:rPr>
        <w:t>6409</w:t>
      </w:r>
      <w:r w:rsidR="00345C81">
        <w:rPr>
          <w:noProof/>
        </w:rPr>
        <w:t xml:space="preserve"> от </w:t>
      </w:r>
      <w:r w:rsidR="00345C81">
        <w:rPr>
          <w:noProof/>
          <w:lang w:val="en-US"/>
        </w:rPr>
        <w:t>25.11.</w:t>
      </w:r>
      <w:r w:rsidR="00345C81" w:rsidRPr="005814BE">
        <w:rPr>
          <w:noProof/>
        </w:rPr>
        <w:t>2025г.</w:t>
      </w:r>
      <w:r w:rsidR="00345C81" w:rsidRPr="00E721F7">
        <w:rPr>
          <w:noProof/>
        </w:rPr>
        <w:t xml:space="preserve"> 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0A6621" w:rsidRDefault="000A6621" w:rsidP="000243E0">
      <w:pPr>
        <w:rPr>
          <w:b/>
          <w:sz w:val="20"/>
          <w:szCs w:val="20"/>
        </w:rPr>
        <w:sectPr w:rsidR="000A6621" w:rsidSect="000A6621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0243E0" w:rsidRPr="00193880" w:rsidRDefault="000243E0" w:rsidP="000243E0">
      <w:pPr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lastRenderedPageBreak/>
        <w:t>Съгласували:</w:t>
      </w: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>Иван Пейчев</w:t>
      </w:r>
    </w:p>
    <w:p w:rsidR="000243E0" w:rsidRPr="000243E0" w:rsidRDefault="000243E0" w:rsidP="000243E0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Зам.- кмет УТСОСПООС</w:t>
      </w:r>
    </w:p>
    <w:p w:rsidR="00193880" w:rsidRDefault="00193880" w:rsidP="000243E0">
      <w:pPr>
        <w:rPr>
          <w:sz w:val="20"/>
          <w:szCs w:val="20"/>
        </w:rPr>
      </w:pP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 xml:space="preserve">Арх. Даниела Георгиева    </w:t>
      </w:r>
    </w:p>
    <w:p w:rsidR="000A6621" w:rsidRPr="000A6621" w:rsidRDefault="000243E0" w:rsidP="000A6621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 xml:space="preserve">Гл. архитект                           </w:t>
      </w:r>
      <w:r w:rsidR="000A6621">
        <w:rPr>
          <w:i/>
          <w:sz w:val="20"/>
          <w:szCs w:val="20"/>
        </w:rPr>
        <w:t xml:space="preserve">                             </w:t>
      </w:r>
      <w:r w:rsidRPr="000243E0">
        <w:rPr>
          <w:i/>
          <w:sz w:val="20"/>
          <w:szCs w:val="20"/>
        </w:rPr>
        <w:t>ИД Директор дирекция УТСОСПООС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  <w:t xml:space="preserve">    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A6621" w:rsidRDefault="000A6621" w:rsidP="000243E0">
      <w:pPr>
        <w:contextualSpacing/>
        <w:jc w:val="both"/>
        <w:rPr>
          <w:sz w:val="20"/>
          <w:szCs w:val="20"/>
        </w:rPr>
      </w:pPr>
    </w:p>
    <w:p w:rsidR="000243E0" w:rsidRPr="000A6621" w:rsidRDefault="000243E0" w:rsidP="000243E0">
      <w:pPr>
        <w:contextualSpacing/>
        <w:jc w:val="both"/>
        <w:rPr>
          <w:i/>
          <w:sz w:val="20"/>
          <w:szCs w:val="20"/>
        </w:rPr>
      </w:pPr>
      <w:r w:rsidRPr="000243E0">
        <w:rPr>
          <w:sz w:val="20"/>
          <w:szCs w:val="20"/>
        </w:rPr>
        <w:lastRenderedPageBreak/>
        <w:t>Мария Димитрова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193880" w:rsidRPr="000A6621" w:rsidRDefault="000243E0" w:rsidP="000A6621">
      <w:pPr>
        <w:contextualSpacing/>
        <w:jc w:val="both"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Началник отдел ОСЕ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proofErr w:type="spellStart"/>
      <w:r w:rsidRPr="000243E0">
        <w:rPr>
          <w:sz w:val="20"/>
          <w:szCs w:val="20"/>
        </w:rPr>
        <w:t>Адв</w:t>
      </w:r>
      <w:proofErr w:type="spellEnd"/>
      <w:r w:rsidRPr="000243E0">
        <w:rPr>
          <w:sz w:val="20"/>
          <w:szCs w:val="20"/>
        </w:rPr>
        <w:t>. ……………………..</w:t>
      </w:r>
    </w:p>
    <w:p w:rsidR="000243E0" w:rsidRPr="000243E0" w:rsidRDefault="000243E0" w:rsidP="000243E0">
      <w:pPr>
        <w:ind w:right="-1577"/>
        <w:contextualSpacing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Юрист при Общината</w:t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243E0" w:rsidRPr="00193880" w:rsidRDefault="000243E0" w:rsidP="000243E0">
      <w:pPr>
        <w:contextualSpacing/>
        <w:jc w:val="both"/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t>Изготвил:</w:t>
      </w:r>
    </w:p>
    <w:p w:rsidR="000243E0" w:rsidRPr="000243E0" w:rsidRDefault="00345C81" w:rsidP="000243E0">
      <w:pPr>
        <w:jc w:val="both"/>
        <w:rPr>
          <w:sz w:val="20"/>
          <w:szCs w:val="20"/>
        </w:rPr>
      </w:pPr>
      <w:r>
        <w:rPr>
          <w:sz w:val="20"/>
          <w:szCs w:val="20"/>
        </w:rPr>
        <w:t>Кристина Желева</w:t>
      </w:r>
    </w:p>
    <w:p w:rsidR="000A6621" w:rsidRDefault="00345C81" w:rsidP="000243E0">
      <w:pPr>
        <w:jc w:val="both"/>
        <w:rPr>
          <w:sz w:val="20"/>
          <w:szCs w:val="20"/>
        </w:rPr>
        <w:sectPr w:rsidR="000A6621" w:rsidSect="000A6621">
          <w:type w:val="continuous"/>
          <w:pgSz w:w="11906" w:h="16838"/>
          <w:pgMar w:top="284" w:right="1417" w:bottom="284" w:left="1417" w:header="708" w:footer="708" w:gutter="0"/>
          <w:cols w:num="2" w:space="708"/>
          <w:docGrid w:linePitch="360"/>
        </w:sectPr>
      </w:pPr>
      <w:r>
        <w:rPr>
          <w:i/>
          <w:sz w:val="20"/>
          <w:szCs w:val="20"/>
        </w:rPr>
        <w:t>Гл. експерт ОСЕ</w:t>
      </w:r>
      <w:r w:rsidR="000A6621">
        <w:rPr>
          <w:sz w:val="20"/>
          <w:szCs w:val="20"/>
        </w:rPr>
        <w:tab/>
      </w:r>
    </w:p>
    <w:p w:rsidR="00F23CF8" w:rsidRPr="007017B5" w:rsidRDefault="00F23CF8" w:rsidP="000243E0">
      <w:pPr>
        <w:jc w:val="both"/>
        <w:rPr>
          <w:i/>
          <w:sz w:val="20"/>
          <w:szCs w:val="20"/>
        </w:rPr>
      </w:pPr>
    </w:p>
    <w:sectPr w:rsidR="00F23CF8" w:rsidRPr="007017B5" w:rsidSect="000A6621">
      <w:type w:val="continuous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55C9-D0B4-4480-A3DB-62DF03AF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180</cp:revision>
  <cp:lastPrinted>2025-12-04T06:10:00Z</cp:lastPrinted>
  <dcterms:created xsi:type="dcterms:W3CDTF">2023-03-28T13:29:00Z</dcterms:created>
  <dcterms:modified xsi:type="dcterms:W3CDTF">2025-12-04T06:16:00Z</dcterms:modified>
</cp:coreProperties>
</file>