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28" w:rsidRDefault="00806C28" w:rsidP="00806C28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42672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  <w:lang w:val="bg-BG"/>
        </w:rPr>
        <w:t>Ул.”Независимост” № 20, централа: 058/600 889; факс: 058/600 806;</w:t>
      </w:r>
    </w:p>
    <w:p w:rsidR="00806C28" w:rsidRDefault="00806C28" w:rsidP="00806C28">
      <w:pPr>
        <w:jc w:val="both"/>
        <w:rPr>
          <w:rFonts w:ascii="Arial Narrow" w:hAnsi="Arial Narrow" w:cs="Arial"/>
          <w:b/>
          <w:i/>
          <w:sz w:val="22"/>
          <w:szCs w:val="22"/>
          <w:lang w:val="bg-BG"/>
        </w:rPr>
      </w:pPr>
      <w:r>
        <w:rPr>
          <w:sz w:val="40"/>
        </w:rPr>
        <w:t xml:space="preserve">      </w:t>
      </w:r>
      <w:r>
        <w:rPr>
          <w:rFonts w:ascii="Arial Narrow" w:hAnsi="Arial Narrow" w:cs="Arial"/>
          <w:b/>
          <w:i/>
          <w:sz w:val="22"/>
          <w:szCs w:val="22"/>
          <w:lang w:val="bg-BG"/>
        </w:rPr>
        <w:t xml:space="preserve"> </w:t>
      </w:r>
      <w:proofErr w:type="gram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gramEnd"/>
      <w:r>
        <w:rPr>
          <w:rFonts w:ascii="Arial Narrow" w:hAnsi="Arial Narrow" w:cs="Arial"/>
          <w:b/>
          <w:i/>
          <w:sz w:val="22"/>
          <w:szCs w:val="22"/>
          <w:lang w:val="bg-BG"/>
        </w:rPr>
        <w:t xml:space="preserve">: </w:t>
      </w:r>
      <w:hyperlink r:id="rId8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  <w:lang w:val="bg-BG"/>
        </w:rPr>
        <w:t xml:space="preserve">; </w:t>
      </w:r>
      <w:r>
        <w:rPr>
          <w:rFonts w:ascii="Arial Narrow" w:hAnsi="Arial Narrow" w:cs="Arial"/>
          <w:b/>
          <w:i/>
          <w:sz w:val="22"/>
          <w:szCs w:val="22"/>
        </w:rPr>
        <w:t xml:space="preserve">web site: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806C28" w:rsidRDefault="00806C28" w:rsidP="00806C28">
      <w:pPr>
        <w:rPr>
          <w:lang w:val="bg-BG"/>
        </w:rPr>
      </w:pPr>
    </w:p>
    <w:p w:rsidR="00806C28" w:rsidRDefault="00806C28" w:rsidP="00806C28"/>
    <w:p w:rsidR="00806C28" w:rsidRDefault="00806C28" w:rsidP="00806C28">
      <w:pPr>
        <w:jc w:val="center"/>
        <w:rPr>
          <w:b/>
          <w:lang w:val="bg-BG"/>
        </w:rPr>
      </w:pPr>
      <w:r>
        <w:rPr>
          <w:b/>
          <w:lang w:val="bg-BG"/>
        </w:rPr>
        <w:t>ДОКЛАД</w:t>
      </w:r>
    </w:p>
    <w:p w:rsidR="00806C28" w:rsidRDefault="0042672D" w:rsidP="00806C28">
      <w:pPr>
        <w:jc w:val="center"/>
        <w:rPr>
          <w:b/>
          <w:lang w:val="bg-BG"/>
        </w:rPr>
      </w:pPr>
      <w:r>
        <w:rPr>
          <w:b/>
          <w:lang w:val="bg-BG"/>
        </w:rPr>
        <w:t>за постъпили и обработени заявления за достъп до обществена информация</w:t>
      </w:r>
      <w:r w:rsidR="00806C28">
        <w:rPr>
          <w:b/>
          <w:lang w:val="bg-BG"/>
        </w:rPr>
        <w:t xml:space="preserve"> (ДОИ) </w:t>
      </w:r>
    </w:p>
    <w:p w:rsidR="00806C28" w:rsidRDefault="0042672D" w:rsidP="00806C28">
      <w:pPr>
        <w:jc w:val="center"/>
        <w:rPr>
          <w:b/>
        </w:rPr>
      </w:pPr>
      <w:r>
        <w:rPr>
          <w:b/>
          <w:lang w:val="bg-BG"/>
        </w:rPr>
        <w:t xml:space="preserve">за периода </w:t>
      </w:r>
      <w:bookmarkStart w:id="0" w:name="_GoBack"/>
      <w:bookmarkEnd w:id="0"/>
      <w:r w:rsidR="00CC0980">
        <w:rPr>
          <w:b/>
          <w:lang w:val="bg-BG"/>
        </w:rPr>
        <w:t>01.</w:t>
      </w:r>
      <w:proofErr w:type="spellStart"/>
      <w:r w:rsidR="00CC0980">
        <w:rPr>
          <w:b/>
          <w:lang w:val="bg-BG"/>
        </w:rPr>
        <w:t>01</w:t>
      </w:r>
      <w:proofErr w:type="spellEnd"/>
      <w:r w:rsidR="00CC0980">
        <w:rPr>
          <w:b/>
          <w:lang w:val="bg-BG"/>
        </w:rPr>
        <w:t>.2022г.- 31.12.2022</w:t>
      </w:r>
      <w:r w:rsidR="00806C28">
        <w:rPr>
          <w:b/>
          <w:lang w:val="bg-BG"/>
        </w:rPr>
        <w:t>г.</w:t>
      </w:r>
    </w:p>
    <w:p w:rsidR="00806C28" w:rsidRDefault="00806C28" w:rsidP="00806C28">
      <w:pPr>
        <w:jc w:val="center"/>
        <w:rPr>
          <w:lang w:val="bg-BG"/>
        </w:rPr>
      </w:pPr>
    </w:p>
    <w:p w:rsidR="00806C28" w:rsidRDefault="00806C28" w:rsidP="00806C28">
      <w:pPr>
        <w:jc w:val="both"/>
        <w:rPr>
          <w:lang w:val="bg-BG"/>
        </w:rPr>
      </w:pPr>
      <w:r>
        <w:rPr>
          <w:lang w:val="bg-BG"/>
        </w:rPr>
        <w:tab/>
        <w:t xml:space="preserve">В община Добричка има утвърдени Вътрешни правила за предоставяне достъп до обществена информация в изпълнение на Закона за достъп до обществена информация. Заявленията за ДОИ се приемат в Центъра за </w:t>
      </w:r>
      <w:r w:rsidR="008425B5">
        <w:rPr>
          <w:lang w:val="bg-BG"/>
        </w:rPr>
        <w:t>административно обслужване</w:t>
      </w:r>
      <w:r>
        <w:rPr>
          <w:lang w:val="bg-BG"/>
        </w:rPr>
        <w:t>, както и по електронен път. Всич</w:t>
      </w:r>
      <w:r w:rsidR="00CC0980">
        <w:rPr>
          <w:lang w:val="bg-BG"/>
        </w:rPr>
        <w:t>ки постъпили заявления през 2022</w:t>
      </w:r>
      <w:r>
        <w:rPr>
          <w:lang w:val="bg-BG"/>
        </w:rPr>
        <w:t>г. са вписани в деловодната система на общината, като за тях се води и регистър на хартиен носител. Заплащане на разходите по предоставяне на обществена информация може да се извърши на място в институцията в брой или по банков път.</w:t>
      </w:r>
    </w:p>
    <w:p w:rsidR="00806C28" w:rsidRDefault="00806C28" w:rsidP="00806C28">
      <w:pPr>
        <w:jc w:val="both"/>
        <w:rPr>
          <w:lang w:val="bg-BG"/>
        </w:rPr>
      </w:pPr>
      <w:r>
        <w:rPr>
          <w:lang w:val="bg-BG"/>
        </w:rPr>
        <w:tab/>
        <w:t>Всички заявления за достъп до обществена информация, постъ</w:t>
      </w:r>
      <w:r w:rsidR="00CC0980">
        <w:rPr>
          <w:lang w:val="bg-BG"/>
        </w:rPr>
        <w:t>пили в Община Добричка през 2022</w:t>
      </w:r>
      <w:r>
        <w:rPr>
          <w:lang w:val="bg-BG"/>
        </w:rPr>
        <w:t xml:space="preserve">г. отговарят на изискванията на чл. 25, ал.1 от ЗДОИ. Те са разгледани своевременно, след което е взето решение за предоставяне на достъп до исканата обществена информация. Заявителите са писмено уведомени в </w:t>
      </w:r>
      <w:proofErr w:type="spellStart"/>
      <w:r>
        <w:rPr>
          <w:lang w:val="bg-BG"/>
        </w:rPr>
        <w:t>законоустановения</w:t>
      </w:r>
      <w:proofErr w:type="spellEnd"/>
      <w:r>
        <w:rPr>
          <w:lang w:val="bg-BG"/>
        </w:rPr>
        <w:t xml:space="preserve"> срок за решението.</w:t>
      </w:r>
    </w:p>
    <w:p w:rsidR="00806C28" w:rsidRDefault="00CC0980" w:rsidP="00806C28">
      <w:pPr>
        <w:jc w:val="both"/>
        <w:rPr>
          <w:lang w:val="bg-BG"/>
        </w:rPr>
      </w:pPr>
      <w:r>
        <w:rPr>
          <w:lang w:val="bg-BG"/>
        </w:rPr>
        <w:tab/>
        <w:t>През периода 01.</w:t>
      </w:r>
      <w:proofErr w:type="spellStart"/>
      <w:r>
        <w:rPr>
          <w:lang w:val="bg-BG"/>
        </w:rPr>
        <w:t>01</w:t>
      </w:r>
      <w:proofErr w:type="spellEnd"/>
      <w:r>
        <w:rPr>
          <w:lang w:val="bg-BG"/>
        </w:rPr>
        <w:t>.2022г.- 31.12.2022</w:t>
      </w:r>
      <w:r w:rsidR="00806C28">
        <w:rPr>
          <w:lang w:val="bg-BG"/>
        </w:rPr>
        <w:t>г. постъпилите заявления за достъп до обществена информация в Община Добричка са както следва:</w:t>
      </w:r>
    </w:p>
    <w:p w:rsidR="00806C28" w:rsidRDefault="00806C28" w:rsidP="00806C28">
      <w:pPr>
        <w:jc w:val="both"/>
        <w:rPr>
          <w:sz w:val="28"/>
          <w:szCs w:val="28"/>
          <w:lang w:val="bg-BG"/>
        </w:rPr>
      </w:pPr>
    </w:p>
    <w:p w:rsidR="00806C28" w:rsidRDefault="00806C28" w:rsidP="00806C28">
      <w:pPr>
        <w:spacing w:line="480" w:lineRule="auto"/>
        <w:rPr>
          <w:rStyle w:val="a5"/>
          <w:u w:val="single"/>
        </w:rPr>
      </w:pPr>
      <w:proofErr w:type="spellStart"/>
      <w:proofErr w:type="gramStart"/>
      <w:r>
        <w:rPr>
          <w:rStyle w:val="a5"/>
          <w:u w:val="single"/>
        </w:rPr>
        <w:t>Постъпили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заявления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от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субекти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на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правото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на</w:t>
      </w:r>
      <w:proofErr w:type="spellEnd"/>
      <w:r>
        <w:rPr>
          <w:rStyle w:val="a5"/>
          <w:u w:val="single"/>
        </w:rPr>
        <w:t xml:space="preserve"> ДОИ </w:t>
      </w:r>
      <w:proofErr w:type="spellStart"/>
      <w:r>
        <w:rPr>
          <w:rStyle w:val="a5"/>
          <w:u w:val="single"/>
        </w:rPr>
        <w:t>през</w:t>
      </w:r>
      <w:proofErr w:type="spellEnd"/>
      <w:r>
        <w:rPr>
          <w:rStyle w:val="a5"/>
          <w:u w:val="single"/>
        </w:rPr>
        <w:t xml:space="preserve"> 20</w:t>
      </w:r>
      <w:r w:rsidR="00CC0980">
        <w:rPr>
          <w:rStyle w:val="a5"/>
          <w:u w:val="single"/>
          <w:lang w:val="bg-BG"/>
        </w:rPr>
        <w:t>22</w:t>
      </w:r>
      <w:r>
        <w:rPr>
          <w:rStyle w:val="a5"/>
          <w:u w:val="single"/>
        </w:rPr>
        <w:t xml:space="preserve"> г.</w:t>
      </w:r>
      <w:proofErr w:type="gramEnd"/>
    </w:p>
    <w:tbl>
      <w:tblPr>
        <w:tblW w:w="81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7"/>
        <w:gridCol w:w="1313"/>
        <w:gridCol w:w="1501"/>
        <w:gridCol w:w="1502"/>
      </w:tblGrid>
      <w:tr w:rsidR="00806C28" w:rsidTr="00806C28">
        <w:trPr>
          <w:trHeight w:val="1272"/>
        </w:trPr>
        <w:tc>
          <w:tcPr>
            <w:tcW w:w="3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color w:val="000000"/>
                <w:lang w:val="bg-BG" w:eastAsia="bg-BG"/>
              </w:rPr>
            </w:pPr>
            <w:r>
              <w:rPr>
                <w:b/>
                <w:bCs/>
                <w:color w:val="000000"/>
                <w:lang w:val="bg-BG" w:eastAsia="bg-BG"/>
              </w:rPr>
              <w:t>Инициатор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color w:val="000000"/>
                <w:lang w:val="bg-BG" w:eastAsia="bg-BG"/>
              </w:rPr>
            </w:pPr>
            <w:r>
              <w:rPr>
                <w:b/>
                <w:bCs/>
                <w:color w:val="000000"/>
                <w:lang w:val="bg-BG" w:eastAsia="bg-BG"/>
              </w:rPr>
              <w:t>Брой постъпили заявления за ДОИ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color w:val="000000"/>
                <w:lang w:val="bg-BG" w:eastAsia="bg-BG"/>
              </w:rPr>
            </w:pPr>
            <w:r>
              <w:rPr>
                <w:b/>
                <w:bCs/>
                <w:color w:val="000000"/>
                <w:lang w:val="bg-BG" w:eastAsia="bg-BG"/>
              </w:rPr>
              <w:t>Брой заявления за ДОИ, оставени без разглеждане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color w:val="000000"/>
                <w:lang w:val="bg-BG" w:eastAsia="bg-BG"/>
              </w:rPr>
            </w:pPr>
            <w:r>
              <w:rPr>
                <w:b/>
                <w:bCs/>
                <w:color w:val="000000"/>
                <w:lang w:val="bg-BG" w:eastAsia="bg-BG"/>
              </w:rPr>
              <w:t>Общ брой на заявленията за ДОИ</w:t>
            </w:r>
          </w:p>
        </w:tc>
      </w:tr>
      <w:tr w:rsidR="00806C28" w:rsidTr="00806C28">
        <w:trPr>
          <w:trHeight w:val="330"/>
        </w:trPr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CC0980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CC0980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4</w:t>
            </w:r>
          </w:p>
        </w:tc>
      </w:tr>
      <w:tr w:rsidR="00806C28" w:rsidTr="00806C28">
        <w:trPr>
          <w:trHeight w:val="330"/>
        </w:trPr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</w:t>
            </w:r>
          </w:p>
        </w:tc>
      </w:tr>
      <w:tr w:rsidR="00806C28" w:rsidTr="00806C28">
        <w:trPr>
          <w:trHeight w:val="330"/>
        </w:trPr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От журналисти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</w:t>
            </w:r>
          </w:p>
        </w:tc>
      </w:tr>
      <w:tr w:rsidR="00806C28" w:rsidTr="00806C28">
        <w:trPr>
          <w:trHeight w:val="330"/>
        </w:trPr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От фирми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CC0980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CC0980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</w:t>
            </w:r>
          </w:p>
        </w:tc>
      </w:tr>
      <w:tr w:rsidR="00806C28" w:rsidTr="00806C28">
        <w:trPr>
          <w:trHeight w:val="330"/>
        </w:trPr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CC0980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CC0980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5</w:t>
            </w:r>
          </w:p>
        </w:tc>
      </w:tr>
      <w:tr w:rsidR="00806C28" w:rsidTr="00806C28">
        <w:trPr>
          <w:trHeight w:val="330"/>
        </w:trPr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rPr>
                <w:b/>
                <w:bCs/>
                <w:color w:val="000000"/>
                <w:lang w:val="bg-BG" w:eastAsia="bg-BG"/>
              </w:rPr>
            </w:pPr>
            <w:r>
              <w:rPr>
                <w:b/>
                <w:bCs/>
                <w:color w:val="000000"/>
                <w:lang w:val="bg-BG" w:eastAsia="bg-BG"/>
              </w:rPr>
              <w:t>Общ брой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CC0980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806C28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06C28" w:rsidRDefault="00CC0980">
            <w:pPr>
              <w:spacing w:line="276" w:lineRule="auto"/>
              <w:jc w:val="right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10</w:t>
            </w:r>
          </w:p>
        </w:tc>
      </w:tr>
    </w:tbl>
    <w:p w:rsidR="00806C28" w:rsidRDefault="00806C28" w:rsidP="00806C28">
      <w:pPr>
        <w:jc w:val="center"/>
        <w:rPr>
          <w:rStyle w:val="a5"/>
          <w:sz w:val="28"/>
          <w:szCs w:val="28"/>
          <w:u w:val="single"/>
          <w:lang w:val="bg-BG"/>
        </w:rPr>
      </w:pPr>
    </w:p>
    <w:p w:rsidR="00806C28" w:rsidRDefault="00806C28" w:rsidP="00806C28">
      <w:pPr>
        <w:spacing w:line="480" w:lineRule="auto"/>
        <w:rPr>
          <w:rStyle w:val="a5"/>
          <w:u w:val="single"/>
        </w:rPr>
      </w:pPr>
      <w:proofErr w:type="spellStart"/>
      <w:proofErr w:type="gramStart"/>
      <w:r>
        <w:rPr>
          <w:rStyle w:val="a5"/>
          <w:u w:val="single"/>
        </w:rPr>
        <w:t>Постъпили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заявления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за</w:t>
      </w:r>
      <w:proofErr w:type="spellEnd"/>
      <w:r>
        <w:rPr>
          <w:rStyle w:val="a5"/>
          <w:u w:val="single"/>
        </w:rPr>
        <w:t xml:space="preserve"> ДОИ </w:t>
      </w:r>
      <w:proofErr w:type="spellStart"/>
      <w:r>
        <w:rPr>
          <w:rStyle w:val="a5"/>
          <w:u w:val="single"/>
        </w:rPr>
        <w:t>по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вид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на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информацията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през</w:t>
      </w:r>
      <w:proofErr w:type="spellEnd"/>
      <w:r>
        <w:rPr>
          <w:rStyle w:val="a5"/>
          <w:u w:val="single"/>
        </w:rPr>
        <w:t xml:space="preserve"> 20</w:t>
      </w:r>
      <w:r w:rsidR="00CC0980">
        <w:rPr>
          <w:rStyle w:val="a5"/>
          <w:u w:val="single"/>
          <w:lang w:val="bg-BG"/>
        </w:rPr>
        <w:t>22</w:t>
      </w:r>
      <w:r>
        <w:rPr>
          <w:rStyle w:val="a5"/>
          <w:u w:val="single"/>
        </w:rPr>
        <w:t>г.</w:t>
      </w:r>
      <w:proofErr w:type="gramEnd"/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720"/>
      </w:tblGrid>
      <w:tr w:rsidR="00806C28" w:rsidTr="00806C28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Вид на информацията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Брой</w:t>
            </w:r>
          </w:p>
        </w:tc>
      </w:tr>
      <w:tr w:rsidR="00806C28" w:rsidTr="00806C2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Официална информация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CC0980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3</w:t>
            </w:r>
          </w:p>
        </w:tc>
      </w:tr>
      <w:tr w:rsidR="00806C28" w:rsidTr="00806C2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Служебна информация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CC0980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7</w:t>
            </w:r>
          </w:p>
        </w:tc>
      </w:tr>
      <w:tr w:rsidR="00806C28" w:rsidTr="00806C2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Общ брой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CC0980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10</w:t>
            </w:r>
          </w:p>
        </w:tc>
      </w:tr>
    </w:tbl>
    <w:p w:rsidR="00806C28" w:rsidRDefault="00806C28" w:rsidP="00806C28">
      <w:pPr>
        <w:spacing w:line="480" w:lineRule="auto"/>
        <w:rPr>
          <w:rStyle w:val="a5"/>
          <w:u w:val="single"/>
          <w:lang w:val="bg-BG"/>
        </w:rPr>
      </w:pPr>
    </w:p>
    <w:p w:rsidR="00806C28" w:rsidRDefault="00806C28" w:rsidP="00806C28">
      <w:pPr>
        <w:spacing w:line="480" w:lineRule="auto"/>
        <w:rPr>
          <w:rStyle w:val="a5"/>
          <w:u w:val="single"/>
          <w:lang w:val="bg-BG"/>
        </w:rPr>
      </w:pPr>
      <w:proofErr w:type="spellStart"/>
      <w:proofErr w:type="gramStart"/>
      <w:r>
        <w:rPr>
          <w:rStyle w:val="a5"/>
          <w:u w:val="single"/>
        </w:rPr>
        <w:lastRenderedPageBreak/>
        <w:t>Постъпили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заявления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за</w:t>
      </w:r>
      <w:proofErr w:type="spellEnd"/>
      <w:r>
        <w:rPr>
          <w:rStyle w:val="a5"/>
          <w:u w:val="single"/>
        </w:rPr>
        <w:t xml:space="preserve"> ДОИ </w:t>
      </w:r>
      <w:proofErr w:type="spellStart"/>
      <w:r>
        <w:rPr>
          <w:rStyle w:val="a5"/>
          <w:u w:val="single"/>
        </w:rPr>
        <w:t>по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начин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на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поискване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през</w:t>
      </w:r>
      <w:proofErr w:type="spellEnd"/>
      <w:r>
        <w:rPr>
          <w:rStyle w:val="a5"/>
          <w:u w:val="single"/>
        </w:rPr>
        <w:t xml:space="preserve"> 20</w:t>
      </w:r>
      <w:r w:rsidR="00CC0980">
        <w:rPr>
          <w:rStyle w:val="a5"/>
          <w:u w:val="single"/>
          <w:lang w:val="bg-BG"/>
        </w:rPr>
        <w:t>22</w:t>
      </w:r>
      <w:r>
        <w:rPr>
          <w:rStyle w:val="a5"/>
          <w:u w:val="single"/>
        </w:rPr>
        <w:t xml:space="preserve"> г.</w:t>
      </w:r>
      <w:proofErr w:type="gramEnd"/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720"/>
      </w:tblGrid>
      <w:tr w:rsidR="00806C28" w:rsidTr="00806C28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Начин на поискване на ДОИ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Брой</w:t>
            </w:r>
          </w:p>
        </w:tc>
      </w:tr>
      <w:tr w:rsidR="00806C28" w:rsidTr="00806C2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Писмени заявления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CC0980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  <w:tr w:rsidR="00806C28" w:rsidTr="00806C2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Устни заявления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  <w:tr w:rsidR="00806C28" w:rsidTr="00806C2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Електронни заявления (</w:t>
            </w:r>
            <w:proofErr w:type="spellStart"/>
            <w:r>
              <w:rPr>
                <w:lang w:val="bg-BG" w:eastAsia="bg-BG"/>
              </w:rPr>
              <w:t>e-mail</w:t>
            </w:r>
            <w:proofErr w:type="spellEnd"/>
            <w:r>
              <w:rPr>
                <w:lang w:val="bg-BG" w:eastAsia="bg-BG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CC0980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7</w:t>
            </w:r>
          </w:p>
        </w:tc>
      </w:tr>
      <w:tr w:rsidR="00806C28" w:rsidTr="00806C2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Платформа за достъп до обществена информация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C28" w:rsidRDefault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</w:p>
          <w:p w:rsidR="00806C28" w:rsidRDefault="00CC0980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3</w:t>
            </w:r>
          </w:p>
        </w:tc>
      </w:tr>
      <w:tr w:rsidR="00806C28" w:rsidTr="00806C28">
        <w:trPr>
          <w:trHeight w:val="32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Общ брой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CC0980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10</w:t>
            </w:r>
          </w:p>
        </w:tc>
      </w:tr>
    </w:tbl>
    <w:p w:rsidR="00806C28" w:rsidRDefault="00806C28" w:rsidP="00806C28">
      <w:pPr>
        <w:jc w:val="center"/>
        <w:rPr>
          <w:rStyle w:val="a5"/>
          <w:rFonts w:ascii="Arial" w:hAnsi="Arial" w:cs="Arial"/>
          <w:color w:val="333333"/>
          <w:sz w:val="18"/>
          <w:szCs w:val="18"/>
        </w:rPr>
      </w:pPr>
    </w:p>
    <w:p w:rsidR="00806C28" w:rsidRDefault="00806C28" w:rsidP="00806C28">
      <w:pPr>
        <w:spacing w:line="480" w:lineRule="auto"/>
        <w:rPr>
          <w:rStyle w:val="a5"/>
          <w:u w:val="single"/>
        </w:rPr>
      </w:pPr>
      <w:proofErr w:type="spellStart"/>
      <w:r>
        <w:rPr>
          <w:rStyle w:val="a5"/>
          <w:u w:val="single"/>
        </w:rPr>
        <w:t>Постъпили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заявления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за</w:t>
      </w:r>
      <w:proofErr w:type="spellEnd"/>
      <w:r>
        <w:rPr>
          <w:rStyle w:val="a5"/>
          <w:u w:val="single"/>
        </w:rPr>
        <w:t xml:space="preserve"> ДОИ </w:t>
      </w:r>
      <w:proofErr w:type="spellStart"/>
      <w:r>
        <w:rPr>
          <w:rStyle w:val="a5"/>
          <w:u w:val="single"/>
        </w:rPr>
        <w:t>през</w:t>
      </w:r>
      <w:proofErr w:type="spellEnd"/>
      <w:r>
        <w:rPr>
          <w:rStyle w:val="a5"/>
          <w:u w:val="single"/>
        </w:rPr>
        <w:t xml:space="preserve"> 20</w:t>
      </w:r>
      <w:r w:rsidR="00CC0980">
        <w:rPr>
          <w:rStyle w:val="a5"/>
          <w:u w:val="single"/>
          <w:lang w:val="bg-BG"/>
        </w:rPr>
        <w:t>22</w:t>
      </w:r>
      <w:r>
        <w:rPr>
          <w:rStyle w:val="a5"/>
          <w:u w:val="single"/>
        </w:rPr>
        <w:t xml:space="preserve"> г. </w:t>
      </w:r>
      <w:proofErr w:type="spellStart"/>
      <w:r>
        <w:rPr>
          <w:rStyle w:val="a5"/>
          <w:u w:val="single"/>
        </w:rPr>
        <w:t>по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теми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на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исканата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информация</w:t>
      </w:r>
      <w:proofErr w:type="spellEnd"/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6"/>
        <w:gridCol w:w="3521"/>
      </w:tblGrid>
      <w:tr w:rsidR="00806C28" w:rsidTr="00806C28">
        <w:trPr>
          <w:trHeight w:val="650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Теми по които е искана обществена информация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Брой</w:t>
            </w:r>
          </w:p>
        </w:tc>
      </w:tr>
      <w:tr w:rsidR="00806C28" w:rsidTr="00806C28">
        <w:trPr>
          <w:trHeight w:val="650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Упражняване на права или законни интереси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 w:rsidP="00806C28">
            <w:pPr>
              <w:spacing w:line="276" w:lineRule="auto"/>
              <w:ind w:firstLineChars="100" w:firstLine="240"/>
              <w:jc w:val="right"/>
              <w:rPr>
                <w:lang w:eastAsia="bg-BG"/>
              </w:rPr>
            </w:pPr>
            <w:r>
              <w:rPr>
                <w:lang w:eastAsia="bg-BG"/>
              </w:rPr>
              <w:t>0</w:t>
            </w:r>
          </w:p>
        </w:tc>
      </w:tr>
      <w:tr w:rsidR="00806C28" w:rsidTr="00806C28">
        <w:trPr>
          <w:trHeight w:val="325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Отчетност на институцията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CC0980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10</w:t>
            </w:r>
          </w:p>
        </w:tc>
      </w:tr>
      <w:tr w:rsidR="00806C28" w:rsidTr="00806C28">
        <w:trPr>
          <w:trHeight w:val="325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Процес на вземане на решения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  <w:tr w:rsidR="00806C28" w:rsidTr="00806C28">
        <w:trPr>
          <w:trHeight w:val="650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Изразходване на публични средства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A758FC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  <w:tr w:rsidR="00806C28" w:rsidTr="00806C28">
        <w:trPr>
          <w:trHeight w:val="650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Контролна дейност на администрацията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  <w:tr w:rsidR="00806C28" w:rsidTr="00806C28">
        <w:trPr>
          <w:trHeight w:val="650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Предотвратяване или разкриване на корупция или нередности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  <w:tr w:rsidR="00806C28" w:rsidTr="00806C28">
        <w:trPr>
          <w:trHeight w:val="325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Проекти на нормативни актове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  <w:tr w:rsidR="00806C28" w:rsidTr="00806C28">
        <w:trPr>
          <w:trHeight w:val="325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Други теми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Pr="00247E46" w:rsidRDefault="00A758FC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  <w:tr w:rsidR="00806C28" w:rsidTr="00806C28">
        <w:trPr>
          <w:trHeight w:val="325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Общ брой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CC0980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10</w:t>
            </w:r>
          </w:p>
        </w:tc>
      </w:tr>
    </w:tbl>
    <w:p w:rsidR="00806C28" w:rsidRDefault="00806C28" w:rsidP="00806C28">
      <w:pPr>
        <w:jc w:val="center"/>
        <w:rPr>
          <w:rStyle w:val="a5"/>
          <w:rFonts w:ascii="Arial" w:hAnsi="Arial" w:cs="Arial"/>
          <w:color w:val="333333"/>
          <w:sz w:val="18"/>
          <w:szCs w:val="18"/>
        </w:rPr>
      </w:pPr>
    </w:p>
    <w:p w:rsidR="00806C28" w:rsidRDefault="00806C28" w:rsidP="00806C28">
      <w:pPr>
        <w:spacing w:line="480" w:lineRule="auto"/>
        <w:rPr>
          <w:rStyle w:val="a5"/>
          <w:u w:val="single"/>
        </w:rPr>
      </w:pPr>
      <w:proofErr w:type="spellStart"/>
      <w:proofErr w:type="gramStart"/>
      <w:r>
        <w:rPr>
          <w:rStyle w:val="a5"/>
          <w:u w:val="single"/>
        </w:rPr>
        <w:t>Разглеждане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на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заявленията</w:t>
      </w:r>
      <w:proofErr w:type="spellEnd"/>
      <w:r>
        <w:rPr>
          <w:rStyle w:val="a5"/>
          <w:u w:val="single"/>
        </w:rPr>
        <w:t xml:space="preserve"> и </w:t>
      </w:r>
      <w:proofErr w:type="spellStart"/>
      <w:r>
        <w:rPr>
          <w:rStyle w:val="a5"/>
          <w:u w:val="single"/>
        </w:rPr>
        <w:t>предоставяне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на</w:t>
      </w:r>
      <w:proofErr w:type="spellEnd"/>
      <w:r>
        <w:rPr>
          <w:rStyle w:val="a5"/>
          <w:u w:val="single"/>
        </w:rPr>
        <w:t xml:space="preserve"> ДОИ </w:t>
      </w:r>
      <w:proofErr w:type="spellStart"/>
      <w:r>
        <w:rPr>
          <w:rStyle w:val="a5"/>
          <w:u w:val="single"/>
        </w:rPr>
        <w:t>през</w:t>
      </w:r>
      <w:proofErr w:type="spellEnd"/>
      <w:r>
        <w:rPr>
          <w:rStyle w:val="a5"/>
          <w:u w:val="single"/>
        </w:rPr>
        <w:t xml:space="preserve"> 20</w:t>
      </w:r>
      <w:r w:rsidR="00CC0980">
        <w:rPr>
          <w:rStyle w:val="a5"/>
          <w:u w:val="single"/>
          <w:lang w:val="bg-BG"/>
        </w:rPr>
        <w:t>22</w:t>
      </w:r>
      <w:r>
        <w:rPr>
          <w:rStyle w:val="a5"/>
          <w:u w:val="single"/>
        </w:rPr>
        <w:t xml:space="preserve"> г.</w:t>
      </w:r>
      <w:proofErr w:type="gramEnd"/>
    </w:p>
    <w:tbl>
      <w:tblPr>
        <w:tblW w:w="6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720"/>
      </w:tblGrid>
      <w:tr w:rsidR="00806C28" w:rsidTr="00806C28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Решения за: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Брой</w:t>
            </w:r>
          </w:p>
        </w:tc>
      </w:tr>
      <w:tr w:rsidR="00806C28" w:rsidTr="00806C2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Предоставяне на свободен ДОИ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CC0980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9</w:t>
            </w:r>
          </w:p>
        </w:tc>
      </w:tr>
      <w:tr w:rsidR="00806C28" w:rsidTr="00806C2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Предоставяне на частичен ДОИ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 w:rsidP="00806C28">
            <w:pPr>
              <w:spacing w:line="276" w:lineRule="auto"/>
              <w:ind w:firstLineChars="100" w:firstLine="240"/>
              <w:jc w:val="right"/>
              <w:rPr>
                <w:lang w:eastAsia="bg-BG"/>
              </w:rPr>
            </w:pPr>
            <w:r>
              <w:rPr>
                <w:lang w:eastAsia="bg-BG"/>
              </w:rPr>
              <w:t>0</w:t>
            </w:r>
          </w:p>
        </w:tc>
      </w:tr>
      <w:tr w:rsidR="00806C28" w:rsidTr="00806C28">
        <w:trPr>
          <w:trHeight w:val="6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Предоставяне на ДОИ при наличие на надделяващ обществен интерес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  <w:tr w:rsidR="00806C28" w:rsidTr="00806C28">
        <w:trPr>
          <w:trHeight w:val="12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  <w:tr w:rsidR="00806C28" w:rsidTr="00343FCC">
        <w:trPr>
          <w:trHeight w:val="6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Уведомление на заявителя за липса на исканата обществена информация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  <w:tr w:rsidR="00806C28" w:rsidTr="00806C2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Отказ за предоставяне на ДОИ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1</w:t>
            </w:r>
          </w:p>
        </w:tc>
      </w:tr>
      <w:tr w:rsidR="00806C28" w:rsidTr="00806C2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Общ брой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CC0980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10</w:t>
            </w:r>
          </w:p>
        </w:tc>
      </w:tr>
    </w:tbl>
    <w:p w:rsidR="00343FCC" w:rsidRDefault="00343FCC" w:rsidP="00806C28">
      <w:pPr>
        <w:spacing w:line="480" w:lineRule="auto"/>
        <w:rPr>
          <w:rStyle w:val="a5"/>
          <w:u w:val="single"/>
          <w:lang w:val="bg-BG"/>
        </w:rPr>
      </w:pPr>
    </w:p>
    <w:p w:rsidR="00806C28" w:rsidRDefault="00806C28" w:rsidP="00806C28">
      <w:pPr>
        <w:spacing w:line="480" w:lineRule="auto"/>
        <w:rPr>
          <w:rStyle w:val="a5"/>
          <w:u w:val="single"/>
        </w:rPr>
      </w:pPr>
      <w:proofErr w:type="spellStart"/>
      <w:proofErr w:type="gramStart"/>
      <w:r>
        <w:rPr>
          <w:rStyle w:val="a5"/>
          <w:u w:val="single"/>
        </w:rPr>
        <w:lastRenderedPageBreak/>
        <w:t>Причини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за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удължаване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на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срока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за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предоставяне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на</w:t>
      </w:r>
      <w:proofErr w:type="spellEnd"/>
      <w:r>
        <w:rPr>
          <w:rStyle w:val="a5"/>
          <w:u w:val="single"/>
        </w:rPr>
        <w:t xml:space="preserve"> ДОИ </w:t>
      </w:r>
      <w:proofErr w:type="spellStart"/>
      <w:r>
        <w:rPr>
          <w:rStyle w:val="a5"/>
          <w:u w:val="single"/>
        </w:rPr>
        <w:t>през</w:t>
      </w:r>
      <w:proofErr w:type="spellEnd"/>
      <w:r>
        <w:rPr>
          <w:rStyle w:val="a5"/>
          <w:u w:val="single"/>
        </w:rPr>
        <w:t xml:space="preserve"> 20</w:t>
      </w:r>
      <w:r w:rsidR="00CC0980">
        <w:rPr>
          <w:rStyle w:val="a5"/>
          <w:u w:val="single"/>
          <w:lang w:val="bg-BG"/>
        </w:rPr>
        <w:t>22</w:t>
      </w:r>
      <w:r>
        <w:rPr>
          <w:rStyle w:val="a5"/>
          <w:u w:val="single"/>
        </w:rPr>
        <w:t xml:space="preserve"> г.</w:t>
      </w:r>
      <w:proofErr w:type="gramEnd"/>
    </w:p>
    <w:tbl>
      <w:tblPr>
        <w:tblW w:w="6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3"/>
        <w:gridCol w:w="2702"/>
      </w:tblGrid>
      <w:tr w:rsidR="00806C28" w:rsidTr="00806C28">
        <w:trPr>
          <w:trHeight w:val="426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Удължаване на срока за предоставяне на ДОИ поради: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Брой</w:t>
            </w:r>
          </w:p>
        </w:tc>
      </w:tr>
      <w:tr w:rsidR="00806C28" w:rsidTr="00806C28">
        <w:trPr>
          <w:trHeight w:val="407"/>
        </w:trPr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Уточняване предмета на исканата информация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  <w:tr w:rsidR="00806C28" w:rsidTr="00806C28">
        <w:trPr>
          <w:trHeight w:val="972"/>
        </w:trPr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C28" w:rsidRDefault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</w:p>
          <w:p w:rsidR="00806C28" w:rsidRDefault="00CC0980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1</w:t>
            </w:r>
          </w:p>
        </w:tc>
      </w:tr>
      <w:tr w:rsidR="00806C28" w:rsidTr="00806C28">
        <w:trPr>
          <w:trHeight w:val="792"/>
        </w:trPr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Исканата информация се отнася до трето лице и е необходимо неговото съгласие за предоставянето й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 w:rsidP="00806C28">
            <w:pPr>
              <w:spacing w:line="276" w:lineRule="auto"/>
              <w:ind w:firstLineChars="100" w:firstLine="240"/>
              <w:jc w:val="right"/>
              <w:rPr>
                <w:lang w:eastAsia="bg-BG"/>
              </w:rPr>
            </w:pPr>
            <w:r>
              <w:rPr>
                <w:lang w:eastAsia="bg-BG"/>
              </w:rPr>
              <w:t>0</w:t>
            </w:r>
          </w:p>
        </w:tc>
      </w:tr>
      <w:tr w:rsidR="00806C28" w:rsidTr="00806C28">
        <w:trPr>
          <w:trHeight w:val="161"/>
        </w:trPr>
        <w:tc>
          <w:tcPr>
            <w:tcW w:w="3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Други причини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A758FC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</w:tbl>
    <w:p w:rsidR="00806C28" w:rsidRDefault="00806C28" w:rsidP="00806C28">
      <w:pPr>
        <w:jc w:val="center"/>
        <w:rPr>
          <w:rStyle w:val="a5"/>
          <w:rFonts w:ascii="Arial" w:hAnsi="Arial" w:cs="Arial"/>
          <w:color w:val="333333"/>
          <w:sz w:val="18"/>
          <w:szCs w:val="18"/>
        </w:rPr>
      </w:pPr>
    </w:p>
    <w:p w:rsidR="00806C28" w:rsidRDefault="00806C28" w:rsidP="00806C28">
      <w:pPr>
        <w:spacing w:line="480" w:lineRule="auto"/>
        <w:rPr>
          <w:rStyle w:val="a5"/>
          <w:u w:val="single"/>
        </w:rPr>
      </w:pPr>
      <w:proofErr w:type="spellStart"/>
      <w:proofErr w:type="gramStart"/>
      <w:r>
        <w:rPr>
          <w:rStyle w:val="a5"/>
          <w:u w:val="single"/>
        </w:rPr>
        <w:t>Срок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за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издаване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на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решението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за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предоставяне</w:t>
      </w:r>
      <w:proofErr w:type="spellEnd"/>
      <w:r>
        <w:rPr>
          <w:rStyle w:val="a5"/>
          <w:u w:val="single"/>
        </w:rPr>
        <w:t>/</w:t>
      </w:r>
      <w:proofErr w:type="spellStart"/>
      <w:r>
        <w:rPr>
          <w:rStyle w:val="a5"/>
          <w:u w:val="single"/>
        </w:rPr>
        <w:t>отказ</w:t>
      </w:r>
      <w:proofErr w:type="spellEnd"/>
      <w:r>
        <w:rPr>
          <w:rStyle w:val="a5"/>
          <w:u w:val="single"/>
        </w:rPr>
        <w:t xml:space="preserve"> </w:t>
      </w:r>
      <w:proofErr w:type="spellStart"/>
      <w:r>
        <w:rPr>
          <w:rStyle w:val="a5"/>
          <w:u w:val="single"/>
        </w:rPr>
        <w:t>на</w:t>
      </w:r>
      <w:proofErr w:type="spellEnd"/>
      <w:r>
        <w:rPr>
          <w:rStyle w:val="a5"/>
          <w:u w:val="single"/>
        </w:rPr>
        <w:t xml:space="preserve"> ДОИ </w:t>
      </w:r>
      <w:proofErr w:type="spellStart"/>
      <w:r>
        <w:rPr>
          <w:rStyle w:val="a5"/>
          <w:u w:val="single"/>
        </w:rPr>
        <w:t>през</w:t>
      </w:r>
      <w:proofErr w:type="spellEnd"/>
      <w:r>
        <w:rPr>
          <w:rStyle w:val="a5"/>
          <w:u w:val="single"/>
        </w:rPr>
        <w:t xml:space="preserve"> 20</w:t>
      </w:r>
      <w:r w:rsidR="00F35AE0">
        <w:rPr>
          <w:rStyle w:val="a5"/>
          <w:u w:val="single"/>
          <w:lang w:val="bg-BG"/>
        </w:rPr>
        <w:t>21</w:t>
      </w:r>
      <w:r>
        <w:rPr>
          <w:rStyle w:val="a5"/>
          <w:u w:val="single"/>
        </w:rPr>
        <w:t>г.</w:t>
      </w:r>
      <w:proofErr w:type="gramEnd"/>
    </w:p>
    <w:tbl>
      <w:tblPr>
        <w:tblW w:w="6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2677"/>
      </w:tblGrid>
      <w:tr w:rsidR="00806C28" w:rsidTr="00806C28">
        <w:trPr>
          <w:trHeight w:val="201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Срок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28" w:rsidRDefault="00806C28">
            <w:pPr>
              <w:spacing w:line="276" w:lineRule="auto"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Брой решения</w:t>
            </w:r>
          </w:p>
        </w:tc>
      </w:tr>
      <w:tr w:rsidR="00806C28" w:rsidTr="00806C28">
        <w:trPr>
          <w:trHeight w:val="247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Веднага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  <w:tr w:rsidR="00806C28" w:rsidTr="00806C28">
        <w:trPr>
          <w:trHeight w:val="238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В 14 дневен срок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A758FC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9</w:t>
            </w:r>
          </w:p>
        </w:tc>
      </w:tr>
      <w:tr w:rsidR="00806C28" w:rsidTr="00806C28">
        <w:trPr>
          <w:trHeight w:val="515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В </w:t>
            </w:r>
            <w:proofErr w:type="spellStart"/>
            <w:r>
              <w:rPr>
                <w:lang w:val="bg-BG" w:eastAsia="bg-BG"/>
              </w:rPr>
              <w:t>законоустановения</w:t>
            </w:r>
            <w:proofErr w:type="spellEnd"/>
            <w:r>
              <w:rPr>
                <w:lang w:val="bg-BG" w:eastAsia="bg-BG"/>
              </w:rPr>
              <w:t xml:space="preserve"> срок след удължаването му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CC0980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1</w:t>
            </w:r>
          </w:p>
        </w:tc>
      </w:tr>
      <w:tr w:rsidR="00806C28" w:rsidTr="00806C28">
        <w:trPr>
          <w:trHeight w:val="235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След срока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A758FC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0</w:t>
            </w:r>
          </w:p>
        </w:tc>
      </w:tr>
      <w:tr w:rsidR="00806C28" w:rsidTr="00806C28">
        <w:trPr>
          <w:trHeight w:val="214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806C28">
            <w:pPr>
              <w:spacing w:line="276" w:lineRule="auto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Общ</w:t>
            </w:r>
            <w:r>
              <w:rPr>
                <w:b/>
                <w:bCs/>
                <w:lang w:eastAsia="bg-BG"/>
              </w:rPr>
              <w:t xml:space="preserve"> </w:t>
            </w:r>
            <w:r>
              <w:rPr>
                <w:b/>
                <w:bCs/>
                <w:lang w:val="bg-BG" w:eastAsia="bg-BG"/>
              </w:rPr>
              <w:t>брой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C28" w:rsidRDefault="00CC0980" w:rsidP="00806C28">
            <w:pPr>
              <w:spacing w:line="276" w:lineRule="auto"/>
              <w:ind w:firstLineChars="100" w:firstLine="240"/>
              <w:jc w:val="right"/>
              <w:rPr>
                <w:lang w:val="bg-BG" w:eastAsia="bg-BG"/>
              </w:rPr>
            </w:pPr>
            <w:r>
              <w:rPr>
                <w:lang w:val="bg-BG" w:eastAsia="bg-BG"/>
              </w:rPr>
              <w:t>10</w:t>
            </w:r>
          </w:p>
        </w:tc>
      </w:tr>
    </w:tbl>
    <w:p w:rsidR="00806C28" w:rsidRDefault="00806C28" w:rsidP="00806C28">
      <w:pPr>
        <w:jc w:val="center"/>
        <w:rPr>
          <w:u w:val="single"/>
          <w:lang w:val="bg-BG"/>
        </w:rPr>
      </w:pPr>
    </w:p>
    <w:p w:rsidR="00806C28" w:rsidRDefault="00806C28" w:rsidP="00806C28">
      <w:pPr>
        <w:jc w:val="both"/>
        <w:rPr>
          <w:lang w:val="bg-BG"/>
        </w:rPr>
      </w:pPr>
      <w:r>
        <w:rPr>
          <w:sz w:val="28"/>
          <w:szCs w:val="28"/>
          <w:lang w:val="bg-BG"/>
        </w:rPr>
        <w:tab/>
      </w:r>
      <w:r>
        <w:rPr>
          <w:lang w:val="bg-BG"/>
        </w:rPr>
        <w:t>Информацията е предоставена на заявителите в желаната от тях форма</w:t>
      </w:r>
      <w:r w:rsidR="00AD413E">
        <w:rPr>
          <w:lang w:val="bg-BG"/>
        </w:rPr>
        <w:t xml:space="preserve">. </w:t>
      </w:r>
      <w:r>
        <w:rPr>
          <w:lang w:val="bg-BG"/>
        </w:rPr>
        <w:t>Най- често заявителите предпочитат да получат справките и документите на електронен носител.</w:t>
      </w:r>
    </w:p>
    <w:p w:rsidR="00806C28" w:rsidRDefault="00806C28" w:rsidP="00806C28">
      <w:pPr>
        <w:jc w:val="both"/>
        <w:rPr>
          <w:lang w:val="bg-BG"/>
        </w:rPr>
      </w:pPr>
      <w:r>
        <w:rPr>
          <w:lang w:val="bg-BG"/>
        </w:rPr>
        <w:tab/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Добричка</w:t>
      </w:r>
      <w:proofErr w:type="spellEnd"/>
      <w:r>
        <w:t xml:space="preserve"> е </w:t>
      </w:r>
      <w:proofErr w:type="spellStart"/>
      <w:r>
        <w:t>създала</w:t>
      </w:r>
      <w:proofErr w:type="spellEnd"/>
      <w:r>
        <w:t xml:space="preserve"> </w:t>
      </w:r>
      <w:proofErr w:type="spellStart"/>
      <w:r>
        <w:t>необходимата</w:t>
      </w:r>
      <w:proofErr w:type="spellEnd"/>
      <w:r>
        <w:t xml:space="preserve">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>
        <w:rPr>
          <w:lang w:val="bg-BG"/>
        </w:rPr>
        <w:t xml:space="preserve">подаване </w:t>
      </w:r>
      <w:r w:rsidR="00AD413E">
        <w:rPr>
          <w:lang w:val="bg-BG"/>
        </w:rPr>
        <w:t xml:space="preserve">на </w:t>
      </w:r>
      <w:r>
        <w:rPr>
          <w:lang w:val="bg-BG"/>
        </w:rPr>
        <w:t>заявления за достъп до обществена информация,</w:t>
      </w:r>
      <w:r>
        <w:t xml:space="preserve"> </w:t>
      </w:r>
      <w:proofErr w:type="spellStart"/>
      <w:r>
        <w:t>ка</w:t>
      </w:r>
      <w:r>
        <w:rPr>
          <w:lang w:val="bg-BG"/>
        </w:rPr>
        <w:t>кто</w:t>
      </w:r>
      <w:proofErr w:type="spellEnd"/>
      <w:r>
        <w:rPr>
          <w:lang w:val="bg-BG"/>
        </w:rPr>
        <w:t xml:space="preserve"> следва:</w:t>
      </w:r>
    </w:p>
    <w:p w:rsidR="00806C28" w:rsidRDefault="00BC4830" w:rsidP="00806C28">
      <w:pPr>
        <w:pStyle w:val="a4"/>
        <w:numPr>
          <w:ilvl w:val="0"/>
          <w:numId w:val="1"/>
        </w:numPr>
        <w:jc w:val="both"/>
      </w:pPr>
      <w:r>
        <w:rPr>
          <w:lang w:val="bg-BG"/>
        </w:rPr>
        <w:t xml:space="preserve">подаване лично от гражданите: </w:t>
      </w:r>
      <w:proofErr w:type="spellStart"/>
      <w:r w:rsidR="00806C28">
        <w:t>всеки</w:t>
      </w:r>
      <w:proofErr w:type="spellEnd"/>
      <w:r w:rsidR="00806C28">
        <w:t xml:space="preserve"> </w:t>
      </w:r>
      <w:proofErr w:type="spellStart"/>
      <w:r w:rsidR="00806C28">
        <w:t>работен</w:t>
      </w:r>
      <w:proofErr w:type="spellEnd"/>
      <w:r w:rsidR="00806C28">
        <w:t xml:space="preserve"> </w:t>
      </w:r>
      <w:proofErr w:type="spellStart"/>
      <w:r w:rsidR="00806C28">
        <w:t>ден</w:t>
      </w:r>
      <w:proofErr w:type="spellEnd"/>
      <w:r w:rsidR="00806C28">
        <w:t xml:space="preserve"> </w:t>
      </w:r>
      <w:proofErr w:type="spellStart"/>
      <w:r w:rsidR="00806C28">
        <w:t>от</w:t>
      </w:r>
      <w:proofErr w:type="spellEnd"/>
      <w:r w:rsidR="00806C28">
        <w:t xml:space="preserve"> 8:00 </w:t>
      </w:r>
      <w:proofErr w:type="spellStart"/>
      <w:r w:rsidR="00806C28">
        <w:t>до</w:t>
      </w:r>
      <w:proofErr w:type="spellEnd"/>
      <w:r w:rsidR="00806C28">
        <w:t xml:space="preserve"> 17:00 </w:t>
      </w:r>
      <w:proofErr w:type="spellStart"/>
      <w:r w:rsidR="00806C28">
        <w:t>часа</w:t>
      </w:r>
      <w:proofErr w:type="spellEnd"/>
      <w:r w:rsidR="00806C28">
        <w:t xml:space="preserve"> </w:t>
      </w:r>
      <w:proofErr w:type="spellStart"/>
      <w:r w:rsidR="00806C28">
        <w:t>без</w:t>
      </w:r>
      <w:proofErr w:type="spellEnd"/>
      <w:r w:rsidR="00806C28">
        <w:t xml:space="preserve"> </w:t>
      </w:r>
      <w:proofErr w:type="spellStart"/>
      <w:r w:rsidR="00806C28">
        <w:t>прекъсване</w:t>
      </w:r>
      <w:proofErr w:type="spellEnd"/>
      <w:r w:rsidR="00806C28">
        <w:t xml:space="preserve"> в</w:t>
      </w:r>
      <w:r w:rsidR="00AD413E">
        <w:t xml:space="preserve"> „</w:t>
      </w:r>
      <w:proofErr w:type="spellStart"/>
      <w:r w:rsidR="00AD413E">
        <w:t>Центъра</w:t>
      </w:r>
      <w:proofErr w:type="spellEnd"/>
      <w:r w:rsidR="00AD413E">
        <w:t xml:space="preserve"> з</w:t>
      </w:r>
      <w:r w:rsidR="00AD413E">
        <w:rPr>
          <w:lang w:val="bg-BG"/>
        </w:rPr>
        <w:t>а административно обслужване</w:t>
      </w:r>
      <w:r w:rsidR="00806C28">
        <w:t xml:space="preserve">“ </w:t>
      </w:r>
      <w:proofErr w:type="spellStart"/>
      <w:r w:rsidR="00806C28">
        <w:t>на</w:t>
      </w:r>
      <w:proofErr w:type="spellEnd"/>
      <w:r w:rsidR="00806C28">
        <w:t xml:space="preserve"> </w:t>
      </w:r>
      <w:proofErr w:type="spellStart"/>
      <w:r w:rsidR="00806C28">
        <w:t>Община</w:t>
      </w:r>
      <w:proofErr w:type="spellEnd"/>
      <w:r w:rsidR="00806C28">
        <w:t xml:space="preserve"> </w:t>
      </w:r>
      <w:proofErr w:type="spellStart"/>
      <w:r w:rsidR="00806C28">
        <w:t>Добричка</w:t>
      </w:r>
      <w:proofErr w:type="spellEnd"/>
      <w:r w:rsidR="00806C28">
        <w:t>,</w:t>
      </w:r>
      <w:r w:rsidR="00806C28">
        <w:rPr>
          <w:lang w:val="bg-BG"/>
        </w:rPr>
        <w:t xml:space="preserve"> </w:t>
      </w:r>
      <w:proofErr w:type="spellStart"/>
      <w:r w:rsidR="00806C28">
        <w:t>ул</w:t>
      </w:r>
      <w:proofErr w:type="spellEnd"/>
      <w:r w:rsidR="00806C28">
        <w:t xml:space="preserve">. </w:t>
      </w:r>
      <w:proofErr w:type="spellStart"/>
      <w:r w:rsidR="00806C28">
        <w:t>Независимост</w:t>
      </w:r>
      <w:proofErr w:type="spellEnd"/>
      <w:r w:rsidR="00806C28">
        <w:t xml:space="preserve"> №</w:t>
      </w:r>
      <w:r w:rsidR="00AD413E">
        <w:rPr>
          <w:lang w:val="bg-BG"/>
        </w:rPr>
        <w:t xml:space="preserve"> </w:t>
      </w:r>
      <w:r w:rsidR="00806C28">
        <w:t>20</w:t>
      </w:r>
      <w:r w:rsidR="00806C28">
        <w:rPr>
          <w:lang w:val="bg-BG"/>
        </w:rPr>
        <w:t>;</w:t>
      </w:r>
      <w:r w:rsidR="00806C28">
        <w:t xml:space="preserve"> </w:t>
      </w:r>
    </w:p>
    <w:p w:rsidR="00806C28" w:rsidRDefault="00806C28" w:rsidP="00806C28">
      <w:pPr>
        <w:pStyle w:val="a4"/>
        <w:numPr>
          <w:ilvl w:val="0"/>
          <w:numId w:val="1"/>
        </w:numPr>
        <w:jc w:val="both"/>
      </w:pPr>
      <w:proofErr w:type="spellStart"/>
      <w:r>
        <w:t>по</w:t>
      </w:r>
      <w:proofErr w:type="spellEnd"/>
      <w:r>
        <w:t xml:space="preserve"> e-mail: obshtina@dobrichka.bg</w:t>
      </w:r>
      <w:r>
        <w:rPr>
          <w:lang w:val="bg-BG"/>
        </w:rPr>
        <w:t>;</w:t>
      </w:r>
    </w:p>
    <w:p w:rsidR="00806C28" w:rsidRDefault="00806C28" w:rsidP="00806C28">
      <w:pPr>
        <w:pStyle w:val="a4"/>
        <w:numPr>
          <w:ilvl w:val="0"/>
          <w:numId w:val="1"/>
        </w:numPr>
        <w:jc w:val="both"/>
      </w:pPr>
      <w:proofErr w:type="spellStart"/>
      <w:r>
        <w:t>чрез</w:t>
      </w:r>
      <w:proofErr w:type="spellEnd"/>
      <w:r>
        <w:t xml:space="preserve"> </w:t>
      </w:r>
      <w:r>
        <w:rPr>
          <w:lang w:val="bg-BG"/>
        </w:rPr>
        <w:t xml:space="preserve">попълване на онлайн формуляр на </w:t>
      </w:r>
      <w:proofErr w:type="spellStart"/>
      <w:r>
        <w:t>официалния</w:t>
      </w:r>
      <w:proofErr w:type="spellEnd"/>
      <w:r>
        <w:t xml:space="preserve"> </w:t>
      </w:r>
      <w:proofErr w:type="spellStart"/>
      <w:r>
        <w:t>сайт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общината</w:t>
      </w:r>
      <w:proofErr w:type="spellEnd"/>
      <w:r>
        <w:t>: www.dobrichka.bg</w:t>
      </w:r>
      <w:r>
        <w:rPr>
          <w:lang w:val="bg-BG"/>
        </w:rPr>
        <w:t xml:space="preserve"> секция „Портал е-Услуги“, подсекция „Достъп до обществена информация“</w:t>
      </w:r>
      <w:r w:rsidR="00AD413E">
        <w:t>;</w:t>
      </w:r>
    </w:p>
    <w:p w:rsidR="00AD413E" w:rsidRPr="00806C28" w:rsidRDefault="00AD413E" w:rsidP="00806C28">
      <w:pPr>
        <w:pStyle w:val="a4"/>
        <w:numPr>
          <w:ilvl w:val="0"/>
          <w:numId w:val="1"/>
        </w:numPr>
        <w:jc w:val="both"/>
      </w:pPr>
      <w:r>
        <w:rPr>
          <w:lang w:val="bg-BG"/>
        </w:rPr>
        <w:t>чрез Платформа за достъп до обществена информация.</w:t>
      </w:r>
    </w:p>
    <w:p w:rsidR="00806C28" w:rsidRDefault="00806C28" w:rsidP="00806C28">
      <w:pPr>
        <w:jc w:val="both"/>
        <w:rPr>
          <w:lang w:val="bg-BG"/>
        </w:rPr>
      </w:pPr>
    </w:p>
    <w:p w:rsidR="00806C28" w:rsidRDefault="00806C28" w:rsidP="00806C28">
      <w:pPr>
        <w:jc w:val="both"/>
        <w:rPr>
          <w:lang w:val="bg-BG"/>
        </w:rPr>
      </w:pPr>
    </w:p>
    <w:sectPr w:rsidR="00806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D018E"/>
    <w:multiLevelType w:val="hybridMultilevel"/>
    <w:tmpl w:val="A23A202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7E"/>
    <w:rsid w:val="000B497E"/>
    <w:rsid w:val="00247E46"/>
    <w:rsid w:val="00343FCC"/>
    <w:rsid w:val="003E7F6C"/>
    <w:rsid w:val="0042672D"/>
    <w:rsid w:val="00511F47"/>
    <w:rsid w:val="00806C28"/>
    <w:rsid w:val="008425B5"/>
    <w:rsid w:val="00906F82"/>
    <w:rsid w:val="00A758FC"/>
    <w:rsid w:val="00AD413E"/>
    <w:rsid w:val="00BC4830"/>
    <w:rsid w:val="00BD5AED"/>
    <w:rsid w:val="00CC0980"/>
    <w:rsid w:val="00DC58A2"/>
    <w:rsid w:val="00E13A61"/>
    <w:rsid w:val="00F35AE0"/>
    <w:rsid w:val="00F60E2D"/>
    <w:rsid w:val="00F9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6C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6C28"/>
    <w:pPr>
      <w:ind w:left="720"/>
      <w:contextualSpacing/>
    </w:pPr>
  </w:style>
  <w:style w:type="character" w:styleId="a5">
    <w:name w:val="Strong"/>
    <w:basedOn w:val="a0"/>
    <w:uiPriority w:val="22"/>
    <w:qFormat/>
    <w:rsid w:val="00806C2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5AE0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35AE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6C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6C28"/>
    <w:pPr>
      <w:ind w:left="720"/>
      <w:contextualSpacing/>
    </w:pPr>
  </w:style>
  <w:style w:type="character" w:styleId="a5">
    <w:name w:val="Strong"/>
    <w:basedOn w:val="a0"/>
    <w:uiPriority w:val="22"/>
    <w:qFormat/>
    <w:rsid w:val="00806C2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5AE0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35AE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Димитрова</dc:creator>
  <cp:keywords/>
  <dc:description/>
  <cp:lastModifiedBy>Ирена Петкова</cp:lastModifiedBy>
  <cp:revision>20</cp:revision>
  <cp:lastPrinted>2022-01-20T14:32:00Z</cp:lastPrinted>
  <dcterms:created xsi:type="dcterms:W3CDTF">2022-01-19T12:40:00Z</dcterms:created>
  <dcterms:modified xsi:type="dcterms:W3CDTF">2023-02-28T13:59:00Z</dcterms:modified>
</cp:coreProperties>
</file>