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2" w:rsidRPr="00405572" w:rsidRDefault="00405572" w:rsidP="00405572">
      <w:pPr>
        <w:spacing w:after="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lang w:val="ru-RU" w:eastAsia="bg-BG"/>
        </w:rPr>
      </w:pP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B9084C2" wp14:editId="5241F6CB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1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7A5BCB0" wp14:editId="3C4477D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2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4D05" wp14:editId="51B5917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4290" t="27305" r="29210" b="2984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" strokeweight="4pt">
                <v:stroke linestyle="thickBetweenThin"/>
              </v:line>
            </w:pict>
          </mc:Fallback>
        </mc:AlternateContent>
      </w:r>
      <w:r w:rsidR="003A515D">
        <w:rPr>
          <w:rFonts w:ascii="Calibri" w:eastAsia="Times New Roman" w:hAnsi="Calibri" w:cs="Times New Roman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05572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b/>
          <w:i/>
          <w:lang w:eastAsia="bg-BG"/>
        </w:rPr>
      </w:pP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7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42AD7" w:rsidRDefault="00B42AD7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42AD7" w:rsidRPr="00B42AD7" w:rsidRDefault="00B42AD7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05572">
        <w:rPr>
          <w:rFonts w:ascii="Times New Roman" w:eastAsia="Calibri" w:hAnsi="Times New Roman" w:cs="Times New Roman"/>
          <w:b/>
          <w:sz w:val="32"/>
          <w:szCs w:val="32"/>
          <w:u w:val="single"/>
        </w:rPr>
        <w:t>СЪОБЩЕНИЕ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405572">
        <w:rPr>
          <w:rFonts w:ascii="Times New Roman" w:eastAsia="Calibri" w:hAnsi="Times New Roman" w:cs="Times New Roman"/>
          <w:sz w:val="28"/>
          <w:szCs w:val="28"/>
          <w:u w:val="single"/>
        </w:rPr>
        <w:t>на община Добричка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42AD7" w:rsidRPr="00405572" w:rsidRDefault="00B42AD7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D4DB0" w:rsidRPr="00A25947" w:rsidRDefault="00D465E0" w:rsidP="00D465E0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основание чл.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6, ал. 9 и т.2 от Наредба за условията и реда за извършване на оценка на въздействието върху околната среда /ОВОС/, от </w:t>
      </w:r>
      <w:r w:rsidR="00D42F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23</w:t>
      </w:r>
      <w:r w:rsidR="00DD4DB0"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.0</w:t>
      </w:r>
      <w:r w:rsidR="00B42AD7"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310099"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2021 г. е открит обществен достъп до информацията по Приложение 2 за инвестиционното предложение</w:t>
      </w:r>
      <w:r w:rsidR="00A259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259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„</w:t>
      </w:r>
      <w:proofErr w:type="spellStart"/>
      <w:r w:rsidR="00A259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Дестилерия</w:t>
      </w:r>
      <w:proofErr w:type="spellEnd"/>
      <w:r w:rsidR="00A259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за производство на масло от етерично маслени култури“ </w:t>
      </w:r>
      <w:r w:rsidR="00A259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ПИ 36419.189.19, с НТП „за стопански двор“, с обща площ 14 552 кв.м, находящ се в землището на с. Карапелит, община Добричка, област Добрич.</w:t>
      </w:r>
    </w:p>
    <w:p w:rsidR="00310099" w:rsidRPr="00B42AD7" w:rsidRDefault="00D465E0" w:rsidP="0031009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Инвестиционното предложение е с възложител: </w:t>
      </w:r>
      <w:r w:rsidR="00B42AD7" w:rsidRPr="00B42A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„</w:t>
      </w:r>
      <w:r w:rsidR="00A259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АГРО ВЕ</w:t>
      </w:r>
      <w:r w:rsidR="00B42AD7" w:rsidRPr="00B42A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“ </w:t>
      </w:r>
      <w:r w:rsidR="00A259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</w:t>
      </w:r>
      <w:r w:rsidR="00B42AD7" w:rsidRPr="00B42A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ООД</w:t>
      </w:r>
      <w:r w:rsidR="00B42AD7"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D465E0" w:rsidRPr="00B42AD7" w:rsidRDefault="00D465E0" w:rsidP="00DD4DB0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Документацията е на разположение на интересуващите се всеки работен ден в период от </w:t>
      </w:r>
      <w:r w:rsidR="00A259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23</w:t>
      </w:r>
      <w:r w:rsidR="00310099"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.0</w:t>
      </w:r>
      <w:r w:rsidR="00B42AD7"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1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до </w:t>
      </w:r>
      <w:r w:rsidR="00A259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07</w:t>
      </w:r>
      <w:r w:rsidR="00DD4DB0"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.0</w:t>
      </w:r>
      <w:r w:rsidR="00A259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1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в: сградата на Община Добричка, град Добрич, ул.</w:t>
      </w:r>
      <w:r w:rsidR="00A57C47"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"Независимост" №</w:t>
      </w:r>
      <w:r w:rsidR="00A57C47"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20, етаж 2, стая 233, от 08.00 до 12.00 и от 13.00 до 17.00 часа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както и на интернет страницата на общината</w:t>
      </w:r>
      <w:r w:rsidRPr="00B42A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2AD7" w:rsidRDefault="00B42AD7" w:rsidP="00D465E0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465E0" w:rsidRPr="00B42AD7" w:rsidRDefault="00D465E0" w:rsidP="00D465E0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D465E0" w:rsidRPr="00B42AD7" w:rsidRDefault="00D465E0" w:rsidP="00D465E0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РИОСВ, гр. Варна, ул. „Ян Папах" № 4, </w:t>
      </w:r>
      <w:proofErr w:type="spellStart"/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3A51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riosv-vn@mbox</w:t>
      </w:r>
      <w:proofErr w:type="spellEnd"/>
      <w:r w:rsidRPr="003A51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proofErr w:type="spellStart"/>
      <w:r w:rsidRPr="003A51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contact</w:t>
      </w:r>
      <w:proofErr w:type="spellEnd"/>
      <w:r w:rsidRPr="003A51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proofErr w:type="spellStart"/>
      <w:r w:rsidRPr="003A51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bg</w:t>
      </w:r>
      <w:proofErr w:type="spellEnd"/>
      <w:r w:rsidRPr="003A51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,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</w:p>
    <w:p w:rsidR="00E0542D" w:rsidRPr="00B42AD7" w:rsidRDefault="00D465E0" w:rsidP="00D465E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община Добр</w:t>
      </w:r>
      <w:bookmarkStart w:id="0" w:name="_GoBack"/>
      <w:bookmarkEnd w:id="0"/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ичка, ул. „Независимост" № 20, e-mail: </w:t>
      </w:r>
      <w:r w:rsidRPr="003A51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obshtina@dobrichka.bg</w:t>
      </w:r>
      <w:r w:rsidRPr="00B42A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sectPr w:rsidR="00E0542D" w:rsidRPr="00B42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BD"/>
    <w:rsid w:val="00101709"/>
    <w:rsid w:val="001641E9"/>
    <w:rsid w:val="001E57F1"/>
    <w:rsid w:val="002D5F79"/>
    <w:rsid w:val="002D6538"/>
    <w:rsid w:val="00310099"/>
    <w:rsid w:val="003A515D"/>
    <w:rsid w:val="00405572"/>
    <w:rsid w:val="00514455"/>
    <w:rsid w:val="005B5B11"/>
    <w:rsid w:val="007C0502"/>
    <w:rsid w:val="0086028C"/>
    <w:rsid w:val="00903EDF"/>
    <w:rsid w:val="00905025"/>
    <w:rsid w:val="00920DD8"/>
    <w:rsid w:val="0093664C"/>
    <w:rsid w:val="00A25947"/>
    <w:rsid w:val="00A57C47"/>
    <w:rsid w:val="00AD4BC2"/>
    <w:rsid w:val="00B42AD7"/>
    <w:rsid w:val="00BB0425"/>
    <w:rsid w:val="00BD78D8"/>
    <w:rsid w:val="00C34AA1"/>
    <w:rsid w:val="00D42F9D"/>
    <w:rsid w:val="00D465E0"/>
    <w:rsid w:val="00DD4DB0"/>
    <w:rsid w:val="00DF6900"/>
    <w:rsid w:val="00E0542D"/>
    <w:rsid w:val="00E94695"/>
    <w:rsid w:val="00F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Пангаров</dc:creator>
  <cp:lastModifiedBy>Диана Михайлова</cp:lastModifiedBy>
  <cp:revision>4</cp:revision>
  <cp:lastPrinted>2021-08-06T08:23:00Z</cp:lastPrinted>
  <dcterms:created xsi:type="dcterms:W3CDTF">2021-08-23T05:59:00Z</dcterms:created>
  <dcterms:modified xsi:type="dcterms:W3CDTF">2021-08-23T06:07:00Z</dcterms:modified>
</cp:coreProperties>
</file>