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F4" w:rsidRDefault="00085DF4" w:rsidP="00085DF4">
      <w:pPr>
        <w:jc w:val="center"/>
        <w:rPr>
          <w:rFonts w:ascii="Arial Narrow" w:hAnsi="Arial Narrow" w:cs="Arial"/>
          <w:b/>
          <w:i/>
          <w:noProof/>
        </w:rPr>
      </w:pPr>
    </w:p>
    <w:p w:rsidR="00AB3C5F" w:rsidRDefault="00AB3C5F" w:rsidP="00085DF4">
      <w:pPr>
        <w:jc w:val="center"/>
        <w:rPr>
          <w:rFonts w:ascii="Arial Narrow" w:hAnsi="Arial Narrow" w:cs="Arial"/>
          <w:b/>
          <w:i/>
          <w:noProof/>
        </w:rPr>
      </w:pPr>
    </w:p>
    <w:p w:rsidR="00AB3C5F" w:rsidRDefault="00AB3C5F" w:rsidP="00085DF4">
      <w:pPr>
        <w:jc w:val="center"/>
        <w:rPr>
          <w:rFonts w:ascii="Arial Narrow" w:hAnsi="Arial Narrow" w:cs="Arial"/>
          <w:b/>
          <w:i/>
          <w:noProof/>
        </w:rPr>
      </w:pPr>
    </w:p>
    <w:p w:rsidR="00085DF4" w:rsidRPr="00310ACB" w:rsidRDefault="00085DF4" w:rsidP="00085DF4">
      <w:pPr>
        <w:jc w:val="center"/>
        <w:rPr>
          <w:rFonts w:ascii="Arial Narrow" w:hAnsi="Arial Narrow" w:cs="Arial"/>
          <w:b/>
          <w:i/>
          <w:noProof/>
        </w:rPr>
      </w:pPr>
    </w:p>
    <w:p w:rsidR="00085DF4" w:rsidRPr="00310ACB" w:rsidRDefault="00085DF4" w:rsidP="00085DF4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DCD1E61" wp14:editId="11133A52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11" name="Картина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9B10F6B" wp14:editId="08A9351F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12" name="Картина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7910B" wp14:editId="4634485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Bv9hHWRgIAAFE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261940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085DF4" w:rsidRPr="00310ACB" w:rsidRDefault="00085DF4" w:rsidP="00085DF4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8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085DF4" w:rsidRPr="00310ACB" w:rsidRDefault="00085DF4" w:rsidP="00085DF4">
      <w:pPr>
        <w:jc w:val="center"/>
        <w:rPr>
          <w:b/>
          <w:noProof/>
        </w:rPr>
      </w:pPr>
    </w:p>
    <w:p w:rsidR="00085DF4" w:rsidRPr="00310ACB" w:rsidRDefault="00085DF4" w:rsidP="00085DF4">
      <w:pPr>
        <w:rPr>
          <w:b/>
          <w:noProof/>
        </w:rPr>
      </w:pPr>
    </w:p>
    <w:p w:rsidR="00085DF4" w:rsidRPr="00310ACB" w:rsidRDefault="00085DF4" w:rsidP="00085DF4">
      <w:pPr>
        <w:rPr>
          <w:b/>
          <w:noProof/>
        </w:rPr>
      </w:pPr>
    </w:p>
    <w:p w:rsidR="00085DF4" w:rsidRPr="00310ACB" w:rsidRDefault="00085DF4" w:rsidP="00085DF4">
      <w:pPr>
        <w:rPr>
          <w:b/>
          <w:noProof/>
        </w:rPr>
      </w:pPr>
      <w:r w:rsidRPr="00310ACB">
        <w:rPr>
          <w:b/>
          <w:noProof/>
        </w:rPr>
        <w:t>ДО</w:t>
      </w:r>
    </w:p>
    <w:p w:rsidR="00085DF4" w:rsidRPr="00310ACB" w:rsidRDefault="00085DF4" w:rsidP="00085DF4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085DF4" w:rsidRPr="00310ACB" w:rsidRDefault="00085DF4" w:rsidP="00085DF4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085DF4" w:rsidRPr="00310ACB" w:rsidRDefault="00085DF4" w:rsidP="00085DF4">
      <w:pPr>
        <w:rPr>
          <w:b/>
          <w:noProof/>
        </w:rPr>
      </w:pPr>
    </w:p>
    <w:p w:rsidR="00085DF4" w:rsidRPr="00310ACB" w:rsidRDefault="00085DF4" w:rsidP="00085DF4">
      <w:pPr>
        <w:rPr>
          <w:b/>
          <w:noProof/>
        </w:rPr>
      </w:pPr>
    </w:p>
    <w:p w:rsidR="00085DF4" w:rsidRPr="00310ACB" w:rsidRDefault="00085DF4" w:rsidP="00085DF4">
      <w:pPr>
        <w:rPr>
          <w:b/>
          <w:noProof/>
        </w:rPr>
      </w:pPr>
    </w:p>
    <w:p w:rsidR="00085DF4" w:rsidRPr="00310ACB" w:rsidRDefault="00085DF4" w:rsidP="00085DF4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085DF4" w:rsidRPr="00310ACB" w:rsidRDefault="00085DF4" w:rsidP="00085DF4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085DF4" w:rsidRPr="00310ACB" w:rsidRDefault="00085DF4" w:rsidP="00085DF4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085DF4" w:rsidRPr="00310ACB" w:rsidRDefault="00085DF4" w:rsidP="00085DF4">
      <w:pPr>
        <w:jc w:val="center"/>
        <w:rPr>
          <w:noProof/>
        </w:rPr>
      </w:pPr>
    </w:p>
    <w:p w:rsidR="00085DF4" w:rsidRPr="00310ACB" w:rsidRDefault="00085DF4" w:rsidP="00085DF4">
      <w:pPr>
        <w:jc w:val="center"/>
        <w:rPr>
          <w:noProof/>
        </w:rPr>
      </w:pPr>
    </w:p>
    <w:p w:rsidR="00085DF4" w:rsidRPr="00310ACB" w:rsidRDefault="00085DF4" w:rsidP="00085DF4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Pr="00310ACB">
        <w:rPr>
          <w:noProof/>
          <w:u w:val="single"/>
        </w:rPr>
        <w:t>Актуализация на годишната програма за управление и разпорежд</w:t>
      </w:r>
      <w:r>
        <w:rPr>
          <w:noProof/>
          <w:u w:val="single"/>
        </w:rPr>
        <w:t>ане с общинско имущество за 2024</w:t>
      </w:r>
      <w:r w:rsidRPr="00310ACB">
        <w:rPr>
          <w:noProof/>
          <w:u w:val="single"/>
        </w:rPr>
        <w:t>г. и отд</w:t>
      </w:r>
      <w:r>
        <w:rPr>
          <w:noProof/>
          <w:u w:val="single"/>
        </w:rPr>
        <w:t xml:space="preserve">аване под наем на </w:t>
      </w:r>
      <w:r w:rsidR="00253845">
        <w:rPr>
          <w:noProof/>
          <w:u w:val="single"/>
        </w:rPr>
        <w:t>обект и общински земеделски земи, включени в строителните граници на населените места в</w:t>
      </w:r>
      <w:r w:rsidRPr="00310ACB">
        <w:rPr>
          <w:noProof/>
          <w:u w:val="single"/>
        </w:rPr>
        <w:t xml:space="preserve"> община Добричка. </w:t>
      </w:r>
    </w:p>
    <w:p w:rsidR="00085DF4" w:rsidRPr="00310ACB" w:rsidRDefault="00085DF4" w:rsidP="00085DF4">
      <w:pPr>
        <w:jc w:val="both"/>
        <w:rPr>
          <w:noProof/>
          <w:u w:val="single"/>
        </w:rPr>
      </w:pPr>
    </w:p>
    <w:p w:rsidR="00085DF4" w:rsidRPr="00310ACB" w:rsidRDefault="00085DF4" w:rsidP="00085DF4">
      <w:pPr>
        <w:ind w:firstLine="708"/>
        <w:rPr>
          <w:noProof/>
          <w:u w:val="single"/>
        </w:rPr>
      </w:pPr>
    </w:p>
    <w:p w:rsidR="00085DF4" w:rsidRPr="00310ACB" w:rsidRDefault="00085DF4" w:rsidP="00085DF4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085DF4" w:rsidRPr="00310ACB" w:rsidRDefault="00085DF4" w:rsidP="00085DF4">
      <w:pPr>
        <w:jc w:val="both"/>
        <w:rPr>
          <w:noProof/>
        </w:rPr>
      </w:pPr>
      <w:r w:rsidRPr="00310ACB">
        <w:rPr>
          <w:noProof/>
        </w:rPr>
        <w:tab/>
      </w:r>
    </w:p>
    <w:p w:rsidR="00085DF4" w:rsidRDefault="00085DF4" w:rsidP="00085DF4">
      <w:pPr>
        <w:ind w:firstLine="708"/>
        <w:jc w:val="both"/>
      </w:pPr>
      <w:r w:rsidRPr="00310ACB">
        <w:t>В община Добричка постъп</w:t>
      </w:r>
      <w:r>
        <w:t>и</w:t>
      </w:r>
      <w:r w:rsidR="00253845">
        <w:t xml:space="preserve"> докладн</w:t>
      </w:r>
      <w:r w:rsidR="00495BDB">
        <w:t>а записка с рег.№ВхК-1742/29.02</w:t>
      </w:r>
      <w:r w:rsidR="00253845">
        <w:t>.2024г.</w:t>
      </w:r>
      <w:r w:rsidRPr="00310ACB">
        <w:t xml:space="preserve"> от кмет</w:t>
      </w:r>
      <w:r w:rsidR="00253845">
        <w:t xml:space="preserve">ския наместник на с. Бдинци </w:t>
      </w:r>
      <w:r>
        <w:t>с предложение</w:t>
      </w:r>
      <w:r w:rsidRPr="00310ACB">
        <w:t xml:space="preserve"> за отдаване под наем </w:t>
      </w:r>
      <w:r w:rsidR="005705AF">
        <w:t xml:space="preserve">за </w:t>
      </w:r>
      <w:r w:rsidR="00AE02A2">
        <w:t xml:space="preserve">помещение в </w:t>
      </w:r>
      <w:r w:rsidR="00AE02A2" w:rsidRPr="007115F3">
        <w:rPr>
          <w:color w:val="000000"/>
        </w:rPr>
        <w:t>сграда</w:t>
      </w:r>
      <w:r w:rsidR="00AE02A2">
        <w:rPr>
          <w:color w:val="000000"/>
        </w:rPr>
        <w:t xml:space="preserve"> /читалище, кметство/ и </w:t>
      </w:r>
      <w:r w:rsidR="005705AF">
        <w:t>монтаж на автомат за топли напитки в имот - публична</w:t>
      </w:r>
      <w:r w:rsidR="00495BDB">
        <w:t xml:space="preserve"> </w:t>
      </w:r>
      <w:r>
        <w:t>общинска собственост</w:t>
      </w:r>
      <w:r w:rsidRPr="00310ACB">
        <w:t>, както следва:</w:t>
      </w:r>
    </w:p>
    <w:p w:rsidR="00253845" w:rsidRPr="00310ACB" w:rsidRDefault="00253845" w:rsidP="00085DF4">
      <w:pPr>
        <w:ind w:firstLine="708"/>
        <w:jc w:val="both"/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275"/>
      </w:tblGrid>
      <w:tr w:rsidR="00253845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Кметство, наместничество / Обект - помещения, терени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Площ в кв.м.</w:t>
            </w:r>
          </w:p>
        </w:tc>
      </w:tr>
      <w:tr w:rsidR="00253845" w:rsidRPr="003D78E9" w:rsidTr="00AC68D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253845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</w:t>
            </w:r>
            <w:r>
              <w:rPr>
                <w:b/>
                <w:bCs/>
                <w:color w:val="000000"/>
              </w:rPr>
              <w:t>Бдинци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</w:tr>
      <w:tr w:rsidR="007115F3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F3" w:rsidRPr="003D78E9" w:rsidRDefault="007115F3" w:rsidP="00AC68DA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F3" w:rsidRDefault="007115F3" w:rsidP="00AE02A2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 w:rsidR="00AE02A2">
              <w:rPr>
                <w:color w:val="000000"/>
              </w:rPr>
              <w:t xml:space="preserve"> /читалище, кметство/</w:t>
            </w:r>
            <w:r w:rsidRPr="007115F3">
              <w:rPr>
                <w:color w:val="000000"/>
              </w:rPr>
              <w:t xml:space="preserve"> на 1-ви етаж, построена в УПИ V, кв.47 А</w:t>
            </w:r>
            <w:r w:rsidR="00AE02A2">
              <w:rPr>
                <w:color w:val="000000"/>
              </w:rPr>
              <w:t>- публична общинска собственост</w:t>
            </w:r>
            <w:r w:rsidRPr="007115F3">
              <w:rPr>
                <w:color w:val="000000"/>
              </w:rPr>
              <w:t xml:space="preserve"> - за 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F3" w:rsidRDefault="00AE02A2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53845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253845" w:rsidP="00AC68DA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495BDB" w:rsidRDefault="00AC0EE0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Терен за поставяне</w:t>
            </w:r>
            <w:r w:rsidR="00495BDB">
              <w:rPr>
                <w:color w:val="000000"/>
              </w:rPr>
              <w:t xml:space="preserve"> на автомат за топли напитки пред сграда /читалище, кметство/, построена в УПИ </w:t>
            </w:r>
            <w:r w:rsidR="00495BDB">
              <w:rPr>
                <w:color w:val="000000"/>
                <w:lang w:val="en-US"/>
              </w:rPr>
              <w:t>V</w:t>
            </w:r>
            <w:r w:rsidR="00495BDB">
              <w:rPr>
                <w:color w:val="000000"/>
              </w:rPr>
              <w:t>, кв.47А – публична общинска собственост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845" w:rsidRPr="003D78E9" w:rsidRDefault="00495BDB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85DF4" w:rsidRPr="00310ACB" w:rsidRDefault="00085DF4" w:rsidP="00085DF4">
      <w:pPr>
        <w:ind w:firstLine="708"/>
        <w:jc w:val="both"/>
        <w:rPr>
          <w:noProof/>
        </w:rPr>
      </w:pPr>
    </w:p>
    <w:p w:rsidR="00253845" w:rsidRDefault="00253845" w:rsidP="00253845">
      <w:pPr>
        <w:ind w:firstLine="708"/>
        <w:jc w:val="both"/>
      </w:pPr>
      <w:r w:rsidRPr="00310ACB">
        <w:t>В община Добричка постъп</w:t>
      </w:r>
      <w:r>
        <w:t>и докладна записка с рег.№ВхК-</w:t>
      </w:r>
      <w:r w:rsidR="00495BDB">
        <w:t>998</w:t>
      </w:r>
      <w:r>
        <w:t>/29.03.2024г.</w:t>
      </w:r>
      <w:r w:rsidRPr="00310ACB">
        <w:t xml:space="preserve"> от кмет</w:t>
      </w:r>
      <w:r w:rsidR="00495BDB">
        <w:t>а</w:t>
      </w:r>
      <w:r>
        <w:t xml:space="preserve"> на с.Одърци</w:t>
      </w:r>
      <w:r w:rsidRPr="00310ACB">
        <w:t xml:space="preserve">, </w:t>
      </w:r>
      <w:r>
        <w:t>с предложение</w:t>
      </w:r>
      <w:r w:rsidRPr="00310ACB">
        <w:t xml:space="preserve"> за отдаване под наем на </w:t>
      </w:r>
      <w:r w:rsidR="00495BDB">
        <w:t xml:space="preserve">урегулирани поземлени имоти за </w:t>
      </w:r>
      <w:r w:rsidRPr="00310ACB">
        <w:t>земеде</w:t>
      </w:r>
      <w:r>
        <w:t>лск</w:t>
      </w:r>
      <w:r w:rsidR="00495BDB">
        <w:t>о ползване</w:t>
      </w:r>
      <w:r>
        <w:t xml:space="preserve"> – частна общинска собственост</w:t>
      </w:r>
      <w:r w:rsidRPr="00310ACB">
        <w:t>, както следва:</w:t>
      </w:r>
    </w:p>
    <w:p w:rsidR="00495BDB" w:rsidRDefault="00495BDB" w:rsidP="00253845">
      <w:pPr>
        <w:ind w:firstLine="708"/>
        <w:jc w:val="both"/>
      </w:pPr>
    </w:p>
    <w:tbl>
      <w:tblPr>
        <w:tblpPr w:leftFromText="141" w:rightFromText="141" w:vertAnchor="text" w:horzAnchor="margin" w:tblpX="354" w:tblpY="94"/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63"/>
        <w:gridCol w:w="3174"/>
        <w:gridCol w:w="1842"/>
      </w:tblGrid>
      <w:tr w:rsidR="00495BDB" w:rsidRPr="003D78E9" w:rsidTr="00F01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УПИ, кв.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</w:tr>
      <w:tr w:rsidR="00495BDB" w:rsidRPr="003D78E9" w:rsidTr="00F017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4</w:t>
            </w:r>
          </w:p>
        </w:tc>
      </w:tr>
      <w:tr w:rsidR="00495BDB" w:rsidRPr="003D78E9" w:rsidTr="00F017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Одърци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495BDB" w:rsidRPr="003D78E9" w:rsidTr="00F017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495BDB" w:rsidRDefault="00495BDB" w:rsidP="00F017C8">
            <w:pPr>
              <w:rPr>
                <w:color w:val="000000"/>
                <w:lang w:val="en-US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I-общ. кв.1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C26F60" w:rsidP="00F01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1,250</w:t>
            </w:r>
          </w:p>
        </w:tc>
      </w:tr>
      <w:tr w:rsidR="00495BDB" w:rsidRPr="003D78E9" w:rsidTr="00F017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II-общ. кв.1</w:t>
            </w: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C26F60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 w:rsidR="00C26F60">
              <w:rPr>
                <w:color w:val="000000"/>
              </w:rPr>
              <w:t>25</w:t>
            </w:r>
            <w:r w:rsidRPr="003D78E9">
              <w:rPr>
                <w:color w:val="000000"/>
              </w:rPr>
              <w:t>0</w:t>
            </w:r>
          </w:p>
        </w:tc>
      </w:tr>
      <w:tr w:rsidR="00495BDB" w:rsidRPr="003D78E9" w:rsidTr="00F017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F017C8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DB" w:rsidRPr="003D78E9" w:rsidRDefault="00495BDB" w:rsidP="00F017C8">
            <w:pPr>
              <w:rPr>
                <w:color w:val="000000"/>
              </w:rPr>
            </w:pPr>
            <w:r>
              <w:rPr>
                <w:color w:val="000000"/>
              </w:rPr>
              <w:t>УПИ VIII-общ, кв.18</w:t>
            </w:r>
            <w:r w:rsidRPr="003D78E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DB" w:rsidRPr="003D78E9" w:rsidRDefault="00495BDB" w:rsidP="00C26F60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 w:rsidR="00C26F60">
              <w:rPr>
                <w:color w:val="000000"/>
              </w:rPr>
              <w:t>25</w:t>
            </w:r>
            <w:r w:rsidRPr="003D78E9">
              <w:rPr>
                <w:color w:val="000000"/>
              </w:rPr>
              <w:t>0</w:t>
            </w:r>
          </w:p>
        </w:tc>
      </w:tr>
    </w:tbl>
    <w:p w:rsidR="00F63616" w:rsidRDefault="00F63616" w:rsidP="00085DF4">
      <w:pPr>
        <w:ind w:firstLine="708"/>
        <w:jc w:val="both"/>
        <w:rPr>
          <w:noProof/>
        </w:rPr>
      </w:pP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lastRenderedPageBreak/>
        <w:t>Имот</w:t>
      </w:r>
      <w:r w:rsidR="00F017C8">
        <w:rPr>
          <w:noProof/>
        </w:rPr>
        <w:t>ите</w:t>
      </w:r>
      <w:r w:rsidRPr="00310ACB">
        <w:rPr>
          <w:noProof/>
        </w:rPr>
        <w:t xml:space="preserve"> не </w:t>
      </w:r>
      <w:r w:rsidR="00F017C8">
        <w:rPr>
          <w:noProof/>
        </w:rPr>
        <w:t>са</w:t>
      </w:r>
      <w:r w:rsidRPr="00310ACB">
        <w:rPr>
          <w:noProof/>
        </w:rPr>
        <w:t xml:space="preserve"> предвиден</w:t>
      </w:r>
      <w:r w:rsidR="00F017C8">
        <w:rPr>
          <w:noProof/>
        </w:rPr>
        <w:t>и</w:t>
      </w:r>
      <w:r w:rsidRPr="00310ACB">
        <w:rPr>
          <w:noProof/>
        </w:rPr>
        <w:t xml:space="preserve"> за отдаване под наем в Годишната програма за упр</w:t>
      </w:r>
      <w:r w:rsidRPr="00253845">
        <w:rPr>
          <w:b/>
          <w:i/>
          <w:noProof/>
        </w:rPr>
        <w:t>а</w:t>
      </w:r>
      <w:r w:rsidRPr="00310ACB">
        <w:rPr>
          <w:noProof/>
        </w:rPr>
        <w:t>вление и разпорежд</w:t>
      </w:r>
      <w:r>
        <w:rPr>
          <w:noProof/>
        </w:rPr>
        <w:t>ане с общинско имущество за 2024</w:t>
      </w:r>
      <w:r w:rsidRPr="00310ACB">
        <w:rPr>
          <w:noProof/>
        </w:rPr>
        <w:t>г.</w:t>
      </w:r>
      <w:r w:rsidR="00F017C8">
        <w:rPr>
          <w:noProof/>
        </w:rPr>
        <w:t>, приета с Рещение №44/31.01.2024г. на Добрички общински съвет.</w:t>
      </w:r>
    </w:p>
    <w:p w:rsidR="00085DF4" w:rsidRPr="00310ACB" w:rsidRDefault="00085DF4" w:rsidP="00085DF4">
      <w:pPr>
        <w:ind w:firstLine="708"/>
        <w:jc w:val="both"/>
        <w:rPr>
          <w:noProof/>
        </w:rPr>
      </w:pPr>
      <w:r>
        <w:rPr>
          <w:noProof/>
        </w:rPr>
        <w:t>Очакваните приходи са определени съгласно Приложени</w:t>
      </w:r>
      <w:r w:rsidR="00F017C8">
        <w:rPr>
          <w:noProof/>
        </w:rPr>
        <w:t>е №1, т. II и т.</w:t>
      </w:r>
      <w:r w:rsidR="00F017C8">
        <w:rPr>
          <w:noProof/>
          <w:lang w:val="en-US"/>
        </w:rPr>
        <w:t>IV</w:t>
      </w:r>
      <w:r w:rsidRPr="00310ACB">
        <w:rPr>
          <w:noProof/>
        </w:rPr>
        <w:t>, към Наредба № 4 за реда за п</w:t>
      </w:r>
      <w:r>
        <w:rPr>
          <w:noProof/>
        </w:rPr>
        <w:t>р</w:t>
      </w:r>
      <w:r w:rsidRPr="00310ACB">
        <w:rPr>
          <w:noProof/>
        </w:rPr>
        <w:t>идобиване, управление и разпореждане с общинското имущество  на Добрички общински съвет.</w:t>
      </w: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 xml:space="preserve">Предвид гореизложеното, предлагам Добрички общински съвет да приеме следното: </w:t>
      </w:r>
    </w:p>
    <w:p w:rsidR="00085DF4" w:rsidRPr="00310ACB" w:rsidRDefault="00085DF4" w:rsidP="00085DF4">
      <w:pPr>
        <w:ind w:left="705"/>
        <w:jc w:val="right"/>
        <w:rPr>
          <w:b/>
          <w:noProof/>
        </w:rPr>
      </w:pPr>
      <w:r w:rsidRPr="00310ACB">
        <w:rPr>
          <w:b/>
          <w:noProof/>
        </w:rPr>
        <w:t>ПРОЕКТ!</w:t>
      </w:r>
    </w:p>
    <w:p w:rsidR="00085DF4" w:rsidRPr="00310ACB" w:rsidRDefault="00085DF4" w:rsidP="00085DF4">
      <w:pPr>
        <w:jc w:val="center"/>
        <w:rPr>
          <w:b/>
          <w:noProof/>
        </w:rPr>
      </w:pPr>
    </w:p>
    <w:p w:rsidR="00085DF4" w:rsidRPr="00310ACB" w:rsidRDefault="00085DF4" w:rsidP="00085DF4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085DF4" w:rsidRPr="00310ACB" w:rsidRDefault="00085DF4" w:rsidP="00085DF4">
      <w:pPr>
        <w:jc w:val="center"/>
        <w:rPr>
          <w:b/>
          <w:noProof/>
        </w:rPr>
      </w:pPr>
    </w:p>
    <w:p w:rsidR="00085DF4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 xml:space="preserve">I. На основание чл. 21, ал.1, т.8 от </w:t>
      </w:r>
      <w:r w:rsidRPr="00310ACB">
        <w:rPr>
          <w:noProof/>
          <w:color w:val="000000"/>
        </w:rPr>
        <w:t>Законa за местното самоуправление и местната администрация</w:t>
      </w:r>
      <w:r w:rsidRPr="00310ACB">
        <w:rPr>
          <w:noProof/>
        </w:rPr>
        <w:t>, чл.8, ал.9 от Закона за общинската собственост, във връзка с чл.5, ал.1 от Наредба №4 за реда за п</w:t>
      </w:r>
      <w:r>
        <w:rPr>
          <w:noProof/>
        </w:rPr>
        <w:t>р</w:t>
      </w:r>
      <w:r w:rsidRPr="00310ACB">
        <w:rPr>
          <w:noProof/>
        </w:rPr>
        <w:t>идобиване, управление и разпореждане с общинското имущество на Добрички общински съвет, Добрички общински съвет дава съгласие да бъде актуализирана Програмата за управление и разпорежд</w:t>
      </w:r>
      <w:r>
        <w:rPr>
          <w:noProof/>
        </w:rPr>
        <w:t>ане с общинско имущество за 2024</w:t>
      </w:r>
      <w:r w:rsidRPr="00310ACB">
        <w:rPr>
          <w:noProof/>
        </w:rPr>
        <w:t>г., приета с Решение №</w:t>
      </w:r>
      <w:r>
        <w:rPr>
          <w:noProof/>
        </w:rPr>
        <w:t>44/31.01.2024</w:t>
      </w:r>
      <w:r w:rsidRPr="00310ACB">
        <w:rPr>
          <w:noProof/>
        </w:rPr>
        <w:t>г., както следва:</w:t>
      </w:r>
      <w:r w:rsidR="00087976">
        <w:rPr>
          <w:noProof/>
        </w:rPr>
        <w:t xml:space="preserve"> </w:t>
      </w:r>
    </w:p>
    <w:p w:rsidR="00087976" w:rsidRPr="00310ACB" w:rsidRDefault="00087976" w:rsidP="00085DF4">
      <w:pPr>
        <w:ind w:firstLine="708"/>
        <w:jc w:val="both"/>
        <w:rPr>
          <w:noProof/>
        </w:rPr>
      </w:pPr>
    </w:p>
    <w:p w:rsidR="00085DF4" w:rsidRDefault="00F017C8" w:rsidP="00085DF4">
      <w:pPr>
        <w:ind w:firstLine="708"/>
        <w:jc w:val="both"/>
        <w:rPr>
          <w:noProof/>
        </w:rPr>
      </w:pPr>
      <w:r>
        <w:rPr>
          <w:noProof/>
        </w:rPr>
        <w:t>В т.1.9</w:t>
      </w:r>
      <w:r w:rsidR="00085DF4" w:rsidRPr="00310ACB">
        <w:rPr>
          <w:noProof/>
        </w:rPr>
        <w:t xml:space="preserve"> Имоти – </w:t>
      </w:r>
      <w:r>
        <w:rPr>
          <w:noProof/>
        </w:rPr>
        <w:t>сгради и помещения за отдаване под наем</w:t>
      </w:r>
      <w:r w:rsidR="003F52A3">
        <w:rPr>
          <w:noProof/>
        </w:rPr>
        <w:t xml:space="preserve"> </w:t>
      </w:r>
      <w:r>
        <w:rPr>
          <w:noProof/>
        </w:rPr>
        <w:t>за срок от 5 /пет/ години</w:t>
      </w:r>
      <w:r w:rsidR="00085DF4" w:rsidRPr="00310ACB">
        <w:rPr>
          <w:noProof/>
        </w:rPr>
        <w:t>:</w:t>
      </w:r>
    </w:p>
    <w:p w:rsidR="00F017C8" w:rsidRPr="00310ACB" w:rsidRDefault="00F017C8" w:rsidP="00085DF4">
      <w:pPr>
        <w:ind w:firstLine="708"/>
        <w:jc w:val="both"/>
        <w:rPr>
          <w:noProof/>
        </w:rPr>
      </w:pPr>
    </w:p>
    <w:tbl>
      <w:tblPr>
        <w:tblW w:w="878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275"/>
      </w:tblGrid>
      <w:tr w:rsidR="00F017C8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Кметство, наместничество / Обект - помещения, терени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Площ в кв.м.</w:t>
            </w:r>
          </w:p>
        </w:tc>
      </w:tr>
      <w:tr w:rsidR="00F017C8" w:rsidRPr="003D78E9" w:rsidTr="00AC68D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</w:t>
            </w:r>
            <w:r>
              <w:rPr>
                <w:b/>
                <w:bCs/>
                <w:color w:val="000000"/>
              </w:rPr>
              <w:t>Бдинци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</w:tr>
      <w:tr w:rsidR="00AE02A2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A2" w:rsidRPr="003D78E9" w:rsidRDefault="00AE02A2" w:rsidP="00805248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A2" w:rsidRDefault="00AE02A2" w:rsidP="00805248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>
              <w:rPr>
                <w:color w:val="000000"/>
              </w:rPr>
              <w:t xml:space="preserve"> /читалище, кметство/</w:t>
            </w:r>
            <w:r w:rsidRPr="007115F3">
              <w:rPr>
                <w:color w:val="000000"/>
              </w:rPr>
              <w:t xml:space="preserve"> на 1-ви етаж, построена в УПИ V, кв.47 А</w:t>
            </w:r>
            <w:r>
              <w:rPr>
                <w:color w:val="000000"/>
              </w:rPr>
              <w:t>- публична общинска собственост</w:t>
            </w:r>
            <w:r w:rsidRPr="007115F3">
              <w:rPr>
                <w:color w:val="000000"/>
              </w:rPr>
              <w:t xml:space="preserve"> - за 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A2" w:rsidRDefault="00AE02A2" w:rsidP="00805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017C8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495BDB" w:rsidRDefault="00AC0EE0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Терен за поставяне</w:t>
            </w:r>
            <w:r w:rsidR="00F017C8">
              <w:rPr>
                <w:color w:val="000000"/>
              </w:rPr>
              <w:t xml:space="preserve"> на автомат за топли напитки пред сграда /читалище, кметство/, построена в УПИ </w:t>
            </w:r>
            <w:r w:rsidR="00F017C8">
              <w:rPr>
                <w:color w:val="000000"/>
                <w:lang w:val="en-US"/>
              </w:rPr>
              <w:t>V</w:t>
            </w:r>
            <w:r w:rsidR="00F017C8">
              <w:rPr>
                <w:color w:val="000000"/>
              </w:rPr>
              <w:t>, кв.47А – публична общинска собственост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85DF4" w:rsidRPr="00310ACB" w:rsidRDefault="00085DF4" w:rsidP="00085DF4">
      <w:pPr>
        <w:ind w:firstLine="708"/>
        <w:jc w:val="both"/>
        <w:rPr>
          <w:noProof/>
        </w:rPr>
      </w:pPr>
    </w:p>
    <w:p w:rsidR="00085DF4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Очаквани</w:t>
      </w:r>
      <w:r>
        <w:rPr>
          <w:noProof/>
        </w:rPr>
        <w:t>ят приход</w:t>
      </w:r>
      <w:r w:rsidRPr="00310ACB">
        <w:rPr>
          <w:noProof/>
        </w:rPr>
        <w:t xml:space="preserve"> </w:t>
      </w:r>
      <w:r>
        <w:rPr>
          <w:noProof/>
        </w:rPr>
        <w:t>е</w:t>
      </w:r>
      <w:r w:rsidRPr="00310ACB">
        <w:rPr>
          <w:noProof/>
        </w:rPr>
        <w:t xml:space="preserve"> в размер на </w:t>
      </w:r>
      <w:r w:rsidR="00AE02A2">
        <w:rPr>
          <w:noProof/>
        </w:rPr>
        <w:t>68</w:t>
      </w:r>
      <w:r>
        <w:rPr>
          <w:noProof/>
        </w:rPr>
        <w:t xml:space="preserve"> </w:t>
      </w:r>
      <w:r w:rsidR="00AB3C5F">
        <w:rPr>
          <w:noProof/>
        </w:rPr>
        <w:t>лв. /</w:t>
      </w:r>
      <w:r w:rsidR="00AE02A2">
        <w:rPr>
          <w:noProof/>
        </w:rPr>
        <w:t>шестдесет и осем</w:t>
      </w:r>
      <w:r>
        <w:rPr>
          <w:noProof/>
        </w:rPr>
        <w:t xml:space="preserve"> лева/, определен</w:t>
      </w:r>
      <w:r w:rsidR="00F017C8">
        <w:rPr>
          <w:noProof/>
        </w:rPr>
        <w:t xml:space="preserve"> съгласно Приложение №1, т.</w:t>
      </w:r>
      <w:r w:rsidR="00F63616" w:rsidRPr="00F63616">
        <w:rPr>
          <w:noProof/>
          <w:lang w:val="en-US"/>
        </w:rPr>
        <w:t xml:space="preserve"> </w:t>
      </w:r>
      <w:r w:rsidR="00F63616">
        <w:rPr>
          <w:noProof/>
          <w:lang w:val="en-US"/>
        </w:rPr>
        <w:t>IV</w:t>
      </w:r>
      <w:r w:rsidRPr="00310ACB">
        <w:rPr>
          <w:noProof/>
        </w:rPr>
        <w:t>, от Наредба №4 на Добрички общински съвет.</w:t>
      </w:r>
    </w:p>
    <w:p w:rsidR="00F63616" w:rsidRDefault="00F63616" w:rsidP="00085DF4">
      <w:pPr>
        <w:ind w:firstLine="708"/>
        <w:jc w:val="both"/>
        <w:rPr>
          <w:noProof/>
        </w:rPr>
      </w:pPr>
    </w:p>
    <w:p w:rsidR="00F017C8" w:rsidRDefault="00F017C8" w:rsidP="00085DF4">
      <w:pPr>
        <w:ind w:firstLine="708"/>
        <w:jc w:val="both"/>
        <w:rPr>
          <w:noProof/>
        </w:rPr>
      </w:pPr>
      <w:r>
        <w:rPr>
          <w:noProof/>
        </w:rPr>
        <w:t xml:space="preserve"> В т.1.4 Имоти – земеделска земя в границите на населените места /УПИ/ за отдаване под наем за срок от 5/пет/ стопански години</w:t>
      </w:r>
    </w:p>
    <w:p w:rsidR="003F52A3" w:rsidRDefault="003F52A3" w:rsidP="00085DF4">
      <w:pPr>
        <w:ind w:firstLine="708"/>
        <w:jc w:val="both"/>
        <w:rPr>
          <w:noProof/>
        </w:rPr>
      </w:pPr>
    </w:p>
    <w:tbl>
      <w:tblPr>
        <w:tblpPr w:leftFromText="141" w:rightFromText="141" w:vertAnchor="text" w:horzAnchor="margin" w:tblpX="354" w:tblpY="94"/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063"/>
        <w:gridCol w:w="3174"/>
        <w:gridCol w:w="1842"/>
      </w:tblGrid>
      <w:tr w:rsidR="00F017C8" w:rsidRPr="003D78E9" w:rsidTr="00AC6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УПИ, кв.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</w:tr>
      <w:tr w:rsidR="00F017C8" w:rsidRPr="003D78E9" w:rsidTr="00AC68D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color w:val="000000"/>
                <w:sz w:val="22"/>
                <w:szCs w:val="22"/>
              </w:rPr>
            </w:pPr>
            <w:r w:rsidRPr="003D78E9">
              <w:rPr>
                <w:color w:val="000000"/>
                <w:sz w:val="22"/>
                <w:szCs w:val="22"/>
              </w:rPr>
              <w:t>4</w:t>
            </w:r>
          </w:p>
        </w:tc>
      </w:tr>
      <w:tr w:rsidR="00F017C8" w:rsidRPr="003D78E9" w:rsidTr="00AC68D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Одърци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C8" w:rsidRPr="003D78E9" w:rsidRDefault="00F017C8" w:rsidP="00AC68DA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7C8" w:rsidRPr="003D78E9" w:rsidRDefault="00F017C8" w:rsidP="00AC68DA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</w:tr>
      <w:tr w:rsidR="00C26F60" w:rsidRPr="003D78E9" w:rsidTr="00AC68D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495BDB" w:rsidRDefault="00C26F60" w:rsidP="00C26F60">
            <w:pPr>
              <w:rPr>
                <w:color w:val="000000"/>
                <w:lang w:val="en-US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I-общ. кв.1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1,250</w:t>
            </w:r>
          </w:p>
        </w:tc>
      </w:tr>
      <w:tr w:rsidR="00C26F60" w:rsidRPr="003D78E9" w:rsidTr="00AC68D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II-общ. кв.1</w:t>
            </w: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>
              <w:rPr>
                <w:color w:val="000000"/>
              </w:rPr>
              <w:t>25</w:t>
            </w:r>
            <w:r w:rsidRPr="003D78E9">
              <w:rPr>
                <w:color w:val="000000"/>
              </w:rPr>
              <w:t>0</w:t>
            </w:r>
          </w:p>
        </w:tc>
      </w:tr>
      <w:tr w:rsidR="00C26F60" w:rsidRPr="003D78E9" w:rsidTr="00AC68D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color w:val="000000"/>
              </w:rPr>
            </w:pPr>
            <w:r>
              <w:rPr>
                <w:color w:val="000000"/>
              </w:rPr>
              <w:t>УПИ VIII-общ, кв.18</w:t>
            </w:r>
            <w:r w:rsidRPr="003D78E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>
              <w:rPr>
                <w:color w:val="000000"/>
              </w:rPr>
              <w:t>25</w:t>
            </w:r>
            <w:r w:rsidRPr="003D78E9">
              <w:rPr>
                <w:color w:val="000000"/>
              </w:rPr>
              <w:t>0</w:t>
            </w:r>
          </w:p>
        </w:tc>
      </w:tr>
    </w:tbl>
    <w:p w:rsidR="00F63616" w:rsidRDefault="00F63616" w:rsidP="00085DF4">
      <w:pPr>
        <w:ind w:firstLine="708"/>
        <w:jc w:val="both"/>
        <w:rPr>
          <w:noProof/>
        </w:rPr>
      </w:pPr>
    </w:p>
    <w:p w:rsidR="00085DF4" w:rsidRDefault="00F63616" w:rsidP="00085DF4">
      <w:pPr>
        <w:ind w:firstLine="708"/>
        <w:jc w:val="both"/>
        <w:rPr>
          <w:noProof/>
        </w:rPr>
      </w:pPr>
      <w:r w:rsidRPr="00310ACB">
        <w:rPr>
          <w:noProof/>
        </w:rPr>
        <w:t>Очаквани</w:t>
      </w:r>
      <w:r>
        <w:rPr>
          <w:noProof/>
        </w:rPr>
        <w:t>ят приход</w:t>
      </w:r>
      <w:r w:rsidRPr="00310ACB">
        <w:rPr>
          <w:noProof/>
        </w:rPr>
        <w:t xml:space="preserve"> </w:t>
      </w:r>
      <w:r>
        <w:rPr>
          <w:noProof/>
        </w:rPr>
        <w:t>е</w:t>
      </w:r>
      <w:r w:rsidRPr="00310ACB">
        <w:rPr>
          <w:noProof/>
        </w:rPr>
        <w:t xml:space="preserve"> в размер на </w:t>
      </w:r>
      <w:r>
        <w:rPr>
          <w:noProof/>
        </w:rPr>
        <w:t xml:space="preserve">210 </w:t>
      </w:r>
      <w:r w:rsidR="00AB3C5F">
        <w:rPr>
          <w:noProof/>
        </w:rPr>
        <w:t>лв. /</w:t>
      </w:r>
      <w:r>
        <w:rPr>
          <w:noProof/>
        </w:rPr>
        <w:t>двеста и десет лева/, определен съгласно Приложение №1, т.II</w:t>
      </w:r>
      <w:r w:rsidRPr="00310ACB">
        <w:rPr>
          <w:noProof/>
        </w:rPr>
        <w:t>, от Наредба №4 на Добрички общински съвет.</w:t>
      </w:r>
    </w:p>
    <w:p w:rsidR="00F63616" w:rsidRPr="00310ACB" w:rsidRDefault="00F63616" w:rsidP="00085DF4">
      <w:pPr>
        <w:ind w:firstLine="708"/>
        <w:jc w:val="both"/>
        <w:rPr>
          <w:noProof/>
        </w:rPr>
      </w:pP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 xml:space="preserve">II. На основание чл. 21, ал.1, т.8 от </w:t>
      </w:r>
      <w:r w:rsidRPr="00310ACB">
        <w:rPr>
          <w:noProof/>
          <w:color w:val="000000"/>
        </w:rPr>
        <w:t>Законa за местното самоуправление и местната администрация</w:t>
      </w:r>
      <w:r w:rsidRPr="00310ACB">
        <w:rPr>
          <w:noProof/>
        </w:rPr>
        <w:t>, чл.33, ал.1</w:t>
      </w:r>
      <w:r>
        <w:rPr>
          <w:noProof/>
        </w:rPr>
        <w:t>, ал.2 и ал.3</w:t>
      </w:r>
      <w:r w:rsidRPr="00310ACB">
        <w:rPr>
          <w:noProof/>
        </w:rPr>
        <w:t xml:space="preserve"> от Наредба №4 за реда за п</w:t>
      </w:r>
      <w:r>
        <w:rPr>
          <w:noProof/>
        </w:rPr>
        <w:t>р</w:t>
      </w:r>
      <w:r w:rsidRPr="00310ACB">
        <w:rPr>
          <w:noProof/>
        </w:rPr>
        <w:t>идобиване, управление и разпореждане с общинското имущество на Добрички общински</w:t>
      </w:r>
      <w:r>
        <w:rPr>
          <w:noProof/>
        </w:rPr>
        <w:t xml:space="preserve"> съвет, Добрички общински съвет о</w:t>
      </w:r>
      <w:r w:rsidRPr="00310ACB">
        <w:rPr>
          <w:noProof/>
        </w:rPr>
        <w:t xml:space="preserve">пределя за отдаване под наем чрез публичен търг с тайно наддаване, проведен по реда и условията на Наредба №4, за срок от 5/пет/ </w:t>
      </w:r>
      <w:r>
        <w:rPr>
          <w:noProof/>
        </w:rPr>
        <w:t xml:space="preserve">години, </w:t>
      </w:r>
      <w:r w:rsidRPr="00310ACB">
        <w:rPr>
          <w:noProof/>
        </w:rPr>
        <w:t>както следва:</w:t>
      </w:r>
    </w:p>
    <w:p w:rsidR="003F52A3" w:rsidRDefault="003F52A3" w:rsidP="003F52A3">
      <w:pPr>
        <w:ind w:firstLine="708"/>
        <w:jc w:val="both"/>
        <w:rPr>
          <w:noProof/>
        </w:rPr>
      </w:pPr>
      <w:r>
        <w:rPr>
          <w:noProof/>
        </w:rPr>
        <w:lastRenderedPageBreak/>
        <w:t>-</w:t>
      </w:r>
      <w:r w:rsidRPr="00310ACB">
        <w:rPr>
          <w:noProof/>
        </w:rPr>
        <w:t xml:space="preserve"> Имоти – </w:t>
      </w:r>
      <w:r>
        <w:rPr>
          <w:noProof/>
        </w:rPr>
        <w:t>сгради и помещения за отдаване под наем за срок от 5 /пет/ години</w:t>
      </w:r>
      <w:r w:rsidRPr="00310ACB">
        <w:rPr>
          <w:noProof/>
        </w:rPr>
        <w:t>:</w:t>
      </w:r>
    </w:p>
    <w:p w:rsidR="003F52A3" w:rsidRPr="00310ACB" w:rsidRDefault="003F52A3" w:rsidP="003F52A3">
      <w:pPr>
        <w:ind w:firstLine="708"/>
        <w:jc w:val="both"/>
        <w:rPr>
          <w:noProof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2126"/>
      </w:tblGrid>
      <w:tr w:rsidR="003F52A3" w:rsidRPr="003D78E9" w:rsidTr="00AB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Кметство, наместничество / Обект - помещения, терени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2A3" w:rsidRPr="003D78E9" w:rsidRDefault="003F52A3" w:rsidP="003F52A3">
            <w:pPr>
              <w:jc w:val="center"/>
              <w:rPr>
                <w:b/>
                <w:bCs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 xml:space="preserve">Начална </w:t>
            </w:r>
            <w:r>
              <w:rPr>
                <w:b/>
                <w:noProof/>
                <w:color w:val="000000"/>
              </w:rPr>
              <w:t>месечна тръжна</w:t>
            </w:r>
            <w:r w:rsidRPr="00310ACB">
              <w:rPr>
                <w:b/>
                <w:noProof/>
                <w:color w:val="000000"/>
              </w:rPr>
              <w:t xml:space="preserve"> цена в лева без ДДС</w:t>
            </w:r>
          </w:p>
        </w:tc>
      </w:tr>
      <w:tr w:rsidR="003F52A3" w:rsidRPr="003D78E9" w:rsidTr="00AB3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с.</w:t>
            </w:r>
            <w:r>
              <w:rPr>
                <w:b/>
                <w:bCs/>
                <w:color w:val="000000"/>
              </w:rPr>
              <w:t>Бдинци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02A2" w:rsidRPr="003D78E9" w:rsidTr="003F5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A2" w:rsidRPr="003D78E9" w:rsidRDefault="00AE02A2" w:rsidP="00805248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A2" w:rsidRDefault="00AE02A2" w:rsidP="00805248">
            <w:pPr>
              <w:jc w:val="center"/>
              <w:rPr>
                <w:color w:val="000000"/>
              </w:rPr>
            </w:pPr>
            <w:r w:rsidRPr="007115F3">
              <w:rPr>
                <w:color w:val="000000"/>
              </w:rPr>
              <w:t>Помещение  в сграда</w:t>
            </w:r>
            <w:r>
              <w:rPr>
                <w:color w:val="000000"/>
              </w:rPr>
              <w:t xml:space="preserve"> /читалище, кметство/</w:t>
            </w:r>
            <w:r w:rsidRPr="007115F3">
              <w:rPr>
                <w:color w:val="000000"/>
              </w:rPr>
              <w:t xml:space="preserve"> на 1-ви етаж, построена в УПИ V, кв.47 А</w:t>
            </w:r>
            <w:r>
              <w:rPr>
                <w:color w:val="000000"/>
              </w:rPr>
              <w:t>- публична общинска собственост</w:t>
            </w:r>
            <w:r w:rsidRPr="007115F3">
              <w:rPr>
                <w:color w:val="000000"/>
              </w:rPr>
              <w:t xml:space="preserve"> - за магазин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A2" w:rsidRDefault="00AE02A2" w:rsidP="00805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A2" w:rsidRDefault="00AE02A2" w:rsidP="003F5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F52A3" w:rsidRPr="003D78E9" w:rsidTr="003F52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495BDB" w:rsidRDefault="00AC0EE0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Терен за поставяне</w:t>
            </w:r>
            <w:r w:rsidR="003F52A3">
              <w:rPr>
                <w:color w:val="000000"/>
              </w:rPr>
              <w:t xml:space="preserve"> на автомат за топли напитки пред сграда /читалище, кметство/, построена в УПИ </w:t>
            </w:r>
            <w:r w:rsidR="003F52A3">
              <w:rPr>
                <w:color w:val="000000"/>
                <w:lang w:val="en-US"/>
              </w:rPr>
              <w:t>V</w:t>
            </w:r>
            <w:r w:rsidR="003F52A3">
              <w:rPr>
                <w:color w:val="000000"/>
              </w:rPr>
              <w:t>, кв.47А – публична общинска собственост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A3" w:rsidRDefault="003F52A3" w:rsidP="003F5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085DF4" w:rsidRPr="00310ACB" w:rsidRDefault="00085DF4" w:rsidP="00085DF4">
      <w:pPr>
        <w:ind w:firstLine="708"/>
        <w:jc w:val="both"/>
        <w:rPr>
          <w:noProof/>
        </w:rPr>
      </w:pPr>
    </w:p>
    <w:p w:rsidR="003F52A3" w:rsidRDefault="003F52A3" w:rsidP="003F52A3">
      <w:pPr>
        <w:ind w:firstLine="708"/>
        <w:jc w:val="both"/>
        <w:rPr>
          <w:noProof/>
        </w:rPr>
      </w:pPr>
      <w:r>
        <w:rPr>
          <w:noProof/>
        </w:rPr>
        <w:t>- Имоти – земеделска земя в границите на населените места /УПИ/ за отдаване под наем за срок от 5/пет/ стопански години</w:t>
      </w:r>
    </w:p>
    <w:p w:rsidR="003F52A3" w:rsidRDefault="003F52A3" w:rsidP="003F52A3">
      <w:pPr>
        <w:ind w:firstLine="708"/>
        <w:jc w:val="both"/>
        <w:rPr>
          <w:noProof/>
        </w:rPr>
      </w:pPr>
    </w:p>
    <w:tbl>
      <w:tblPr>
        <w:tblpPr w:leftFromText="141" w:rightFromText="141" w:vertAnchor="text" w:horzAnchor="margin" w:tblpX="354" w:tblpY="94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96"/>
        <w:gridCol w:w="2516"/>
        <w:gridCol w:w="1453"/>
        <w:gridCol w:w="1985"/>
      </w:tblGrid>
      <w:tr w:rsidR="003F52A3" w:rsidRPr="003D78E9" w:rsidTr="00C26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№ по ред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Населено място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УПИ, кв.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color w:val="000000"/>
              </w:rPr>
            </w:pPr>
            <w:r w:rsidRPr="003D78E9">
              <w:rPr>
                <w:b/>
                <w:color w:val="000000"/>
              </w:rPr>
              <w:t>Площ /дка/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2A3" w:rsidRPr="003D78E9" w:rsidRDefault="003F52A3" w:rsidP="00C26F60">
            <w:pPr>
              <w:jc w:val="center"/>
              <w:rPr>
                <w:b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 xml:space="preserve">Начална </w:t>
            </w:r>
            <w:r w:rsidR="00C26F60">
              <w:rPr>
                <w:b/>
                <w:noProof/>
                <w:color w:val="000000"/>
              </w:rPr>
              <w:t>годишна</w:t>
            </w:r>
            <w:r>
              <w:rPr>
                <w:b/>
                <w:noProof/>
                <w:color w:val="000000"/>
              </w:rPr>
              <w:t xml:space="preserve"> тръжна</w:t>
            </w:r>
            <w:r w:rsidRPr="00310ACB">
              <w:rPr>
                <w:b/>
                <w:noProof/>
                <w:color w:val="000000"/>
              </w:rPr>
              <w:t xml:space="preserve"> цена в лева без ДДС</w:t>
            </w:r>
          </w:p>
        </w:tc>
      </w:tr>
      <w:tr w:rsidR="003F52A3" w:rsidRPr="003D78E9" w:rsidTr="00C26F6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Одърци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A3" w:rsidRPr="003D78E9" w:rsidRDefault="003F52A3" w:rsidP="00AC68DA">
            <w:pPr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A3" w:rsidRPr="003D78E9" w:rsidRDefault="003F52A3" w:rsidP="00AC68DA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2A3" w:rsidRPr="003D78E9" w:rsidRDefault="003F52A3" w:rsidP="00AC68DA">
            <w:pPr>
              <w:jc w:val="center"/>
              <w:rPr>
                <w:color w:val="000000"/>
              </w:rPr>
            </w:pPr>
          </w:p>
        </w:tc>
      </w:tr>
      <w:tr w:rsidR="00C26F60" w:rsidRPr="003D78E9" w:rsidTr="00C26F6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495BDB" w:rsidRDefault="00C26F60" w:rsidP="00C26F60">
            <w:pPr>
              <w:rPr>
                <w:color w:val="000000"/>
                <w:lang w:val="en-US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I-общ. кв.1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C26F60" w:rsidRPr="003D78E9" w:rsidTr="00C26F6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color w:val="000000"/>
              </w:rPr>
            </w:pPr>
            <w:r w:rsidRPr="003D78E9"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</w:t>
            </w:r>
            <w:r w:rsidRPr="003D78E9">
              <w:rPr>
                <w:color w:val="000000"/>
              </w:rPr>
              <w:t>II-общ. кв.1</w:t>
            </w:r>
            <w:r>
              <w:rPr>
                <w:color w:val="000000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>
              <w:rPr>
                <w:color w:val="000000"/>
              </w:rPr>
              <w:t>25</w:t>
            </w:r>
            <w:r w:rsidRPr="003D78E9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C26F60" w:rsidRPr="003D78E9" w:rsidTr="00C26F6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b/>
                <w:bCs/>
                <w:color w:val="000000"/>
              </w:rPr>
            </w:pPr>
            <w:r w:rsidRPr="003D78E9">
              <w:rPr>
                <w:b/>
                <w:bCs/>
                <w:color w:val="00000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60" w:rsidRPr="003D78E9" w:rsidRDefault="00C26F60" w:rsidP="00C26F60">
            <w:pPr>
              <w:rPr>
                <w:color w:val="000000"/>
              </w:rPr>
            </w:pPr>
            <w:r>
              <w:rPr>
                <w:color w:val="000000"/>
              </w:rPr>
              <w:t>УПИ VIII-общ, кв.18</w:t>
            </w:r>
            <w:r w:rsidRPr="003D78E9">
              <w:rPr>
                <w:color w:val="00000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 w:rsidRPr="003D78E9">
              <w:rPr>
                <w:color w:val="000000"/>
              </w:rPr>
              <w:t>1,</w:t>
            </w:r>
            <w:r>
              <w:rPr>
                <w:color w:val="000000"/>
              </w:rPr>
              <w:t>25</w:t>
            </w:r>
            <w:r w:rsidRPr="003D78E9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F60" w:rsidRPr="003D78E9" w:rsidRDefault="00C26F60" w:rsidP="00C26F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3F52A3" w:rsidRPr="00310ACB" w:rsidRDefault="003F52A3" w:rsidP="00085DF4">
      <w:pPr>
        <w:jc w:val="both"/>
        <w:rPr>
          <w:noProof/>
        </w:rPr>
      </w:pP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III. Съгласно чл.52, ал.5, т.2 от Закона за местното самоуправление и местната администрация, 30</w:t>
      </w:r>
      <w:r w:rsidR="00AB3C5F">
        <w:rPr>
          <w:noProof/>
        </w:rPr>
        <w:t xml:space="preserve"> </w:t>
      </w:r>
      <w:r w:rsidRPr="00310ACB">
        <w:rPr>
          <w:noProof/>
        </w:rPr>
        <w:t xml:space="preserve">/тридесет/ на сто </w:t>
      </w:r>
      <w:r w:rsidR="00F63616" w:rsidRPr="00310ACB">
        <w:rPr>
          <w:noProof/>
        </w:rPr>
        <w:t>от постъпленията от наем на имотите, да се използват за изпълнение на дейности от местно значение в съответното населено място.</w:t>
      </w: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IV. Възлага на кме</w:t>
      </w:r>
      <w:r>
        <w:rPr>
          <w:noProof/>
        </w:rPr>
        <w:t>та на община Добричка, последващ</w:t>
      </w:r>
      <w:r w:rsidRPr="00310ACB">
        <w:rPr>
          <w:noProof/>
        </w:rPr>
        <w:t>ите законови действия.</w:t>
      </w:r>
    </w:p>
    <w:p w:rsidR="00085DF4" w:rsidRPr="00310ACB" w:rsidRDefault="00085DF4" w:rsidP="00085DF4">
      <w:pPr>
        <w:ind w:firstLine="708"/>
        <w:jc w:val="both"/>
        <w:rPr>
          <w:noProof/>
        </w:rPr>
      </w:pPr>
    </w:p>
    <w:p w:rsidR="00085DF4" w:rsidRPr="00310ACB" w:rsidRDefault="00085DF4" w:rsidP="00085DF4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085DF4" w:rsidRDefault="00085DF4" w:rsidP="00085DF4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Докладна записка с </w:t>
      </w:r>
      <w:r w:rsidR="00F63616">
        <w:t>рег.№ВхК-1742/29.02.2024г.</w:t>
      </w:r>
      <w:r w:rsidR="00F63616" w:rsidRPr="00310ACB">
        <w:t xml:space="preserve"> от кмет</w:t>
      </w:r>
      <w:r w:rsidR="00F63616">
        <w:t>ския наместник на с. Бдинци</w:t>
      </w:r>
    </w:p>
    <w:p w:rsidR="00F63616" w:rsidRDefault="00F63616" w:rsidP="00085DF4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Докладна записка с </w:t>
      </w:r>
      <w:r>
        <w:t>рег.№ВхК-998/29.03.2024г.</w:t>
      </w:r>
      <w:r w:rsidRPr="00310ACB">
        <w:t xml:space="preserve"> от кмет</w:t>
      </w:r>
      <w:r>
        <w:t>а на с.Одърци</w:t>
      </w:r>
      <w:r>
        <w:rPr>
          <w:noProof/>
        </w:rPr>
        <w:t xml:space="preserve"> </w:t>
      </w:r>
    </w:p>
    <w:p w:rsidR="00085DF4" w:rsidRPr="00310ACB" w:rsidRDefault="00AB3C5F" w:rsidP="00085DF4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Копия</w:t>
      </w:r>
      <w:r w:rsidR="00085DF4" w:rsidRPr="00310ACB">
        <w:rPr>
          <w:noProof/>
        </w:rPr>
        <w:t xml:space="preserve"> от акт</w:t>
      </w:r>
      <w:r w:rsidR="00F63616">
        <w:rPr>
          <w:noProof/>
        </w:rPr>
        <w:t>ове</w:t>
      </w:r>
      <w:r w:rsidR="00085DF4" w:rsidRPr="00310ACB">
        <w:rPr>
          <w:noProof/>
        </w:rPr>
        <w:t xml:space="preserve"> за общинска собственост</w:t>
      </w:r>
      <w:r w:rsidR="00085DF4">
        <w:rPr>
          <w:noProof/>
        </w:rPr>
        <w:t xml:space="preserve"> </w:t>
      </w:r>
    </w:p>
    <w:p w:rsidR="00085DF4" w:rsidRDefault="00085DF4" w:rsidP="00085DF4">
      <w:pPr>
        <w:jc w:val="both"/>
        <w:rPr>
          <w:noProof/>
        </w:rPr>
      </w:pPr>
    </w:p>
    <w:p w:rsidR="00085DF4" w:rsidRDefault="00085DF4" w:rsidP="00085DF4">
      <w:pPr>
        <w:jc w:val="both"/>
        <w:rPr>
          <w:noProof/>
        </w:rPr>
      </w:pPr>
    </w:p>
    <w:p w:rsidR="00085DF4" w:rsidRPr="00310ACB" w:rsidRDefault="00085DF4" w:rsidP="00085DF4">
      <w:pPr>
        <w:jc w:val="both"/>
        <w:rPr>
          <w:noProof/>
        </w:rPr>
      </w:pPr>
    </w:p>
    <w:p w:rsidR="00085DF4" w:rsidRPr="00310ACB" w:rsidRDefault="00085DF4" w:rsidP="00085DF4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085DF4" w:rsidRPr="00310ACB" w:rsidRDefault="00085DF4" w:rsidP="00085DF4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085DF4" w:rsidRPr="00310ACB" w:rsidRDefault="00085DF4" w:rsidP="00085DF4">
      <w:pPr>
        <w:spacing w:line="360" w:lineRule="auto"/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085DF4" w:rsidRPr="00310ACB" w:rsidRDefault="00085DF4" w:rsidP="00085DF4">
      <w:pPr>
        <w:rPr>
          <w:noProof/>
          <w:sz w:val="18"/>
          <w:szCs w:val="18"/>
        </w:rPr>
      </w:pPr>
    </w:p>
    <w:p w:rsidR="00FE251E" w:rsidRDefault="00FE251E">
      <w:bookmarkStart w:id="0" w:name="_GoBack"/>
      <w:bookmarkEnd w:id="0"/>
    </w:p>
    <w:sectPr w:rsidR="00FE251E" w:rsidSect="00AE02A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1"/>
    <w:rsid w:val="00085DF4"/>
    <w:rsid w:val="00087976"/>
    <w:rsid w:val="00171388"/>
    <w:rsid w:val="00246921"/>
    <w:rsid w:val="00253845"/>
    <w:rsid w:val="00261940"/>
    <w:rsid w:val="003F52A3"/>
    <w:rsid w:val="00495BDB"/>
    <w:rsid w:val="005705AF"/>
    <w:rsid w:val="007115F3"/>
    <w:rsid w:val="00AB3C5F"/>
    <w:rsid w:val="00AC0EE0"/>
    <w:rsid w:val="00AE02A2"/>
    <w:rsid w:val="00C26F60"/>
    <w:rsid w:val="00F017C8"/>
    <w:rsid w:val="00F31CF1"/>
    <w:rsid w:val="00F63616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Антония Илиева</cp:lastModifiedBy>
  <cp:revision>10</cp:revision>
  <dcterms:created xsi:type="dcterms:W3CDTF">2024-04-01T06:11:00Z</dcterms:created>
  <dcterms:modified xsi:type="dcterms:W3CDTF">2024-04-23T07:39:00Z</dcterms:modified>
</cp:coreProperties>
</file>