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81F79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D24791">
        <w:rPr>
          <w:noProof/>
          <w:u w:val="single"/>
        </w:rPr>
        <w:t>Дебрене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A31D92" w:rsidRDefault="00A31D92" w:rsidP="00A31D92">
      <w:pPr>
        <w:jc w:val="both"/>
        <w:rPr>
          <w:noProof/>
          <w:u w:val="single"/>
        </w:rPr>
      </w:pP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D24791">
        <w:rPr>
          <w:noProof/>
        </w:rPr>
        <w:t>229/04.11</w:t>
      </w:r>
      <w:r w:rsidR="000D1D0B">
        <w:rPr>
          <w:noProof/>
        </w:rPr>
        <w:t>.</w:t>
      </w:r>
      <w:r w:rsidR="007E1B0A">
        <w:rPr>
          <w:noProof/>
        </w:rPr>
        <w:t>2024</w:t>
      </w:r>
      <w:r w:rsidRPr="00310ACB">
        <w:rPr>
          <w:noProof/>
        </w:rPr>
        <w:t xml:space="preserve">г. от </w:t>
      </w:r>
      <w:r w:rsidR="00D24791">
        <w:rPr>
          <w:noProof/>
        </w:rPr>
        <w:t>Юлия Любенова Радойкова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BE0172">
        <w:rPr>
          <w:noProof/>
          <w:lang w:val="en-US"/>
        </w:rPr>
        <w:t>V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и УПИ </w:t>
      </w:r>
      <w:r w:rsidR="00D24791">
        <w:rPr>
          <w:noProof/>
          <w:lang w:val="en-US"/>
        </w:rPr>
        <w:t>VI</w:t>
      </w:r>
      <w:r w:rsidR="00D24791">
        <w:rPr>
          <w:noProof/>
        </w:rPr>
        <w:t xml:space="preserve"> 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D24791">
        <w:rPr>
          <w:noProof/>
        </w:rPr>
        <w:t>102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D24791">
        <w:rPr>
          <w:noProof/>
        </w:rPr>
        <w:t>13</w:t>
      </w:r>
      <w:r w:rsidRPr="00310ACB">
        <w:rPr>
          <w:noProof/>
        </w:rPr>
        <w:t xml:space="preserve"> по плана на с. </w:t>
      </w:r>
      <w:r w:rsidR="00D24791">
        <w:rPr>
          <w:noProof/>
        </w:rPr>
        <w:t>Дебрене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D24791">
        <w:rPr>
          <w:noProof/>
          <w:lang w:val="en-US"/>
        </w:rPr>
        <w:t>V</w:t>
      </w:r>
      <w:r w:rsidR="00BE0172">
        <w:rPr>
          <w:noProof/>
        </w:rPr>
        <w:t xml:space="preserve">, </w:t>
      </w:r>
      <w:r w:rsidR="00BE0172" w:rsidRPr="00310ACB">
        <w:rPr>
          <w:noProof/>
        </w:rPr>
        <w:t>пл.</w:t>
      </w:r>
      <w:r w:rsidR="00BE0172">
        <w:rPr>
          <w:noProof/>
        </w:rPr>
        <w:t xml:space="preserve"> </w:t>
      </w:r>
      <w:r w:rsidR="00BE0172" w:rsidRPr="00310ACB">
        <w:rPr>
          <w:noProof/>
        </w:rPr>
        <w:t>№</w:t>
      </w:r>
      <w:r w:rsidR="00BE0172">
        <w:rPr>
          <w:noProof/>
        </w:rPr>
        <w:t xml:space="preserve"> </w:t>
      </w:r>
      <w:r w:rsidR="00D24791">
        <w:rPr>
          <w:noProof/>
        </w:rPr>
        <w:t>102</w:t>
      </w:r>
      <w:r w:rsidR="0054751E">
        <w:rPr>
          <w:noProof/>
        </w:rPr>
        <w:t xml:space="preserve"> в квартал </w:t>
      </w:r>
      <w:r w:rsidR="00D24791">
        <w:rPr>
          <w:noProof/>
        </w:rPr>
        <w:t>13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D24791">
        <w:rPr>
          <w:noProof/>
        </w:rPr>
        <w:t>125</w:t>
      </w:r>
      <w:r w:rsidR="00BE0172">
        <w:rPr>
          <w:noProof/>
        </w:rPr>
        <w:t>0</w:t>
      </w:r>
      <w:r w:rsidR="0054751E" w:rsidRPr="00310ACB">
        <w:rPr>
          <w:noProof/>
        </w:rPr>
        <w:t xml:space="preserve"> кв.м.</w:t>
      </w:r>
    </w:p>
    <w:p w:rsidR="00000260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D24791">
        <w:rPr>
          <w:noProof/>
        </w:rPr>
        <w:t>1</w:t>
      </w:r>
      <w:r w:rsidR="0029018D">
        <w:rPr>
          <w:noProof/>
        </w:rPr>
        <w:t>160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покупко - продажба</w:t>
      </w:r>
      <w:r w:rsidR="004C387E">
        <w:rPr>
          <w:noProof/>
        </w:rPr>
        <w:t xml:space="preserve"> 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29018D">
        <w:rPr>
          <w:noProof/>
        </w:rPr>
        <w:t>157</w:t>
      </w:r>
      <w:r w:rsidR="00000260" w:rsidRPr="00310ACB">
        <w:rPr>
          <w:noProof/>
        </w:rPr>
        <w:t xml:space="preserve">, том </w:t>
      </w:r>
      <w:r w:rsidR="00BE0172">
        <w:rPr>
          <w:noProof/>
        </w:rPr>
        <w:t>ХХ</w:t>
      </w:r>
      <w:r w:rsidR="00BE0172">
        <w:rPr>
          <w:noProof/>
          <w:lang w:val="en-US"/>
        </w:rPr>
        <w:t>V</w:t>
      </w:r>
      <w:r w:rsidR="0029018D">
        <w:rPr>
          <w:noProof/>
          <w:lang w:val="en-US"/>
        </w:rPr>
        <w:t>I</w:t>
      </w:r>
      <w:r w:rsidR="00BE0172">
        <w:rPr>
          <w:noProof/>
          <w:lang w:val="en-US"/>
        </w:rPr>
        <w:t>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29018D">
        <w:rPr>
          <w:noProof/>
        </w:rPr>
        <w:t>4920/2013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29018D">
        <w:rPr>
          <w:noProof/>
        </w:rPr>
        <w:t>11685</w:t>
      </w:r>
      <w:r w:rsidR="004C387E">
        <w:rPr>
          <w:noProof/>
        </w:rPr>
        <w:t>/</w:t>
      </w:r>
      <w:r w:rsidR="0029018D">
        <w:rPr>
          <w:noProof/>
        </w:rPr>
        <w:t>08.11.20</w:t>
      </w:r>
      <w:r w:rsidR="00BE0172">
        <w:rPr>
          <w:noProof/>
        </w:rPr>
        <w:t>1</w:t>
      </w:r>
      <w:r w:rsidR="0029018D">
        <w:rPr>
          <w:noProof/>
        </w:rPr>
        <w:t>3</w:t>
      </w:r>
      <w:r w:rsidR="00027A6D">
        <w:rPr>
          <w:noProof/>
        </w:rPr>
        <w:t xml:space="preserve">г. </w:t>
      </w:r>
    </w:p>
    <w:p w:rsidR="000E5489" w:rsidRDefault="000E5489" w:rsidP="000E5489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>
        <w:rPr>
          <w:noProof/>
        </w:rPr>
        <w:t>90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>
        <w:rPr>
          <w:noProof/>
          <w:lang w:val="en-US"/>
        </w:rPr>
        <w:t>V</w:t>
      </w:r>
      <w:r>
        <w:rPr>
          <w:noProof/>
        </w:rPr>
        <w:t>-102, кв.13, целият с площ 1250</w:t>
      </w:r>
      <w:r w:rsidR="0096087D">
        <w:rPr>
          <w:noProof/>
        </w:rPr>
        <w:t xml:space="preserve"> </w:t>
      </w:r>
      <w:r>
        <w:rPr>
          <w:noProof/>
        </w:rPr>
        <w:t>кв.м. за която е съставен А</w:t>
      </w:r>
      <w:r w:rsidRPr="00310ACB">
        <w:rPr>
          <w:noProof/>
        </w:rPr>
        <w:t xml:space="preserve">кт за частна общинска собственост /АОС/ № </w:t>
      </w:r>
      <w:r>
        <w:rPr>
          <w:noProof/>
        </w:rPr>
        <w:t>8996/11.11</w:t>
      </w:r>
      <w:r>
        <w:rPr>
          <w:noProof/>
          <w:lang w:val="en-US"/>
        </w:rPr>
        <w:t>.2024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121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X</w:t>
      </w:r>
      <w:r>
        <w:rPr>
          <w:noProof/>
        </w:rPr>
        <w:t>Х</w:t>
      </w:r>
      <w:r>
        <w:rPr>
          <w:noProof/>
          <w:lang w:val="en-US"/>
        </w:rPr>
        <w:t>II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9248/14.11</w:t>
      </w:r>
      <w:r>
        <w:rPr>
          <w:noProof/>
          <w:lang w:val="en-US"/>
        </w:rPr>
        <w:t>.2024</w:t>
      </w:r>
      <w:r w:rsidRPr="00310ACB">
        <w:rPr>
          <w:noProof/>
        </w:rPr>
        <w:t>г</w:t>
      </w:r>
      <w:r w:rsidRPr="00232E15">
        <w:rPr>
          <w:noProof/>
        </w:rPr>
        <w:t xml:space="preserve">. Данъчната оценка на имота е </w:t>
      </w:r>
      <w:r w:rsidR="00232E15" w:rsidRPr="00232E15">
        <w:rPr>
          <w:noProof/>
        </w:rPr>
        <w:t>в размер на 187,90</w:t>
      </w:r>
      <w:r w:rsidRPr="00232E15">
        <w:rPr>
          <w:noProof/>
        </w:rPr>
        <w:t xml:space="preserve"> лв.</w:t>
      </w:r>
      <w:r w:rsidRPr="00310ACB">
        <w:rPr>
          <w:noProof/>
        </w:rPr>
        <w:t xml:space="preserve"> </w:t>
      </w:r>
    </w:p>
    <w:p w:rsidR="000E5489" w:rsidRDefault="000E5489" w:rsidP="000E5489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>
        <w:rPr>
          <w:noProof/>
          <w:lang w:val="en-US"/>
        </w:rPr>
        <w:t>VI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102 в квартал 13 </w:t>
      </w:r>
      <w:r w:rsidRPr="00310ACB">
        <w:rPr>
          <w:noProof/>
        </w:rPr>
        <w:t xml:space="preserve">е с площ </w:t>
      </w:r>
      <w:r>
        <w:rPr>
          <w:noProof/>
        </w:rPr>
        <w:t>1120</w:t>
      </w:r>
      <w:r w:rsidRPr="00310ACB">
        <w:rPr>
          <w:noProof/>
        </w:rPr>
        <w:t xml:space="preserve"> кв.м.</w:t>
      </w:r>
    </w:p>
    <w:p w:rsidR="00BE0172" w:rsidRDefault="00BE0172" w:rsidP="000E5489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 w:rsidR="000E5489">
        <w:rPr>
          <w:noProof/>
        </w:rPr>
        <w:t>680</w:t>
      </w:r>
      <w:r w:rsidRPr="00310ACB">
        <w:rPr>
          <w:noProof/>
        </w:rPr>
        <w:t xml:space="preserve"> </w:t>
      </w:r>
      <w:r>
        <w:rPr>
          <w:noProof/>
        </w:rPr>
        <w:t xml:space="preserve">кв.м., </w:t>
      </w:r>
      <w:r w:rsidR="0096087D">
        <w:rPr>
          <w:noProof/>
        </w:rPr>
        <w:t xml:space="preserve">е собственост на заявителя </w:t>
      </w:r>
      <w:r>
        <w:rPr>
          <w:noProof/>
        </w:rPr>
        <w:t>съгласно документ</w:t>
      </w:r>
      <w:r w:rsidRPr="00310ACB">
        <w:rPr>
          <w:noProof/>
        </w:rPr>
        <w:t xml:space="preserve"> за собственост - нотариален акт</w:t>
      </w:r>
      <w:r w:rsidR="000E5489">
        <w:rPr>
          <w:noProof/>
        </w:rPr>
        <w:t xml:space="preserve"> за покупко - продажба на недвижим имот</w:t>
      </w:r>
      <w:r w:rsidR="000E5489" w:rsidRPr="00310ACB">
        <w:rPr>
          <w:noProof/>
        </w:rPr>
        <w:t>, вписан в Служ</w:t>
      </w:r>
      <w:r w:rsidR="000E5489">
        <w:rPr>
          <w:noProof/>
        </w:rPr>
        <w:t>ба по вписванията гр. Добрич с А</w:t>
      </w:r>
      <w:r w:rsidR="000E5489" w:rsidRPr="00310ACB">
        <w:rPr>
          <w:noProof/>
        </w:rPr>
        <w:t xml:space="preserve">кт № </w:t>
      </w:r>
      <w:r w:rsidR="000E5489">
        <w:rPr>
          <w:noProof/>
        </w:rPr>
        <w:t>157</w:t>
      </w:r>
      <w:r w:rsidR="000E5489" w:rsidRPr="00310ACB">
        <w:rPr>
          <w:noProof/>
        </w:rPr>
        <w:t xml:space="preserve">, том </w:t>
      </w:r>
      <w:r w:rsidR="000E5489">
        <w:rPr>
          <w:noProof/>
        </w:rPr>
        <w:t>ХХ</w:t>
      </w:r>
      <w:r w:rsidR="000E5489">
        <w:rPr>
          <w:noProof/>
          <w:lang w:val="en-US"/>
        </w:rPr>
        <w:t>VII</w:t>
      </w:r>
      <w:r w:rsidR="000E5489" w:rsidRPr="00310ACB">
        <w:rPr>
          <w:noProof/>
        </w:rPr>
        <w:t>, дело №</w:t>
      </w:r>
      <w:r w:rsidR="000E5489">
        <w:rPr>
          <w:noProof/>
        </w:rPr>
        <w:t xml:space="preserve"> 4920/2013г. с в</w:t>
      </w:r>
      <w:r w:rsidR="000E5489" w:rsidRPr="00310ACB">
        <w:rPr>
          <w:noProof/>
        </w:rPr>
        <w:t>х.</w:t>
      </w:r>
      <w:r w:rsidR="000E5489">
        <w:rPr>
          <w:noProof/>
        </w:rPr>
        <w:t xml:space="preserve"> </w:t>
      </w:r>
      <w:r w:rsidR="000E5489" w:rsidRPr="00310ACB">
        <w:rPr>
          <w:noProof/>
        </w:rPr>
        <w:t>рег. №</w:t>
      </w:r>
      <w:r w:rsidR="000E5489">
        <w:rPr>
          <w:noProof/>
        </w:rPr>
        <w:t xml:space="preserve"> 11685/08.11.2013г.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96087D">
        <w:rPr>
          <w:noProof/>
        </w:rPr>
        <w:t>66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0E5489">
        <w:rPr>
          <w:noProof/>
          <w:lang w:val="en-US"/>
        </w:rPr>
        <w:t>V</w:t>
      </w:r>
      <w:r w:rsidR="0096087D">
        <w:rPr>
          <w:noProof/>
          <w:lang w:val="en-US"/>
        </w:rPr>
        <w:t>I</w:t>
      </w:r>
      <w:r w:rsidR="000E5489">
        <w:rPr>
          <w:noProof/>
        </w:rPr>
        <w:t>-102, кв.13,</w:t>
      </w:r>
      <w:r w:rsidR="0096087D">
        <w:rPr>
          <w:noProof/>
        </w:rPr>
        <w:t xml:space="preserve"> целият с площ 1120 </w:t>
      </w:r>
      <w:r w:rsidR="000E5489">
        <w:rPr>
          <w:noProof/>
        </w:rPr>
        <w:t xml:space="preserve">кв.м.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FF4E64">
        <w:rPr>
          <w:noProof/>
        </w:rPr>
        <w:t>8997</w:t>
      </w:r>
      <w:r w:rsidR="000E5489">
        <w:rPr>
          <w:noProof/>
        </w:rPr>
        <w:t>/11.11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FF4E64">
        <w:rPr>
          <w:noProof/>
        </w:rPr>
        <w:t>112</w:t>
      </w:r>
      <w:r w:rsidRPr="009B345A">
        <w:rPr>
          <w:noProof/>
        </w:rPr>
        <w:t xml:space="preserve">, том </w:t>
      </w:r>
      <w:r w:rsidR="00FF510C">
        <w:rPr>
          <w:noProof/>
          <w:lang w:val="en-US"/>
        </w:rPr>
        <w:t>X</w:t>
      </w:r>
      <w:r w:rsidR="00CA40E6">
        <w:rPr>
          <w:noProof/>
        </w:rPr>
        <w:t>Х</w:t>
      </w:r>
      <w:r w:rsidR="00FF510C">
        <w:rPr>
          <w:noProof/>
          <w:lang w:val="en-US"/>
        </w:rPr>
        <w:t>I</w:t>
      </w:r>
      <w:r w:rsidR="000E5489">
        <w:rPr>
          <w:noProof/>
          <w:lang w:val="en-US"/>
        </w:rPr>
        <w:t>I</w:t>
      </w:r>
      <w:r w:rsidR="00FE3873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FF4E64">
        <w:rPr>
          <w:noProof/>
        </w:rPr>
        <w:t>9247</w:t>
      </w:r>
      <w:r w:rsidR="000E5489">
        <w:rPr>
          <w:noProof/>
        </w:rPr>
        <w:t>/14.11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>г</w:t>
      </w:r>
      <w:r w:rsidRPr="00232E15">
        <w:rPr>
          <w:noProof/>
        </w:rPr>
        <w:t xml:space="preserve">. Данъчната оценка на имота е </w:t>
      </w:r>
      <w:r w:rsidR="00232E15" w:rsidRPr="00232E15">
        <w:rPr>
          <w:noProof/>
        </w:rPr>
        <w:t>в размер на 137,80</w:t>
      </w:r>
      <w:r w:rsidRPr="00232E15">
        <w:rPr>
          <w:noProof/>
        </w:rPr>
        <w:t xml:space="preserve"> лв.</w:t>
      </w:r>
      <w:r w:rsidRPr="00310ACB">
        <w:rPr>
          <w:noProof/>
        </w:rPr>
        <w:t xml:space="preserve"> </w:t>
      </w:r>
    </w:p>
    <w:p w:rsidR="0023250F" w:rsidRDefault="0023250F" w:rsidP="0054751E">
      <w:pPr>
        <w:ind w:firstLine="708"/>
        <w:jc w:val="both"/>
        <w:rPr>
          <w:noProof/>
        </w:rPr>
      </w:pPr>
      <w:r>
        <w:rPr>
          <w:noProof/>
        </w:rPr>
        <w:t>На общинските</w:t>
      </w:r>
      <w:r w:rsidR="0054751E" w:rsidRPr="00310ACB">
        <w:rPr>
          <w:noProof/>
        </w:rPr>
        <w:t xml:space="preserve"> част</w:t>
      </w:r>
      <w:r>
        <w:rPr>
          <w:noProof/>
        </w:rPr>
        <w:t>и</w:t>
      </w:r>
      <w:r w:rsidR="0054751E" w:rsidRPr="00310ACB">
        <w:rPr>
          <w:noProof/>
        </w:rPr>
        <w:t xml:space="preserve"> е изготвена пазарна оценка по реда на чл.</w:t>
      </w:r>
      <w:r w:rsidR="009A48D2">
        <w:rPr>
          <w:noProof/>
        </w:rPr>
        <w:t xml:space="preserve"> </w:t>
      </w:r>
      <w:r w:rsidR="0054751E"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="0054751E" w:rsidRPr="00310ACB">
        <w:rPr>
          <w:noProof/>
        </w:rPr>
        <w:t>2 от ЗОС</w:t>
      </w:r>
      <w:r>
        <w:rPr>
          <w:noProof/>
        </w:rPr>
        <w:t>.</w:t>
      </w:r>
    </w:p>
    <w:p w:rsidR="0023250F" w:rsidRDefault="0023250F" w:rsidP="0054751E">
      <w:pPr>
        <w:ind w:firstLine="708"/>
        <w:jc w:val="both"/>
        <w:rPr>
          <w:noProof/>
        </w:rPr>
      </w:pPr>
      <w:r>
        <w:rPr>
          <w:noProof/>
        </w:rPr>
        <w:lastRenderedPageBreak/>
        <w:t xml:space="preserve">За </w:t>
      </w:r>
      <w:r w:rsidRPr="00310ACB">
        <w:rPr>
          <w:noProof/>
        </w:rPr>
        <w:t xml:space="preserve">УПИ </w:t>
      </w:r>
      <w:r>
        <w:rPr>
          <w:noProof/>
          <w:lang w:val="en-US"/>
        </w:rPr>
        <w:t>V</w:t>
      </w:r>
      <w:r>
        <w:rPr>
          <w:noProof/>
        </w:rPr>
        <w:t>-102, кв.13,</w:t>
      </w:r>
      <w:r w:rsidR="0054751E" w:rsidRPr="00310ACB">
        <w:rPr>
          <w:noProof/>
        </w:rPr>
        <w:t xml:space="preserve"> в размер </w:t>
      </w:r>
      <w:r w:rsidR="0054751E" w:rsidRPr="00061B7D">
        <w:rPr>
          <w:noProof/>
        </w:rPr>
        <w:t xml:space="preserve">на </w:t>
      </w:r>
      <w:r w:rsidR="00061B7D" w:rsidRPr="00061B7D">
        <w:rPr>
          <w:noProof/>
        </w:rPr>
        <w:t>704</w:t>
      </w:r>
      <w:r w:rsidR="00442960" w:rsidRPr="00061B7D">
        <w:rPr>
          <w:noProof/>
          <w:lang w:val="en-US"/>
        </w:rPr>
        <w:t>,00</w:t>
      </w:r>
      <w:r w:rsidR="0054751E" w:rsidRPr="00061B7D">
        <w:rPr>
          <w:noProof/>
        </w:rPr>
        <w:t xml:space="preserve"> лв. /</w:t>
      </w:r>
      <w:r w:rsidR="00061B7D" w:rsidRPr="00061B7D">
        <w:rPr>
          <w:noProof/>
        </w:rPr>
        <w:t>седемстотин и четири</w:t>
      </w:r>
      <w:r w:rsidR="0054751E" w:rsidRPr="00061B7D">
        <w:rPr>
          <w:noProof/>
        </w:rPr>
        <w:t xml:space="preserve"> лева/ без ДДС, надхвърлящи по размера си данъчната оценка от </w:t>
      </w:r>
      <w:r w:rsidR="007C33A4" w:rsidRPr="00061B7D">
        <w:rPr>
          <w:noProof/>
        </w:rPr>
        <w:t>187,90</w:t>
      </w:r>
      <w:r w:rsidR="007C33A4" w:rsidRPr="00232E15">
        <w:rPr>
          <w:noProof/>
        </w:rPr>
        <w:t xml:space="preserve"> </w:t>
      </w:r>
      <w:r w:rsidR="0054751E" w:rsidRPr="007C33A4">
        <w:rPr>
          <w:noProof/>
        </w:rPr>
        <w:t>лв.</w:t>
      </w:r>
      <w:r w:rsidR="000A5F4F" w:rsidRPr="007C33A4">
        <w:rPr>
          <w:noProof/>
        </w:rPr>
        <w:t xml:space="preserve"> /</w:t>
      </w:r>
      <w:r w:rsidR="007C33A4" w:rsidRPr="007C33A4">
        <w:rPr>
          <w:noProof/>
        </w:rPr>
        <w:t>сто осемдесет и седем</w:t>
      </w:r>
      <w:r w:rsidR="000A5F4F" w:rsidRPr="007C33A4">
        <w:rPr>
          <w:noProof/>
        </w:rPr>
        <w:t xml:space="preserve"> лева и </w:t>
      </w:r>
      <w:r w:rsidR="007C33A4" w:rsidRPr="007C33A4">
        <w:rPr>
          <w:noProof/>
        </w:rPr>
        <w:t>9</w:t>
      </w:r>
      <w:r w:rsidR="00CA40E6" w:rsidRPr="007C33A4">
        <w:rPr>
          <w:noProof/>
        </w:rPr>
        <w:t>0</w:t>
      </w:r>
      <w:r w:rsidR="000A5F4F" w:rsidRPr="007C33A4">
        <w:rPr>
          <w:noProof/>
        </w:rPr>
        <w:t xml:space="preserve"> ст./.</w:t>
      </w:r>
    </w:p>
    <w:p w:rsidR="0023250F" w:rsidRDefault="000A5F4F" w:rsidP="0023250F">
      <w:pPr>
        <w:ind w:firstLine="708"/>
        <w:jc w:val="both"/>
        <w:rPr>
          <w:noProof/>
        </w:rPr>
      </w:pPr>
      <w:r>
        <w:rPr>
          <w:noProof/>
        </w:rPr>
        <w:t xml:space="preserve"> </w:t>
      </w:r>
      <w:r w:rsidR="0023250F">
        <w:rPr>
          <w:noProof/>
        </w:rPr>
        <w:t xml:space="preserve">За </w:t>
      </w:r>
      <w:r w:rsidR="0023250F" w:rsidRPr="00310ACB">
        <w:rPr>
          <w:noProof/>
        </w:rPr>
        <w:t xml:space="preserve">УПИ </w:t>
      </w:r>
      <w:r w:rsidR="0023250F">
        <w:rPr>
          <w:noProof/>
          <w:lang w:val="en-US"/>
        </w:rPr>
        <w:t>VI</w:t>
      </w:r>
      <w:r w:rsidR="0023250F">
        <w:rPr>
          <w:noProof/>
        </w:rPr>
        <w:t>-102, кв.13,</w:t>
      </w:r>
      <w:r w:rsidR="0023250F" w:rsidRPr="00310ACB">
        <w:rPr>
          <w:noProof/>
        </w:rPr>
        <w:t xml:space="preserve"> в размер </w:t>
      </w:r>
      <w:r w:rsidR="00061B7D" w:rsidRPr="00061B7D">
        <w:rPr>
          <w:noProof/>
        </w:rPr>
        <w:t>на 514</w:t>
      </w:r>
      <w:r w:rsidR="0023250F" w:rsidRPr="00061B7D">
        <w:rPr>
          <w:noProof/>
          <w:lang w:val="en-US"/>
        </w:rPr>
        <w:t>,00</w:t>
      </w:r>
      <w:r w:rsidR="0023250F" w:rsidRPr="00061B7D">
        <w:rPr>
          <w:noProof/>
        </w:rPr>
        <w:t xml:space="preserve"> лв. /</w:t>
      </w:r>
      <w:r w:rsidR="00061B7D" w:rsidRPr="00061B7D">
        <w:rPr>
          <w:noProof/>
        </w:rPr>
        <w:t>петстотин и четиринадесет</w:t>
      </w:r>
      <w:r w:rsidR="0023250F" w:rsidRPr="00061B7D">
        <w:rPr>
          <w:noProof/>
        </w:rPr>
        <w:t xml:space="preserve"> лева/ без ДДС, надхвърлящи по размера си данъчната оценка от </w:t>
      </w:r>
      <w:r w:rsidR="007C33A4" w:rsidRPr="00061B7D">
        <w:rPr>
          <w:noProof/>
        </w:rPr>
        <w:t xml:space="preserve">137,80 </w:t>
      </w:r>
      <w:r w:rsidR="0023250F" w:rsidRPr="00061B7D">
        <w:rPr>
          <w:noProof/>
        </w:rPr>
        <w:t>лв. /</w:t>
      </w:r>
      <w:r w:rsidR="007C33A4" w:rsidRPr="00061B7D">
        <w:rPr>
          <w:noProof/>
        </w:rPr>
        <w:t>сто тридесет и седем</w:t>
      </w:r>
      <w:r w:rsidR="0023250F" w:rsidRPr="00061B7D">
        <w:rPr>
          <w:noProof/>
        </w:rPr>
        <w:t xml:space="preserve"> лева и </w:t>
      </w:r>
      <w:r w:rsidR="007C33A4" w:rsidRPr="00061B7D">
        <w:rPr>
          <w:noProof/>
        </w:rPr>
        <w:t>8</w:t>
      </w:r>
      <w:r w:rsidR="0023250F" w:rsidRPr="00061B7D">
        <w:rPr>
          <w:noProof/>
        </w:rPr>
        <w:t>0 ст./.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3C0648">
        <w:rPr>
          <w:noProof/>
        </w:rPr>
        <w:t>км. наместник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DF38DA">
        <w:rPr>
          <w:noProof/>
        </w:rPr>
        <w:t>Дебрене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</w:t>
      </w:r>
      <w:r w:rsidR="00CD50A7" w:rsidRPr="001920CF">
        <w:rPr>
          <w:noProof/>
        </w:rPr>
        <w:t>положително</w:t>
      </w:r>
      <w:r w:rsidRPr="001920CF">
        <w:rPr>
          <w:noProof/>
        </w:rPr>
        <w:t xml:space="preserve"> становище</w:t>
      </w:r>
      <w:r w:rsidRPr="00310ACB">
        <w:rPr>
          <w:noProof/>
        </w:rPr>
        <w:t xml:space="preserve"> за сделката с </w:t>
      </w:r>
      <w:r w:rsidR="00FE3873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="00800B32" w:rsidRPr="0099257F">
        <w:rPr>
          <w:noProof/>
        </w:rPr>
        <w:t>ВхК</w:t>
      </w:r>
      <w:r w:rsidR="001920CF" w:rsidRPr="0099257F">
        <w:rPr>
          <w:noProof/>
        </w:rPr>
        <w:t xml:space="preserve"> - 6780</w:t>
      </w:r>
      <w:r w:rsidR="00800B32" w:rsidRPr="0099257F">
        <w:rPr>
          <w:noProof/>
        </w:rPr>
        <w:t>/25.11</w:t>
      </w:r>
      <w:r w:rsidR="00FF510C" w:rsidRPr="0099257F">
        <w:rPr>
          <w:noProof/>
        </w:rPr>
        <w:t>.2</w:t>
      </w:r>
      <w:r w:rsidR="00CD50A7" w:rsidRPr="0099257F">
        <w:rPr>
          <w:noProof/>
        </w:rPr>
        <w:t>024</w:t>
      </w:r>
      <w:r w:rsidRPr="0099257F">
        <w:rPr>
          <w:noProof/>
        </w:rPr>
        <w:t>г.</w:t>
      </w:r>
      <w:r w:rsidRPr="00310ACB">
        <w:rPr>
          <w:noProof/>
        </w:rPr>
        <w:t xml:space="preserve"> </w:t>
      </w:r>
    </w:p>
    <w:p w:rsidR="00B346A5" w:rsidRPr="00310ACB" w:rsidRDefault="0054751E" w:rsidP="00B346A5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CD50A7"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4A72F1">
        <w:rPr>
          <w:noProof/>
        </w:rPr>
        <w:t xml:space="preserve">44 от </w:t>
      </w:r>
      <w:r w:rsidR="00CD50A7">
        <w:rPr>
          <w:noProof/>
        </w:rPr>
        <w:t>31.01.2024</w:t>
      </w:r>
      <w:r w:rsidRPr="00310ACB">
        <w:rPr>
          <w:noProof/>
        </w:rPr>
        <w:t>г. на Добрички общински съвет.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BB767A" w:rsidRDefault="00BB767A" w:rsidP="0054751E">
      <w:pPr>
        <w:ind w:firstLine="708"/>
        <w:jc w:val="both"/>
        <w:rPr>
          <w:noProof/>
        </w:rPr>
      </w:pPr>
    </w:p>
    <w:p w:rsidR="00BB767A" w:rsidRPr="00310ACB" w:rsidRDefault="00BB767A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Default="0054751E" w:rsidP="0054751E">
      <w:pPr>
        <w:jc w:val="center"/>
        <w:rPr>
          <w:b/>
          <w:noProof/>
        </w:rPr>
      </w:pPr>
    </w:p>
    <w:p w:rsidR="00BB767A" w:rsidRPr="00310ACB" w:rsidRDefault="00BB767A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</w:t>
      </w:r>
      <w:r w:rsidR="00DA7D75">
        <w:rPr>
          <w:noProof/>
        </w:rPr>
        <w:t xml:space="preserve"> </w:t>
      </w:r>
      <w:r w:rsidR="00CD50A7">
        <w:rPr>
          <w:noProof/>
        </w:rPr>
        <w:t>44</w:t>
      </w:r>
      <w:r w:rsidRPr="00310ACB">
        <w:rPr>
          <w:noProof/>
        </w:rPr>
        <w:t xml:space="preserve"> от </w:t>
      </w:r>
      <w:r w:rsidR="00CD50A7">
        <w:rPr>
          <w:noProof/>
        </w:rPr>
        <w:t>31.01.2024</w:t>
      </w:r>
      <w:r w:rsidRPr="00310ACB">
        <w:rPr>
          <w:noProof/>
        </w:rPr>
        <w:t xml:space="preserve">г., както следва: </w:t>
      </w:r>
    </w:p>
    <w:p w:rsidR="0054751E" w:rsidRPr="00310ACB" w:rsidRDefault="003C0648" w:rsidP="0054751E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допълнят следните</w:t>
      </w:r>
      <w:r w:rsidR="0054751E" w:rsidRPr="00310ACB">
        <w:rPr>
          <w:noProof/>
        </w:rPr>
        <w:t xml:space="preserve"> имот</w:t>
      </w:r>
      <w:r>
        <w:rPr>
          <w:noProof/>
        </w:rPr>
        <w:t>и</w:t>
      </w:r>
      <w:r w:rsidR="0054751E" w:rsidRPr="00310ACB">
        <w:rPr>
          <w:noProof/>
        </w:rPr>
        <w:t>: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DF38DA">
        <w:rPr>
          <w:noProof/>
        </w:rPr>
        <w:t>Дебрене</w:t>
      </w:r>
      <w:r w:rsidRPr="00310ACB">
        <w:rPr>
          <w:noProof/>
        </w:rPr>
        <w:t xml:space="preserve">, община Добричка – идеална част с площ </w:t>
      </w:r>
      <w:r w:rsidR="00DF38DA">
        <w:rPr>
          <w:noProof/>
        </w:rPr>
        <w:t>90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 w:rsidRPr="00DF38DA">
        <w:rPr>
          <w:noProof/>
        </w:rPr>
        <w:t>/</w:t>
      </w:r>
      <w:r w:rsidR="00FF510C" w:rsidRPr="00DF38DA">
        <w:rPr>
          <w:noProof/>
        </w:rPr>
        <w:t xml:space="preserve"> </w:t>
      </w:r>
      <w:r w:rsidR="00DF38DA" w:rsidRPr="00DF38DA">
        <w:rPr>
          <w:noProof/>
          <w:lang w:val="en-US"/>
        </w:rPr>
        <w:t>V</w:t>
      </w:r>
      <w:r w:rsidR="00B346A5" w:rsidRPr="00DF38DA">
        <w:rPr>
          <w:noProof/>
        </w:rPr>
        <w:t>, пл</w:t>
      </w:r>
      <w:r w:rsidR="00B346A5" w:rsidRPr="00310ACB">
        <w:rPr>
          <w:noProof/>
        </w:rPr>
        <w:t>.</w:t>
      </w:r>
      <w:r w:rsidR="00B346A5">
        <w:rPr>
          <w:noProof/>
        </w:rPr>
        <w:t xml:space="preserve"> </w:t>
      </w:r>
      <w:r w:rsidR="00B346A5" w:rsidRPr="00310ACB">
        <w:rPr>
          <w:noProof/>
        </w:rPr>
        <w:t>№</w:t>
      </w:r>
      <w:r w:rsidR="00B346A5">
        <w:rPr>
          <w:noProof/>
        </w:rPr>
        <w:t xml:space="preserve"> </w:t>
      </w:r>
      <w:r w:rsidR="00DF38DA">
        <w:rPr>
          <w:noProof/>
        </w:rPr>
        <w:t>102</w:t>
      </w:r>
      <w:r w:rsidR="00DA7D75">
        <w:rPr>
          <w:noProof/>
        </w:rPr>
        <w:t xml:space="preserve"> в квартал </w:t>
      </w:r>
      <w:r w:rsidR="00DF38DA">
        <w:rPr>
          <w:noProof/>
        </w:rPr>
        <w:t>13,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DF38DA">
        <w:rPr>
          <w:noProof/>
        </w:rPr>
        <w:t>1250</w:t>
      </w:r>
      <w:r w:rsidRPr="00310ACB">
        <w:rPr>
          <w:noProof/>
        </w:rPr>
        <w:t xml:space="preserve"> кв.м и </w:t>
      </w:r>
      <w:r w:rsidRPr="00061B7D">
        <w:rPr>
          <w:noProof/>
        </w:rPr>
        <w:t xml:space="preserve">очаквани приходи в размер на </w:t>
      </w:r>
      <w:r w:rsidR="00061B7D" w:rsidRPr="00061B7D">
        <w:rPr>
          <w:noProof/>
        </w:rPr>
        <w:t>704</w:t>
      </w:r>
      <w:r w:rsidR="00442960" w:rsidRPr="00061B7D">
        <w:rPr>
          <w:noProof/>
          <w:lang w:val="en-US"/>
        </w:rPr>
        <w:t>,00</w:t>
      </w:r>
      <w:r w:rsidR="00442960" w:rsidRPr="00061B7D">
        <w:rPr>
          <w:noProof/>
        </w:rPr>
        <w:t xml:space="preserve"> лв. /</w:t>
      </w:r>
      <w:r w:rsidR="00061B7D" w:rsidRPr="00061B7D">
        <w:rPr>
          <w:noProof/>
        </w:rPr>
        <w:t>седемстотин и четири</w:t>
      </w:r>
      <w:r w:rsidR="00442960" w:rsidRPr="00061B7D">
        <w:rPr>
          <w:noProof/>
        </w:rPr>
        <w:t xml:space="preserve"> лева/</w:t>
      </w:r>
      <w:r w:rsidR="003D78EE" w:rsidRPr="00061B7D">
        <w:rPr>
          <w:noProof/>
        </w:rPr>
        <w:t xml:space="preserve"> без ДДС;</w:t>
      </w:r>
    </w:p>
    <w:p w:rsidR="00DF38DA" w:rsidRPr="00061B7D" w:rsidRDefault="00DF38DA" w:rsidP="00DF38DA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>
        <w:rPr>
          <w:noProof/>
        </w:rPr>
        <w:t>Дебрене</w:t>
      </w:r>
      <w:r w:rsidRPr="00310ACB">
        <w:rPr>
          <w:noProof/>
        </w:rPr>
        <w:t xml:space="preserve">, община Добричка – идеална част с площ </w:t>
      </w:r>
      <w:r>
        <w:rPr>
          <w:noProof/>
        </w:rPr>
        <w:t>66</w:t>
      </w:r>
      <w:r w:rsidRPr="00310ACB">
        <w:rPr>
          <w:noProof/>
        </w:rPr>
        <w:t xml:space="preserve"> кв.м от </w:t>
      </w:r>
      <w:r w:rsidRPr="00061B7D">
        <w:rPr>
          <w:noProof/>
        </w:rPr>
        <w:t xml:space="preserve">урегулиран поземлен имот /УПИ/ </w:t>
      </w:r>
      <w:r w:rsidRPr="00061B7D">
        <w:rPr>
          <w:noProof/>
          <w:lang w:val="en-US"/>
        </w:rPr>
        <w:t>VI</w:t>
      </w:r>
      <w:r w:rsidRPr="00061B7D">
        <w:rPr>
          <w:noProof/>
        </w:rPr>
        <w:t xml:space="preserve">, пл. № 102 в квартал 13, с обща площ 1120 кв.м и очаквани приходи в размер на </w:t>
      </w:r>
      <w:r w:rsidR="00061B7D" w:rsidRPr="00061B7D">
        <w:rPr>
          <w:noProof/>
        </w:rPr>
        <w:t>514</w:t>
      </w:r>
      <w:r w:rsidRPr="00061B7D">
        <w:rPr>
          <w:noProof/>
          <w:lang w:val="en-US"/>
        </w:rPr>
        <w:t>,00</w:t>
      </w:r>
      <w:r w:rsidRPr="00061B7D">
        <w:rPr>
          <w:noProof/>
        </w:rPr>
        <w:t xml:space="preserve"> лв</w:t>
      </w:r>
      <w:r w:rsidR="00061B7D" w:rsidRPr="00061B7D">
        <w:rPr>
          <w:noProof/>
        </w:rPr>
        <w:t>. /петстотин и четиринадесет</w:t>
      </w:r>
      <w:r w:rsidRPr="00061B7D">
        <w:rPr>
          <w:noProof/>
        </w:rPr>
        <w:t xml:space="preserve"> лева/ без ДДС.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061B7D">
        <w:rPr>
          <w:noProof/>
        </w:rPr>
        <w:t>II.</w:t>
      </w:r>
      <w:r w:rsidR="00FC1293" w:rsidRPr="00061B7D">
        <w:rPr>
          <w:noProof/>
        </w:rPr>
        <w:t xml:space="preserve"> </w:t>
      </w:r>
      <w:r w:rsidRPr="00061B7D">
        <w:rPr>
          <w:noProof/>
        </w:rPr>
        <w:t>На основание чл. 21,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8 от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и </w:t>
      </w:r>
      <w:r w:rsidR="00DF38DA">
        <w:rPr>
          <w:noProof/>
        </w:rPr>
        <w:t>Юлия Любенова Радойкова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007B98" w:rsidRPr="00007B98">
        <w:rPr>
          <w:noProof/>
        </w:rPr>
        <w:t>90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FF510C" w:rsidRPr="00007B98">
        <w:rPr>
          <w:noProof/>
        </w:rPr>
        <w:t xml:space="preserve">УПИ </w:t>
      </w:r>
      <w:r w:rsidR="00007B98">
        <w:rPr>
          <w:noProof/>
          <w:lang w:val="en-US"/>
        </w:rPr>
        <w:t>V</w:t>
      </w:r>
      <w:r w:rsidR="00B346A5" w:rsidRPr="00007B98">
        <w:rPr>
          <w:noProof/>
        </w:rPr>
        <w:t xml:space="preserve">, пл. № </w:t>
      </w:r>
      <w:r w:rsidR="00007B98">
        <w:rPr>
          <w:noProof/>
        </w:rPr>
        <w:t>102 в квартал 13</w:t>
      </w:r>
      <w:r w:rsidR="005C4A2E" w:rsidRPr="00007B98">
        <w:rPr>
          <w:noProof/>
        </w:rPr>
        <w:t xml:space="preserve"> </w:t>
      </w:r>
      <w:r w:rsidRPr="00007B98">
        <w:rPr>
          <w:noProof/>
        </w:rPr>
        <w:t xml:space="preserve">по плана на с. </w:t>
      </w:r>
      <w:r w:rsidR="00007B98">
        <w:rPr>
          <w:noProof/>
        </w:rPr>
        <w:t>Дебрене</w:t>
      </w:r>
      <w:r w:rsidRPr="00007B98">
        <w:rPr>
          <w:noProof/>
        </w:rPr>
        <w:t xml:space="preserve">, община Добричка </w:t>
      </w:r>
      <w:r w:rsidR="003A09E7" w:rsidRPr="00007B98">
        <w:rPr>
          <w:noProof/>
        </w:rPr>
        <w:t xml:space="preserve">с обща площ </w:t>
      </w:r>
      <w:r w:rsidR="00007B98">
        <w:rPr>
          <w:noProof/>
        </w:rPr>
        <w:t>1250</w:t>
      </w:r>
      <w:r w:rsidR="003A09E7" w:rsidRPr="00007B98">
        <w:rPr>
          <w:noProof/>
        </w:rPr>
        <w:t xml:space="preserve"> кв.м </w:t>
      </w:r>
      <w:r w:rsidRPr="00007B98">
        <w:rPr>
          <w:noProof/>
        </w:rPr>
        <w:t xml:space="preserve">и определя пазарна </w:t>
      </w:r>
      <w:r w:rsidR="00FC1293" w:rsidRPr="00007B98">
        <w:rPr>
          <w:noProof/>
        </w:rPr>
        <w:t>цена</w:t>
      </w:r>
      <w:r w:rsidRPr="00007B98">
        <w:rPr>
          <w:noProof/>
        </w:rPr>
        <w:t xml:space="preserve"> </w:t>
      </w:r>
      <w:r w:rsidR="000A5F4F" w:rsidRPr="00007B98">
        <w:rPr>
          <w:noProof/>
        </w:rPr>
        <w:t>в размер на</w:t>
      </w:r>
      <w:r w:rsidRPr="00007B98">
        <w:rPr>
          <w:noProof/>
        </w:rPr>
        <w:t xml:space="preserve"> </w:t>
      </w:r>
      <w:r w:rsidR="00061B7D" w:rsidRPr="00061B7D">
        <w:rPr>
          <w:noProof/>
        </w:rPr>
        <w:t>704</w:t>
      </w:r>
      <w:r w:rsidR="00442960" w:rsidRPr="00061B7D">
        <w:rPr>
          <w:noProof/>
          <w:lang w:val="en-US"/>
        </w:rPr>
        <w:t>,00</w:t>
      </w:r>
      <w:r w:rsidR="00442960" w:rsidRPr="00061B7D">
        <w:rPr>
          <w:noProof/>
        </w:rPr>
        <w:t xml:space="preserve"> лв. /</w:t>
      </w:r>
      <w:r w:rsidR="00061B7D" w:rsidRPr="00061B7D">
        <w:rPr>
          <w:noProof/>
        </w:rPr>
        <w:t>седемстотин и четири</w:t>
      </w:r>
      <w:r w:rsidR="00442960" w:rsidRPr="00061B7D">
        <w:rPr>
          <w:noProof/>
        </w:rPr>
        <w:t xml:space="preserve"> лева/</w:t>
      </w:r>
      <w:r w:rsidRPr="00061B7D">
        <w:rPr>
          <w:noProof/>
        </w:rPr>
        <w:t xml:space="preserve"> без</w:t>
      </w:r>
      <w:r w:rsidRPr="00007B98">
        <w:rPr>
          <w:noProof/>
        </w:rPr>
        <w:t xml:space="preserve"> ДДС, надхвърляща по размера си </w:t>
      </w:r>
      <w:r w:rsidRPr="00812C75">
        <w:rPr>
          <w:noProof/>
        </w:rPr>
        <w:t xml:space="preserve">данъчната оценка в размер на </w:t>
      </w:r>
      <w:r w:rsidR="00812C75" w:rsidRPr="00232E15">
        <w:rPr>
          <w:noProof/>
        </w:rPr>
        <w:t xml:space="preserve">187,90 </w:t>
      </w:r>
      <w:r w:rsidR="00812C75" w:rsidRPr="007C33A4">
        <w:rPr>
          <w:noProof/>
        </w:rPr>
        <w:t>лв. /сто осемдесет и седем лева и 90 ст./</w:t>
      </w:r>
      <w:r w:rsidR="00007B98">
        <w:rPr>
          <w:noProof/>
        </w:rPr>
        <w:t>;</w:t>
      </w:r>
    </w:p>
    <w:p w:rsidR="00007B98" w:rsidRPr="00310ACB" w:rsidRDefault="00007B98" w:rsidP="00007B98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>
        <w:rPr>
          <w:noProof/>
        </w:rPr>
        <w:t>66</w:t>
      </w:r>
      <w:r w:rsidRPr="00007B98">
        <w:rPr>
          <w:noProof/>
        </w:rPr>
        <w:t xml:space="preserve"> кв.м от УПИ </w:t>
      </w:r>
      <w:r w:rsidRPr="00007B98">
        <w:rPr>
          <w:noProof/>
          <w:lang w:val="en-US"/>
        </w:rPr>
        <w:t>VI</w:t>
      </w:r>
      <w:r w:rsidRPr="00007B98">
        <w:rPr>
          <w:noProof/>
        </w:rPr>
        <w:t xml:space="preserve">, пл. № </w:t>
      </w:r>
      <w:r>
        <w:rPr>
          <w:noProof/>
        </w:rPr>
        <w:t>102 в квартал 13</w:t>
      </w:r>
      <w:r w:rsidRPr="00007B98">
        <w:rPr>
          <w:noProof/>
        </w:rPr>
        <w:t xml:space="preserve"> по плана на с. </w:t>
      </w:r>
      <w:r w:rsidRPr="00061B7D">
        <w:rPr>
          <w:noProof/>
        </w:rPr>
        <w:t xml:space="preserve">Дебрене, община Добричка с обща площ 1120 кв.м и определя пазарна цена в размер на </w:t>
      </w:r>
      <w:r w:rsidR="00061B7D" w:rsidRPr="00061B7D">
        <w:rPr>
          <w:noProof/>
        </w:rPr>
        <w:t>514</w:t>
      </w:r>
      <w:r w:rsidRPr="00061B7D">
        <w:rPr>
          <w:noProof/>
          <w:lang w:val="en-US"/>
        </w:rPr>
        <w:t>,00</w:t>
      </w:r>
      <w:r w:rsidRPr="00061B7D">
        <w:rPr>
          <w:noProof/>
        </w:rPr>
        <w:t xml:space="preserve"> лв</w:t>
      </w:r>
      <w:r w:rsidR="00061B7D" w:rsidRPr="00061B7D">
        <w:rPr>
          <w:noProof/>
        </w:rPr>
        <w:t>. /петстотин и четиринадесет</w:t>
      </w:r>
      <w:r w:rsidRPr="00061B7D">
        <w:rPr>
          <w:noProof/>
        </w:rPr>
        <w:t xml:space="preserve"> лева/ без ДДС,</w:t>
      </w:r>
      <w:r w:rsidRPr="00007B98">
        <w:rPr>
          <w:noProof/>
        </w:rPr>
        <w:t xml:space="preserve"> надхвърляща по размера си </w:t>
      </w:r>
      <w:r w:rsidRPr="00812C75">
        <w:rPr>
          <w:noProof/>
        </w:rPr>
        <w:t xml:space="preserve">данъчната оценка в размер на </w:t>
      </w:r>
      <w:r w:rsidR="00812C75" w:rsidRPr="00232E15">
        <w:rPr>
          <w:noProof/>
        </w:rPr>
        <w:t>137,</w:t>
      </w:r>
      <w:r w:rsidR="00812C75" w:rsidRPr="007C33A4">
        <w:rPr>
          <w:noProof/>
        </w:rPr>
        <w:t>80 лв. /сто тридесет и седем лева и 80 ст./</w:t>
      </w:r>
      <w:r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 xml:space="preserve">/тридесет/ на сто от постъпленията от продажбата да се използват за </w:t>
      </w:r>
      <w:r w:rsidRPr="00310ACB">
        <w:rPr>
          <w:noProof/>
        </w:rPr>
        <w:lastRenderedPageBreak/>
        <w:t>финансиране на изграждането, за основен и текущ ремонт на социална и техническа инфраструктура в с.</w:t>
      </w:r>
      <w:r w:rsidR="00007B98">
        <w:rPr>
          <w:noProof/>
        </w:rPr>
        <w:t xml:space="preserve"> Дебрене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 xml:space="preserve">Копие от заявления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BB767A" w:rsidRPr="00213505">
        <w:rPr>
          <w:noProof/>
        </w:rPr>
        <w:t>229/04.11</w:t>
      </w:r>
      <w:r w:rsidR="00AC1F0C" w:rsidRPr="00213505">
        <w:rPr>
          <w:noProof/>
        </w:rPr>
        <w:t xml:space="preserve">.2024г. от </w:t>
      </w:r>
      <w:r w:rsidR="00BB767A" w:rsidRPr="00213505">
        <w:rPr>
          <w:noProof/>
        </w:rPr>
        <w:t>Юлия Любенова Радойкова</w:t>
      </w:r>
      <w:r w:rsidR="00DA7D75" w:rsidRPr="00213505">
        <w:rPr>
          <w:noProof/>
        </w:rPr>
        <w:t>;</w:t>
      </w:r>
    </w:p>
    <w:p w:rsidR="0054751E" w:rsidRPr="00213505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</w:t>
      </w:r>
      <w:r w:rsidR="0054751E" w:rsidRPr="00213505">
        <w:rPr>
          <w:noProof/>
        </w:rPr>
        <w:t xml:space="preserve"> от нотариал</w:t>
      </w:r>
      <w:r w:rsidRPr="00213505">
        <w:rPr>
          <w:noProof/>
        </w:rPr>
        <w:t>ен</w:t>
      </w:r>
      <w:r w:rsidR="0054751E" w:rsidRPr="00213505">
        <w:rPr>
          <w:noProof/>
        </w:rPr>
        <w:t xml:space="preserve"> акт</w:t>
      </w:r>
      <w:r w:rsidR="00DA7D75" w:rsidRPr="00213505">
        <w:rPr>
          <w:noProof/>
        </w:rPr>
        <w:t>;</w:t>
      </w:r>
    </w:p>
    <w:p w:rsidR="006232DF" w:rsidRPr="0099257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99257F">
        <w:rPr>
          <w:noProof/>
        </w:rPr>
        <w:t xml:space="preserve">Копие от становище </w:t>
      </w:r>
      <w:r w:rsidR="00CD50A7" w:rsidRPr="0099257F">
        <w:rPr>
          <w:noProof/>
        </w:rPr>
        <w:t xml:space="preserve">на </w:t>
      </w:r>
      <w:r w:rsidR="005A74A7" w:rsidRPr="0099257F">
        <w:rPr>
          <w:noProof/>
        </w:rPr>
        <w:t>км</w:t>
      </w:r>
      <w:r w:rsidR="00AC1F0C" w:rsidRPr="0099257F">
        <w:rPr>
          <w:noProof/>
        </w:rPr>
        <w:t>етския наместник</w:t>
      </w:r>
      <w:r w:rsidR="00CD50A7" w:rsidRPr="0099257F">
        <w:rPr>
          <w:noProof/>
        </w:rPr>
        <w:t xml:space="preserve"> </w:t>
      </w:r>
      <w:r w:rsidRPr="0099257F">
        <w:rPr>
          <w:noProof/>
        </w:rPr>
        <w:t>на с.</w:t>
      </w:r>
      <w:r w:rsidR="00BB767A" w:rsidRPr="0099257F">
        <w:rPr>
          <w:noProof/>
        </w:rPr>
        <w:t xml:space="preserve"> Дебрене</w:t>
      </w:r>
      <w:r w:rsidRPr="0099257F">
        <w:rPr>
          <w:noProof/>
        </w:rPr>
        <w:t xml:space="preserve"> с </w:t>
      </w:r>
      <w:r w:rsidR="00FE3873" w:rsidRPr="0099257F">
        <w:rPr>
          <w:noProof/>
        </w:rPr>
        <w:t>в</w:t>
      </w:r>
      <w:r w:rsidR="00691333" w:rsidRPr="0099257F">
        <w:rPr>
          <w:noProof/>
        </w:rPr>
        <w:t>х.</w:t>
      </w:r>
      <w:r w:rsidR="00AA7D4B" w:rsidRPr="0099257F">
        <w:rPr>
          <w:noProof/>
        </w:rPr>
        <w:t xml:space="preserve"> </w:t>
      </w:r>
      <w:r w:rsidR="00691333" w:rsidRPr="0099257F">
        <w:rPr>
          <w:noProof/>
        </w:rPr>
        <w:t>рег</w:t>
      </w:r>
      <w:r w:rsidR="007C3952" w:rsidRPr="0099257F">
        <w:rPr>
          <w:noProof/>
        </w:rPr>
        <w:t>.</w:t>
      </w:r>
      <w:r w:rsidR="00AA7D4B" w:rsidRPr="0099257F">
        <w:rPr>
          <w:noProof/>
        </w:rPr>
        <w:t xml:space="preserve"> </w:t>
      </w:r>
      <w:r w:rsidR="007C3952" w:rsidRPr="0099257F">
        <w:rPr>
          <w:noProof/>
        </w:rPr>
        <w:t>№</w:t>
      </w:r>
      <w:r w:rsidR="001F3E54" w:rsidRPr="0099257F">
        <w:rPr>
          <w:noProof/>
        </w:rPr>
        <w:t xml:space="preserve"> </w:t>
      </w:r>
      <w:r w:rsidR="00B44041" w:rsidRPr="0099257F">
        <w:rPr>
          <w:noProof/>
        </w:rPr>
        <w:t>ВхК-</w:t>
      </w:r>
      <w:r w:rsidR="00AC1F0C" w:rsidRPr="0099257F">
        <w:rPr>
          <w:noProof/>
        </w:rPr>
        <w:t xml:space="preserve"> </w:t>
      </w:r>
      <w:r w:rsidR="0099257F" w:rsidRPr="0099257F">
        <w:rPr>
          <w:noProof/>
        </w:rPr>
        <w:t>6780/25.11</w:t>
      </w:r>
      <w:r w:rsidR="00AC1F0C" w:rsidRPr="0099257F">
        <w:rPr>
          <w:noProof/>
        </w:rPr>
        <w:t>.</w:t>
      </w:r>
      <w:r w:rsidR="001F3E54" w:rsidRPr="0099257F">
        <w:rPr>
          <w:noProof/>
        </w:rPr>
        <w:t>2024</w:t>
      </w:r>
      <w:r w:rsidR="00CD50A7" w:rsidRPr="0099257F">
        <w:rPr>
          <w:noProof/>
        </w:rPr>
        <w:t>г</w:t>
      </w:r>
      <w:r w:rsidR="00DA7D75" w:rsidRPr="0099257F">
        <w:rPr>
          <w:noProof/>
        </w:rPr>
        <w:t>.;</w:t>
      </w:r>
    </w:p>
    <w:p w:rsidR="0054751E" w:rsidRPr="00213505" w:rsidRDefault="003C0648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AD0453">
        <w:rPr>
          <w:noProof/>
        </w:rPr>
        <w:t xml:space="preserve"> на</w:t>
      </w:r>
      <w:r w:rsidR="0054751E" w:rsidRPr="00213505">
        <w:rPr>
          <w:noProof/>
        </w:rPr>
        <w:t xml:space="preserve"> акт</w:t>
      </w:r>
      <w:r>
        <w:rPr>
          <w:noProof/>
        </w:rPr>
        <w:t>ове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 на скица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Pr="00213505" w:rsidRDefault="00AD0453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пазарните оценки на имотите</w:t>
      </w:r>
      <w:r w:rsidR="00DA7D75" w:rsidRPr="00213505">
        <w:rPr>
          <w:noProof/>
        </w:rPr>
        <w:t>.</w:t>
      </w:r>
    </w:p>
    <w:p w:rsidR="00C831E1" w:rsidRDefault="00C831E1" w:rsidP="00B346A5">
      <w:pPr>
        <w:jc w:val="both"/>
        <w:rPr>
          <w:noProof/>
        </w:rPr>
      </w:pPr>
    </w:p>
    <w:p w:rsidR="00AD0453" w:rsidRPr="00310ACB" w:rsidRDefault="00AD0453" w:rsidP="00B346A5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Pr="00BB767A" w:rsidRDefault="0054751E" w:rsidP="0054751E">
      <w:pPr>
        <w:jc w:val="both"/>
        <w:rPr>
          <w:i/>
          <w:noProof/>
        </w:rPr>
      </w:pPr>
    </w:p>
    <w:p w:rsidR="00B346A5" w:rsidRDefault="00B346A5" w:rsidP="0054751E">
      <w:pPr>
        <w:jc w:val="both"/>
        <w:rPr>
          <w:i/>
          <w:noProof/>
        </w:rPr>
      </w:pPr>
    </w:p>
    <w:p w:rsidR="00AD0453" w:rsidRDefault="00AD0453" w:rsidP="0054751E">
      <w:pPr>
        <w:jc w:val="both"/>
        <w:rPr>
          <w:i/>
          <w:noProof/>
        </w:rPr>
      </w:pPr>
      <w:bookmarkStart w:id="0" w:name="_GoBack"/>
      <w:bookmarkEnd w:id="0"/>
    </w:p>
    <w:p w:rsidR="00AD0453" w:rsidRPr="00F81F79" w:rsidRDefault="00AD0453" w:rsidP="0054751E">
      <w:pPr>
        <w:jc w:val="both"/>
        <w:rPr>
          <w:i/>
          <w:noProof/>
          <w:color w:val="FFFFFF" w:themeColor="background1"/>
        </w:rPr>
      </w:pPr>
    </w:p>
    <w:p w:rsidR="00DA7D75" w:rsidRPr="00F81F79" w:rsidRDefault="00DA7D75" w:rsidP="00DA7D75">
      <w:pPr>
        <w:rPr>
          <w:b/>
          <w:color w:val="FFFFFF" w:themeColor="background1"/>
          <w:sz w:val="20"/>
          <w:szCs w:val="20"/>
        </w:rPr>
      </w:pPr>
      <w:r w:rsidRPr="00F81F79">
        <w:rPr>
          <w:b/>
          <w:color w:val="FFFFFF" w:themeColor="background1"/>
          <w:sz w:val="20"/>
          <w:szCs w:val="20"/>
        </w:rPr>
        <w:t>Съгласували:</w:t>
      </w:r>
    </w:p>
    <w:p w:rsidR="00DA7D75" w:rsidRPr="00F81F79" w:rsidRDefault="00DA7D75" w:rsidP="00DA7D75">
      <w:pPr>
        <w:rPr>
          <w:color w:val="FFFFFF" w:themeColor="background1"/>
          <w:sz w:val="20"/>
          <w:szCs w:val="20"/>
        </w:rPr>
      </w:pPr>
      <w:r w:rsidRPr="00F81F79">
        <w:rPr>
          <w:color w:val="FFFFFF" w:themeColor="background1"/>
          <w:sz w:val="20"/>
          <w:szCs w:val="20"/>
        </w:rPr>
        <w:t>Иван Пейчев</w:t>
      </w:r>
    </w:p>
    <w:p w:rsidR="00DA7D75" w:rsidRPr="00F81F79" w:rsidRDefault="00DA7D75" w:rsidP="00DA7D75">
      <w:pPr>
        <w:rPr>
          <w:i/>
          <w:color w:val="FFFFFF" w:themeColor="background1"/>
          <w:sz w:val="20"/>
          <w:szCs w:val="20"/>
        </w:rPr>
      </w:pPr>
      <w:r w:rsidRPr="00F81F79">
        <w:rPr>
          <w:i/>
          <w:color w:val="FFFFFF" w:themeColor="background1"/>
          <w:sz w:val="20"/>
          <w:szCs w:val="20"/>
        </w:rPr>
        <w:t>Зам.- кмет УТСОСПООС</w:t>
      </w:r>
    </w:p>
    <w:p w:rsidR="00DA7D75" w:rsidRPr="00F81F79" w:rsidRDefault="00DA7D75" w:rsidP="00DA7D75">
      <w:pPr>
        <w:rPr>
          <w:color w:val="FFFFFF" w:themeColor="background1"/>
          <w:sz w:val="20"/>
          <w:szCs w:val="20"/>
        </w:rPr>
      </w:pPr>
      <w:r w:rsidRPr="00F81F79">
        <w:rPr>
          <w:color w:val="FFFFFF" w:themeColor="background1"/>
          <w:sz w:val="20"/>
          <w:szCs w:val="20"/>
        </w:rPr>
        <w:t>Дата:</w:t>
      </w:r>
    </w:p>
    <w:p w:rsidR="00B346A5" w:rsidRPr="00F81F79" w:rsidRDefault="00B346A5" w:rsidP="00DA7D75">
      <w:pPr>
        <w:rPr>
          <w:color w:val="FFFFFF" w:themeColor="background1"/>
          <w:sz w:val="20"/>
          <w:szCs w:val="20"/>
        </w:rPr>
      </w:pPr>
    </w:p>
    <w:p w:rsidR="00DA7D75" w:rsidRPr="00F81F79" w:rsidRDefault="00DA7D75" w:rsidP="00DA7D75">
      <w:pPr>
        <w:ind w:right="-1577"/>
        <w:rPr>
          <w:color w:val="FFFFFF" w:themeColor="background1"/>
          <w:sz w:val="20"/>
          <w:szCs w:val="20"/>
        </w:rPr>
      </w:pPr>
      <w:r w:rsidRPr="00F81F79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proofErr w:type="spellStart"/>
      <w:r w:rsidRPr="00F81F79">
        <w:rPr>
          <w:color w:val="FFFFFF" w:themeColor="background1"/>
          <w:sz w:val="20"/>
          <w:szCs w:val="20"/>
        </w:rPr>
        <w:t>Адв</w:t>
      </w:r>
      <w:proofErr w:type="spellEnd"/>
      <w:r w:rsidRPr="00F81F79">
        <w:rPr>
          <w:color w:val="FFFFFF" w:themeColor="background1"/>
          <w:sz w:val="20"/>
          <w:szCs w:val="20"/>
        </w:rPr>
        <w:t>. ……………………..</w:t>
      </w:r>
    </w:p>
    <w:p w:rsidR="00DA7D75" w:rsidRPr="00F81F79" w:rsidRDefault="00DA7D75" w:rsidP="00DA7D75">
      <w:pPr>
        <w:ind w:right="-1577"/>
        <w:rPr>
          <w:i/>
          <w:color w:val="FFFFFF" w:themeColor="background1"/>
          <w:sz w:val="20"/>
          <w:szCs w:val="20"/>
        </w:rPr>
      </w:pPr>
      <w:r w:rsidRPr="00F81F79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F81F79">
        <w:rPr>
          <w:i/>
          <w:color w:val="FFFFFF" w:themeColor="background1"/>
          <w:sz w:val="20"/>
          <w:szCs w:val="20"/>
        </w:rPr>
        <w:tab/>
        <w:t xml:space="preserve">    </w:t>
      </w:r>
      <w:r w:rsidRPr="00F81F79">
        <w:rPr>
          <w:i/>
          <w:color w:val="FFFFFF" w:themeColor="background1"/>
          <w:sz w:val="20"/>
          <w:szCs w:val="20"/>
        </w:rPr>
        <w:tab/>
      </w:r>
      <w:r w:rsidRPr="00F81F79">
        <w:rPr>
          <w:i/>
          <w:color w:val="FFFFFF" w:themeColor="background1"/>
          <w:sz w:val="20"/>
          <w:szCs w:val="20"/>
        </w:rPr>
        <w:tab/>
      </w:r>
      <w:r w:rsidRPr="00F81F79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DA7D75" w:rsidRPr="00F81F79" w:rsidRDefault="00DA7D75" w:rsidP="00DA7D75">
      <w:pPr>
        <w:jc w:val="both"/>
        <w:rPr>
          <w:i/>
          <w:color w:val="FFFFFF" w:themeColor="background1"/>
          <w:sz w:val="20"/>
          <w:szCs w:val="20"/>
        </w:rPr>
      </w:pPr>
      <w:r w:rsidRPr="00F81F79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F81F79">
        <w:rPr>
          <w:i/>
          <w:color w:val="FFFFFF" w:themeColor="background1"/>
          <w:sz w:val="20"/>
          <w:szCs w:val="20"/>
        </w:rPr>
        <w:tab/>
      </w:r>
      <w:r w:rsidRPr="00F81F79">
        <w:rPr>
          <w:i/>
          <w:color w:val="FFFFFF" w:themeColor="background1"/>
          <w:sz w:val="20"/>
          <w:szCs w:val="20"/>
        </w:rPr>
        <w:tab/>
      </w:r>
      <w:r w:rsidRPr="00F81F79">
        <w:rPr>
          <w:i/>
          <w:color w:val="FFFFFF" w:themeColor="background1"/>
          <w:sz w:val="20"/>
          <w:szCs w:val="20"/>
        </w:rPr>
        <w:tab/>
      </w:r>
      <w:r w:rsidRPr="00F81F79">
        <w:rPr>
          <w:i/>
          <w:color w:val="FFFFFF" w:themeColor="background1"/>
          <w:sz w:val="20"/>
          <w:szCs w:val="20"/>
        </w:rPr>
        <w:tab/>
        <w:t xml:space="preserve">    </w:t>
      </w:r>
      <w:r w:rsidRPr="00F81F79">
        <w:rPr>
          <w:i/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>Дата:</w:t>
      </w:r>
      <w:r w:rsidRPr="00F81F79">
        <w:rPr>
          <w:color w:val="FFFFFF" w:themeColor="background1"/>
          <w:sz w:val="20"/>
          <w:szCs w:val="20"/>
        </w:rPr>
        <w:tab/>
      </w:r>
    </w:p>
    <w:p w:rsidR="00B346A5" w:rsidRPr="00F81F79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F81F79">
        <w:rPr>
          <w:color w:val="FFFFFF" w:themeColor="background1"/>
          <w:sz w:val="20"/>
          <w:szCs w:val="20"/>
        </w:rPr>
        <w:t>Дата:</w:t>
      </w:r>
      <w:r w:rsidRPr="00F81F79">
        <w:rPr>
          <w:color w:val="FFFFFF" w:themeColor="background1"/>
          <w:sz w:val="20"/>
          <w:szCs w:val="20"/>
        </w:rPr>
        <w:tab/>
      </w:r>
    </w:p>
    <w:p w:rsidR="00DA7D75" w:rsidRPr="00F81F79" w:rsidRDefault="00DA7D75" w:rsidP="00DA7D75">
      <w:pPr>
        <w:jc w:val="both"/>
        <w:rPr>
          <w:b/>
          <w:color w:val="FFFFFF" w:themeColor="background1"/>
          <w:sz w:val="20"/>
          <w:szCs w:val="20"/>
        </w:rPr>
      </w:pP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Pr="00F81F79">
        <w:rPr>
          <w:b/>
          <w:color w:val="FFFFFF" w:themeColor="background1"/>
          <w:sz w:val="20"/>
          <w:szCs w:val="20"/>
        </w:rPr>
        <w:t>Изготвил:</w:t>
      </w:r>
    </w:p>
    <w:p w:rsidR="00DA7D75" w:rsidRPr="00F81F79" w:rsidRDefault="00DA7D75" w:rsidP="00DA7D75">
      <w:pPr>
        <w:jc w:val="both"/>
        <w:rPr>
          <w:color w:val="FFFFFF" w:themeColor="background1"/>
          <w:sz w:val="20"/>
          <w:szCs w:val="20"/>
        </w:rPr>
      </w:pPr>
      <w:r w:rsidRPr="00F81F79">
        <w:rPr>
          <w:color w:val="FFFFFF" w:themeColor="background1"/>
          <w:sz w:val="20"/>
          <w:szCs w:val="20"/>
        </w:rPr>
        <w:t xml:space="preserve">Мария </w:t>
      </w:r>
      <w:r w:rsidR="00B346A5" w:rsidRPr="00F81F79">
        <w:rPr>
          <w:color w:val="FFFFFF" w:themeColor="background1"/>
          <w:sz w:val="20"/>
          <w:szCs w:val="20"/>
        </w:rPr>
        <w:t>Димитрова</w:t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  <w:t>Дияна Стоянова</w:t>
      </w:r>
    </w:p>
    <w:p w:rsidR="00DA7D75" w:rsidRPr="00F81F79" w:rsidRDefault="00DA7D75" w:rsidP="00DA7D75">
      <w:pPr>
        <w:jc w:val="both"/>
        <w:rPr>
          <w:i/>
          <w:color w:val="FFFFFF" w:themeColor="background1"/>
          <w:sz w:val="20"/>
          <w:szCs w:val="20"/>
        </w:rPr>
      </w:pPr>
      <w:r w:rsidRPr="00F81F79">
        <w:rPr>
          <w:i/>
          <w:color w:val="FFFFFF" w:themeColor="background1"/>
          <w:sz w:val="20"/>
          <w:szCs w:val="20"/>
        </w:rPr>
        <w:t>Началник от</w:t>
      </w:r>
      <w:r w:rsidR="00B346A5" w:rsidRPr="00F81F79">
        <w:rPr>
          <w:i/>
          <w:color w:val="FFFFFF" w:themeColor="background1"/>
          <w:sz w:val="20"/>
          <w:szCs w:val="20"/>
        </w:rPr>
        <w:t>дел ОСЕ</w:t>
      </w:r>
      <w:r w:rsidR="00B346A5" w:rsidRPr="00F81F79">
        <w:rPr>
          <w:i/>
          <w:color w:val="FFFFFF" w:themeColor="background1"/>
          <w:sz w:val="20"/>
          <w:szCs w:val="20"/>
        </w:rPr>
        <w:tab/>
      </w:r>
      <w:r w:rsidR="00B346A5" w:rsidRPr="00F81F79">
        <w:rPr>
          <w:i/>
          <w:color w:val="FFFFFF" w:themeColor="background1"/>
          <w:sz w:val="20"/>
          <w:szCs w:val="20"/>
        </w:rPr>
        <w:tab/>
      </w:r>
      <w:r w:rsidR="00B346A5" w:rsidRPr="00F81F79">
        <w:rPr>
          <w:i/>
          <w:color w:val="FFFFFF" w:themeColor="background1"/>
          <w:sz w:val="20"/>
          <w:szCs w:val="20"/>
        </w:rPr>
        <w:tab/>
      </w:r>
      <w:r w:rsidR="00B346A5" w:rsidRPr="00F81F79">
        <w:rPr>
          <w:i/>
          <w:color w:val="FFFFFF" w:themeColor="background1"/>
          <w:sz w:val="20"/>
          <w:szCs w:val="20"/>
        </w:rPr>
        <w:tab/>
      </w:r>
      <w:r w:rsidR="00B346A5" w:rsidRPr="00F81F79">
        <w:rPr>
          <w:i/>
          <w:color w:val="FFFFFF" w:themeColor="background1"/>
          <w:sz w:val="20"/>
          <w:szCs w:val="20"/>
        </w:rPr>
        <w:tab/>
      </w:r>
      <w:r w:rsidR="00B346A5" w:rsidRPr="00F81F79">
        <w:rPr>
          <w:i/>
          <w:color w:val="FFFFFF" w:themeColor="background1"/>
          <w:sz w:val="20"/>
          <w:szCs w:val="20"/>
        </w:rPr>
        <w:tab/>
      </w:r>
      <w:r w:rsidR="00B346A5" w:rsidRPr="00F81F79">
        <w:rPr>
          <w:i/>
          <w:color w:val="FFFFFF" w:themeColor="background1"/>
          <w:sz w:val="20"/>
          <w:szCs w:val="20"/>
        </w:rPr>
        <w:tab/>
        <w:t>Мл.експерт ОС</w:t>
      </w:r>
      <w:r w:rsidRPr="00F81F79">
        <w:rPr>
          <w:i/>
          <w:color w:val="FFFFFF" w:themeColor="background1"/>
          <w:sz w:val="20"/>
          <w:szCs w:val="20"/>
        </w:rPr>
        <w:tab/>
      </w:r>
    </w:p>
    <w:p w:rsidR="00F23CF8" w:rsidRPr="00F81F79" w:rsidRDefault="00DA7D75" w:rsidP="00B346A5">
      <w:pPr>
        <w:rPr>
          <w:color w:val="FFFFFF" w:themeColor="background1"/>
          <w:sz w:val="20"/>
          <w:szCs w:val="20"/>
        </w:rPr>
      </w:pPr>
      <w:r w:rsidRPr="00F81F79">
        <w:rPr>
          <w:color w:val="FFFFFF" w:themeColor="background1"/>
          <w:sz w:val="20"/>
          <w:szCs w:val="20"/>
        </w:rPr>
        <w:t>Дата</w:t>
      </w:r>
      <w:r w:rsidR="00B346A5" w:rsidRPr="00F81F79">
        <w:rPr>
          <w:color w:val="FFFFFF" w:themeColor="background1"/>
          <w:sz w:val="20"/>
          <w:szCs w:val="20"/>
        </w:rPr>
        <w:t xml:space="preserve">: </w:t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r w:rsidR="00B346A5" w:rsidRPr="00F81F79">
        <w:rPr>
          <w:color w:val="FFFFFF" w:themeColor="background1"/>
          <w:sz w:val="20"/>
          <w:szCs w:val="20"/>
        </w:rPr>
        <w:tab/>
      </w:r>
      <w:proofErr w:type="spellStart"/>
      <w:r w:rsidR="00B346A5" w:rsidRPr="00F81F79">
        <w:rPr>
          <w:color w:val="FFFFFF" w:themeColor="background1"/>
          <w:sz w:val="20"/>
          <w:szCs w:val="20"/>
        </w:rPr>
        <w:t>Дата</w:t>
      </w:r>
      <w:proofErr w:type="spellEnd"/>
      <w:r w:rsidR="00B346A5" w:rsidRPr="00F81F79">
        <w:rPr>
          <w:color w:val="FFFFFF" w:themeColor="background1"/>
          <w:sz w:val="20"/>
          <w:szCs w:val="20"/>
        </w:rPr>
        <w:t>:</w:t>
      </w:r>
    </w:p>
    <w:sectPr w:rsidR="00F23CF8" w:rsidRPr="00F81F79" w:rsidSect="0013174A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111403"/>
    <w:rsid w:val="00111F73"/>
    <w:rsid w:val="001170B0"/>
    <w:rsid w:val="0013174A"/>
    <w:rsid w:val="00151285"/>
    <w:rsid w:val="001821CF"/>
    <w:rsid w:val="001920CF"/>
    <w:rsid w:val="00194D87"/>
    <w:rsid w:val="001A4D22"/>
    <w:rsid w:val="001C5CF8"/>
    <w:rsid w:val="001F3E54"/>
    <w:rsid w:val="00213505"/>
    <w:rsid w:val="002279D3"/>
    <w:rsid w:val="0023250F"/>
    <w:rsid w:val="00232E15"/>
    <w:rsid w:val="00252A72"/>
    <w:rsid w:val="00260E4E"/>
    <w:rsid w:val="00264D5B"/>
    <w:rsid w:val="00265D8E"/>
    <w:rsid w:val="0028319B"/>
    <w:rsid w:val="0029018D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7897"/>
    <w:rsid w:val="00442960"/>
    <w:rsid w:val="00463D8E"/>
    <w:rsid w:val="004A72F1"/>
    <w:rsid w:val="004C309F"/>
    <w:rsid w:val="004C387E"/>
    <w:rsid w:val="004C7D73"/>
    <w:rsid w:val="004F646C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706C9C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800B32"/>
    <w:rsid w:val="008120B4"/>
    <w:rsid w:val="00812C75"/>
    <w:rsid w:val="008275DF"/>
    <w:rsid w:val="00836D17"/>
    <w:rsid w:val="00864127"/>
    <w:rsid w:val="008A7F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A6035"/>
    <w:rsid w:val="00AA7D4B"/>
    <w:rsid w:val="00AB0BC1"/>
    <w:rsid w:val="00AC1F0C"/>
    <w:rsid w:val="00AD0453"/>
    <w:rsid w:val="00B10644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31ECE"/>
    <w:rsid w:val="00D4381C"/>
    <w:rsid w:val="00D5372E"/>
    <w:rsid w:val="00D55151"/>
    <w:rsid w:val="00D67D0A"/>
    <w:rsid w:val="00D8143B"/>
    <w:rsid w:val="00D960FD"/>
    <w:rsid w:val="00DA7D75"/>
    <w:rsid w:val="00DD6550"/>
    <w:rsid w:val="00DF38DA"/>
    <w:rsid w:val="00E447D5"/>
    <w:rsid w:val="00E456F5"/>
    <w:rsid w:val="00E854C9"/>
    <w:rsid w:val="00EB306C"/>
    <w:rsid w:val="00EC7F91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D3BF-A2A7-4D21-9831-43E8A854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112</cp:revision>
  <cp:lastPrinted>2024-11-27T09:27:00Z</cp:lastPrinted>
  <dcterms:created xsi:type="dcterms:W3CDTF">2023-03-28T13:29:00Z</dcterms:created>
  <dcterms:modified xsi:type="dcterms:W3CDTF">2024-11-27T09:36:00Z</dcterms:modified>
</cp:coreProperties>
</file>