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EB" w:rsidRDefault="00EA2CEB" w:rsidP="00EA2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2CEB" w:rsidRDefault="00EA2CEB" w:rsidP="00EA2C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EA2CEB" w:rsidRDefault="00EA2CEB" w:rsidP="00EA2CEB">
      <w:pPr>
        <w:spacing w:after="0" w:line="240" w:lineRule="auto"/>
        <w:rPr>
          <w:rFonts w:ascii="Arial Narrow" w:eastAsia="Times New Roman" w:hAnsi="Arial Narrow" w:cs="Arial"/>
          <w:b/>
          <w:i/>
          <w:sz w:val="24"/>
          <w:szCs w:val="24"/>
          <w:lang w:eastAsia="bg-BG"/>
        </w:rPr>
      </w:pPr>
    </w:p>
    <w:p w:rsidR="00EA2CEB" w:rsidRDefault="00EA2CEB" w:rsidP="00EA2CEB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2336" behindDoc="0" locked="0" layoutInCell="1" allowOverlap="1" wp14:anchorId="5BF51D9B" wp14:editId="657DA3E4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1" name="Картина 1" descr="ge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eastAsia="Times New Roman" w:hAnsi="Arial Narrow" w:cs="Arial"/>
          <w:noProof/>
          <w:sz w:val="24"/>
          <w:szCs w:val="24"/>
          <w:lang w:eastAsia="bg-BG"/>
        </w:rPr>
        <w:drawing>
          <wp:anchor distT="0" distB="0" distL="114300" distR="114300" simplePos="0" relativeHeight="251661312" behindDoc="0" locked="0" layoutInCell="1" allowOverlap="1" wp14:anchorId="200540D7" wp14:editId="049537E0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1"/>
            <wp:effectExtent l="0" t="0" r="0" b="0"/>
            <wp:wrapSquare wrapText="bothSides"/>
            <wp:docPr id="2" name="Картина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70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eastAsia="Times New Roman" w:hAnsi="Arial Narrow" w:cs="Arial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D2F97" wp14:editId="22679BEF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2" cy="0"/>
                <wp:effectExtent l="0" t="19050" r="15878" b="38100"/>
                <wp:wrapNone/>
                <wp:docPr id="3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2272" cy="0"/>
                        </a:xfrm>
                        <a:prstGeom prst="straightConnector1">
                          <a:avLst/>
                        </a:prstGeom>
                        <a:noFill/>
                        <a:ln w="5080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о съединение 7" o:spid="_x0000_s1026" type="#_x0000_t32" style="position:absolute;margin-left:2.25pt;margin-top:-9pt;width:333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" strokeweight="1.41122mm"/>
            </w:pict>
          </mc:Fallback>
        </mc:AlternateContent>
      </w:r>
      <w:r w:rsidR="00302075">
        <w:rPr>
          <w:rFonts w:ascii="Arial Narrow" w:eastAsia="Times New Roman" w:hAnsi="Arial Narrow" w:cs="Arial"/>
          <w:sz w:val="24"/>
          <w:szCs w:val="24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2" o:spid="_x0000_s1026" type="#_x0000_t136" style="position:absolute;margin-left:29.25pt;margin-top:-36pt;width:282.75pt;height:18pt;z-index:251658240;visibility:visible;mso-wrap-style:none;mso-position-horizontal-relative:text;mso-position-vertical-relative:text;v-text-anchor:top-center" fillcolor="black" stroked="f">
            <v:shadow on="t" color="silver" origin="-.5,-.5" offset="1.0584mm,.70561mm"/>
            <v:textpath style="font-family:&quot;Times New Roman&quot;;font-size:18pt;font-weight:bold;v-text-align:left" trim="t" string="Община Добричка, град Добрич "/>
          </v:shape>
        </w:pict>
      </w:r>
      <w:r>
        <w:rPr>
          <w:rFonts w:ascii="Arial Narrow" w:eastAsia="Times New Roman" w:hAnsi="Arial Narrow" w:cs="Arial"/>
          <w:b/>
          <w:i/>
          <w:sz w:val="24"/>
          <w:szCs w:val="24"/>
          <w:lang w:eastAsia="bg-BG"/>
        </w:rPr>
        <w:t>Ул.”Независимост” № 20, централа: 058/60889факс:058/600806;</w:t>
      </w:r>
    </w:p>
    <w:p w:rsidR="00EA2CEB" w:rsidRDefault="00EA2CEB" w:rsidP="00EA2CEB">
      <w:pPr>
        <w:spacing w:after="0" w:line="240" w:lineRule="auto"/>
        <w:jc w:val="center"/>
      </w:pPr>
      <w:r>
        <w:rPr>
          <w:rFonts w:ascii="Arial Narrow" w:eastAsia="Times New Roman" w:hAnsi="Arial Narrow" w:cs="Arial"/>
          <w:b/>
          <w:i/>
          <w:sz w:val="24"/>
          <w:szCs w:val="24"/>
          <w:lang w:eastAsia="bg-BG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i/>
          <w:sz w:val="24"/>
          <w:szCs w:val="24"/>
          <w:lang w:eastAsia="bg-BG"/>
        </w:rPr>
        <w:t>e-mail</w:t>
      </w:r>
      <w:proofErr w:type="spellEnd"/>
      <w:r>
        <w:rPr>
          <w:rFonts w:ascii="Arial Narrow" w:eastAsia="Times New Roman" w:hAnsi="Arial Narrow" w:cs="Arial"/>
          <w:b/>
          <w:i/>
          <w:sz w:val="24"/>
          <w:szCs w:val="24"/>
          <w:lang w:eastAsia="bg-BG"/>
        </w:rPr>
        <w:t xml:space="preserve">: </w:t>
      </w:r>
      <w:hyperlink r:id="rId8" w:history="1">
        <w:r>
          <w:rPr>
            <w:rFonts w:ascii="Arial Narrow" w:eastAsia="Times New Roman" w:hAnsi="Arial Narrow" w:cs="Arial"/>
            <w:b/>
            <w:i/>
            <w:color w:val="0000FF"/>
            <w:sz w:val="24"/>
            <w:szCs w:val="24"/>
            <w:u w:val="single"/>
            <w:lang w:eastAsia="bg-BG"/>
          </w:rPr>
          <w:t>obshtina@dobrichka.bg</w:t>
        </w:r>
      </w:hyperlink>
      <w:r>
        <w:rPr>
          <w:rFonts w:ascii="Arial Narrow" w:eastAsia="Times New Roman" w:hAnsi="Arial Narrow" w:cs="Arial"/>
          <w:b/>
          <w:i/>
          <w:sz w:val="24"/>
          <w:szCs w:val="24"/>
          <w:lang w:eastAsia="bg-BG"/>
        </w:rPr>
        <w:t xml:space="preserve">; </w:t>
      </w:r>
      <w:proofErr w:type="spellStart"/>
      <w:r>
        <w:rPr>
          <w:rFonts w:ascii="Arial Narrow" w:eastAsia="Times New Roman" w:hAnsi="Arial Narrow" w:cs="Arial"/>
          <w:b/>
          <w:i/>
          <w:sz w:val="24"/>
          <w:szCs w:val="24"/>
          <w:lang w:eastAsia="bg-BG"/>
        </w:rPr>
        <w:t>web</w:t>
      </w:r>
      <w:proofErr w:type="spellEnd"/>
      <w:r>
        <w:rPr>
          <w:rFonts w:ascii="Arial Narrow" w:eastAsia="Times New Roman" w:hAnsi="Arial Narrow" w:cs="Arial"/>
          <w:b/>
          <w:i/>
          <w:sz w:val="24"/>
          <w:szCs w:val="24"/>
          <w:lang w:eastAsia="bg-BG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i/>
          <w:sz w:val="24"/>
          <w:szCs w:val="24"/>
          <w:lang w:eastAsia="bg-BG"/>
        </w:rPr>
        <w:t>site</w:t>
      </w:r>
      <w:proofErr w:type="spellEnd"/>
      <w:r>
        <w:rPr>
          <w:rFonts w:ascii="Arial Narrow" w:eastAsia="Times New Roman" w:hAnsi="Arial Narrow" w:cs="Arial"/>
          <w:b/>
          <w:i/>
          <w:sz w:val="24"/>
          <w:szCs w:val="24"/>
          <w:lang w:eastAsia="bg-BG"/>
        </w:rPr>
        <w:t xml:space="preserve">: </w:t>
      </w:r>
      <w:hyperlink r:id="rId9" w:history="1">
        <w:r>
          <w:rPr>
            <w:rFonts w:ascii="Arial Narrow" w:eastAsia="Times New Roman" w:hAnsi="Arial Narrow" w:cs="Arial"/>
            <w:b/>
            <w:i/>
            <w:color w:val="0000FF"/>
            <w:sz w:val="24"/>
            <w:szCs w:val="24"/>
            <w:u w:val="single"/>
            <w:lang w:eastAsia="bg-BG"/>
          </w:rPr>
          <w:t>www.dobrichka.bg</w:t>
        </w:r>
      </w:hyperlink>
    </w:p>
    <w:p w:rsidR="00EA2CEB" w:rsidRDefault="00EA2CEB" w:rsidP="00EA2C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A2CEB" w:rsidRDefault="00EA2CEB" w:rsidP="00EA2C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EA2CEB" w:rsidRDefault="00EA2CEB" w:rsidP="00EA2CEB">
      <w:pPr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ДО</w:t>
      </w:r>
    </w:p>
    <w:p w:rsidR="00EA2CEB" w:rsidRDefault="00EA2CEB" w:rsidP="00EA2CEB">
      <w:pPr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ДОБРИЧКИ ОБЩИНСКИ СЪВЕТ</w:t>
      </w:r>
    </w:p>
    <w:p w:rsidR="00EA2CEB" w:rsidRDefault="00EA2CEB" w:rsidP="00EA2C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ГРАД ДОБРИЧ</w:t>
      </w:r>
    </w:p>
    <w:p w:rsidR="00EA2CEB" w:rsidRDefault="00EA2CEB" w:rsidP="00EA2C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A2CEB" w:rsidRDefault="00EA2CEB" w:rsidP="00EA2C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A2CEB" w:rsidRDefault="00EA2CEB" w:rsidP="00EA2C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</w:t>
      </w:r>
    </w:p>
    <w:p w:rsidR="00EA2CEB" w:rsidRDefault="00EA2CEB" w:rsidP="00EA2C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СОНЯ ИВАНОВА ГЕОРГИЕВА</w:t>
      </w:r>
    </w:p>
    <w:p w:rsidR="00EA2CEB" w:rsidRDefault="00EA2CEB" w:rsidP="00EA2C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община Добричка, град Добрич</w:t>
      </w:r>
    </w:p>
    <w:p w:rsidR="00EA2CEB" w:rsidRDefault="00EA2CEB" w:rsidP="00EA2C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2CEB" w:rsidRDefault="00EA2CEB" w:rsidP="00EA2C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2CEB" w:rsidRPr="00C17EB4" w:rsidRDefault="00EA2CEB" w:rsidP="00EA2CEB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</w:t>
      </w:r>
      <w:r w:rsidRPr="00C17EB4">
        <w:rPr>
          <w:rFonts w:ascii="Times New Roman" w:eastAsia="Times New Roman" w:hAnsi="Times New Roman"/>
          <w:b/>
          <w:lang w:eastAsia="bg-BG"/>
        </w:rPr>
        <w:t xml:space="preserve">: </w:t>
      </w:r>
      <w:r w:rsidRPr="00C17EB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Актуализация на програмата за управление и разпореждане с имотите - общинската собственост</w:t>
      </w:r>
      <w:r w:rsidRPr="00C17EB4"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  <w:t xml:space="preserve"> </w:t>
      </w:r>
      <w:r w:rsidRPr="00C17EB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и продажба на УПИ </w:t>
      </w:r>
      <w:r w:rsidRPr="00C17EB4"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  <w:t>V</w:t>
      </w:r>
      <w:r w:rsidRPr="00C17EB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-общ., кв.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  <w:t>45</w:t>
      </w:r>
      <w:r w:rsidRPr="00C17EB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 на собственика на законно построена </w:t>
      </w:r>
      <w:proofErr w:type="spellStart"/>
      <w:r w:rsidRPr="00C17EB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сград</w:t>
      </w:r>
      <w:proofErr w:type="spellEnd"/>
      <w:r w:rsidRPr="00C17EB4"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  <w:t xml:space="preserve">a </w:t>
      </w:r>
      <w:r w:rsidRPr="00C17EB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в с.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Овчарово</w:t>
      </w:r>
      <w:r w:rsidRPr="00C17EB4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, община Добричка </w:t>
      </w:r>
    </w:p>
    <w:p w:rsidR="00EA2CEB" w:rsidRDefault="00EA2CEB" w:rsidP="00EA2CE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</w:p>
    <w:p w:rsidR="00EA2CEB" w:rsidRDefault="00EA2CEB" w:rsidP="00EA2CE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</w:p>
    <w:p w:rsidR="00EA2CEB" w:rsidRDefault="00EA2CEB" w:rsidP="00EA2CEB">
      <w:pPr>
        <w:spacing w:after="0" w:line="240" w:lineRule="auto"/>
        <w:ind w:firstLine="708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УВАЖАЕМИ  ДАМИ И ГОСПОДА, ОБЩИНСКИ СЪВЕТНИЦИ,</w:t>
      </w:r>
    </w:p>
    <w:p w:rsidR="00EA2CEB" w:rsidRDefault="00EA2CEB" w:rsidP="00EA2C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EA2CEB" w:rsidRDefault="00EA2CEB" w:rsidP="00EA2CEB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община Добричка постъпи заявление с рег.№-ОС-12/02.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02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.2024г.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Севина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Недкова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Стелиянова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закупуване на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o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бщ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 в кв.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45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площ 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050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кв.м по плана на с. Овчарово, община Добричка, собственик съгласно документ за собственост № 108, т. І, Вх. рег.№ 239 от 15.01.2021г. на жилище със застроена площ 126 кв.м ведно с отстъпеното право на строеж върху имота.   </w:t>
      </w:r>
    </w:p>
    <w:p w:rsidR="00EA2CEB" w:rsidRDefault="00EA2CEB" w:rsidP="00EA2CEB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имота има съставен акт за частна общинска собственост № 8857/07.03.2024г., вписан в Агенция по вписванията – гр. Добрич под № 88, том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вх.рег.№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2220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г. </w:t>
      </w:r>
    </w:p>
    <w:p w:rsidR="00EA2CEB" w:rsidRDefault="00EA2CEB" w:rsidP="00EA2C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EA2CEB">
        <w:rPr>
          <w:rFonts w:ascii="Times New Roman" w:eastAsia="Times New Roman" w:hAnsi="Times New Roman"/>
          <w:sz w:val="24"/>
          <w:szCs w:val="24"/>
          <w:lang w:eastAsia="bg-BG"/>
        </w:rPr>
        <w:t>зготвенa</w:t>
      </w:r>
      <w:proofErr w:type="spellEnd"/>
      <w:r w:rsidRPr="00EA2C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</w:t>
      </w:r>
      <w:proofErr w:type="spellStart"/>
      <w:r w:rsidRPr="00EA2CEB">
        <w:rPr>
          <w:rFonts w:ascii="Times New Roman" w:eastAsia="Times New Roman" w:hAnsi="Times New Roman"/>
          <w:sz w:val="24"/>
          <w:szCs w:val="24"/>
          <w:lang w:eastAsia="bg-BG"/>
        </w:rPr>
        <w:t>пазарнa</w:t>
      </w:r>
      <w:proofErr w:type="spellEnd"/>
      <w:r w:rsidRPr="00EA2C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A2CEB">
        <w:rPr>
          <w:rFonts w:ascii="Times New Roman" w:eastAsia="Times New Roman" w:hAnsi="Times New Roman"/>
          <w:sz w:val="24"/>
          <w:szCs w:val="24"/>
          <w:lang w:eastAsia="bg-BG"/>
        </w:rPr>
        <w:t>оценкa</w:t>
      </w:r>
      <w:proofErr w:type="spellEnd"/>
      <w:r w:rsidRPr="00EA2CEB">
        <w:rPr>
          <w:rFonts w:ascii="Times New Roman" w:eastAsia="Times New Roman" w:hAnsi="Times New Roman"/>
          <w:sz w:val="24"/>
          <w:szCs w:val="24"/>
          <w:lang w:eastAsia="bg-BG"/>
        </w:rPr>
        <w:t xml:space="preserve"> по реда на чл.41, ал.2 от ЗОС в размер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7946</w:t>
      </w:r>
      <w:r w:rsidRPr="00EA2CEB">
        <w:rPr>
          <w:rFonts w:ascii="Times New Roman" w:eastAsia="Times New Roman" w:hAnsi="Times New Roman"/>
          <w:sz w:val="24"/>
          <w:szCs w:val="24"/>
          <w:lang w:eastAsia="bg-BG"/>
        </w:rPr>
        <w:t xml:space="preserve"> лв./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седем</w:t>
      </w:r>
      <w:r w:rsidRPr="00EA2CEB">
        <w:rPr>
          <w:rFonts w:ascii="Times New Roman" w:eastAsia="Times New Roman" w:hAnsi="Times New Roman"/>
          <w:sz w:val="24"/>
          <w:szCs w:val="24"/>
          <w:lang w:eastAsia="bg-BG"/>
        </w:rPr>
        <w:t xml:space="preserve"> хиляди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деветстотин </w:t>
      </w:r>
      <w:r w:rsidRPr="00EA2CEB">
        <w:rPr>
          <w:rFonts w:ascii="Times New Roman" w:eastAsia="Times New Roman" w:hAnsi="Times New Roman"/>
          <w:sz w:val="24"/>
          <w:szCs w:val="24"/>
          <w:lang w:eastAsia="bg-BG"/>
        </w:rPr>
        <w:t>четири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десет и шест</w:t>
      </w:r>
      <w:r w:rsidRPr="00EA2CEB">
        <w:rPr>
          <w:rFonts w:ascii="Times New Roman" w:eastAsia="Times New Roman" w:hAnsi="Times New Roman"/>
          <w:sz w:val="24"/>
          <w:szCs w:val="24"/>
          <w:lang w:eastAsia="bg-BG"/>
        </w:rPr>
        <w:t xml:space="preserve"> лева/ без ДДС, надхвърляща по размера си данъчната оценка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2394</w:t>
      </w:r>
      <w:r w:rsidRPr="00EA2CEB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485A95"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r w:rsidRPr="00EA2CEB">
        <w:rPr>
          <w:rFonts w:ascii="Times New Roman" w:eastAsia="Times New Roman" w:hAnsi="Times New Roman"/>
          <w:sz w:val="24"/>
          <w:szCs w:val="24"/>
          <w:lang w:eastAsia="bg-BG"/>
        </w:rPr>
        <w:t>0 лв.</w:t>
      </w:r>
    </w:p>
    <w:p w:rsidR="00EA2CEB" w:rsidRDefault="00EA2CEB" w:rsidP="00EA2CEB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чл.47, ал.5 от Наредба №4, кметът на селото изразява положително </w:t>
      </w:r>
      <w:r w:rsidRPr="00712C71">
        <w:rPr>
          <w:rFonts w:ascii="Times New Roman" w:eastAsia="Times New Roman" w:hAnsi="Times New Roman"/>
          <w:sz w:val="24"/>
          <w:szCs w:val="24"/>
          <w:lang w:eastAsia="bg-BG"/>
        </w:rPr>
        <w:t>становище – Вхк-1</w:t>
      </w:r>
      <w:r w:rsidR="00712C71" w:rsidRPr="00712C71">
        <w:rPr>
          <w:rFonts w:ascii="Times New Roman" w:eastAsia="Times New Roman" w:hAnsi="Times New Roman"/>
          <w:sz w:val="24"/>
          <w:szCs w:val="24"/>
          <w:lang w:val="en-US" w:eastAsia="bg-BG"/>
        </w:rPr>
        <w:t>852</w:t>
      </w:r>
      <w:r w:rsidRPr="00712C71">
        <w:rPr>
          <w:rFonts w:ascii="Times New Roman" w:eastAsia="Times New Roman" w:hAnsi="Times New Roman"/>
          <w:sz w:val="24"/>
          <w:szCs w:val="24"/>
          <w:lang w:eastAsia="bg-BG"/>
        </w:rPr>
        <w:t>/04.0</w:t>
      </w:r>
      <w:r w:rsidR="00712C71" w:rsidRPr="00712C71">
        <w:rPr>
          <w:rFonts w:ascii="Times New Roman" w:eastAsia="Times New Roman" w:hAnsi="Times New Roman"/>
          <w:sz w:val="24"/>
          <w:szCs w:val="24"/>
          <w:lang w:val="en-US" w:eastAsia="bg-BG"/>
        </w:rPr>
        <w:t>4</w:t>
      </w:r>
      <w:r w:rsidRPr="00712C71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712C7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712C71">
        <w:rPr>
          <w:rFonts w:ascii="Times New Roman" w:eastAsia="Times New Roman" w:hAnsi="Times New Roman"/>
          <w:sz w:val="24"/>
          <w:szCs w:val="24"/>
          <w:lang w:eastAsia="bg-BG"/>
        </w:rPr>
        <w:t>202</w:t>
      </w:r>
      <w:r w:rsidR="00712C71" w:rsidRPr="00712C71">
        <w:rPr>
          <w:rFonts w:ascii="Times New Roman" w:eastAsia="Times New Roman" w:hAnsi="Times New Roman"/>
          <w:sz w:val="24"/>
          <w:szCs w:val="24"/>
          <w:lang w:val="en-US" w:eastAsia="bg-BG"/>
        </w:rPr>
        <w:t>4</w:t>
      </w:r>
      <w:r w:rsidRPr="00712C71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</w:p>
    <w:p w:rsidR="00EA2CEB" w:rsidRDefault="00EA2CEB" w:rsidP="00EA2C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Имотът не е предвиден за продажба в Програмата за управление и разпореждане с имотите - общинска собственост за 2024г., приета с решение № 44/31.01.2024г.</w:t>
      </w:r>
    </w:p>
    <w:p w:rsidR="00EA2CEB" w:rsidRDefault="00EA2CEB" w:rsidP="00EA2C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Предвид гореизложеното, предлагам Добрички общински съвет да приеме следното:</w:t>
      </w:r>
    </w:p>
    <w:p w:rsidR="00EA2CEB" w:rsidRDefault="00EA2CEB" w:rsidP="00EA2C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A2CEB" w:rsidRDefault="00EA2CEB" w:rsidP="00EA2CEB">
      <w:pPr>
        <w:spacing w:after="0" w:line="240" w:lineRule="auto"/>
        <w:ind w:left="778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A2CEB" w:rsidRDefault="00EA2CEB" w:rsidP="00EA2CEB">
      <w:pPr>
        <w:spacing w:after="0" w:line="240" w:lineRule="auto"/>
        <w:ind w:left="778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ПРОЕКТ !</w:t>
      </w:r>
    </w:p>
    <w:p w:rsidR="00EA2CEB" w:rsidRDefault="00EA2CEB" w:rsidP="00EA2C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A2CEB" w:rsidRDefault="00EA2CEB" w:rsidP="00EA2C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A2CEB" w:rsidRDefault="00EA2CEB" w:rsidP="00EA2C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Е Н И Е :</w:t>
      </w:r>
    </w:p>
    <w:p w:rsidR="00712C71" w:rsidRPr="00712C71" w:rsidRDefault="00712C71" w:rsidP="00EA2CEB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bg-BG"/>
        </w:rPr>
      </w:pPr>
    </w:p>
    <w:p w:rsidR="00EA2CEB" w:rsidRDefault="00EA2CEB" w:rsidP="00EA2C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І.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основание чл.21, ал.1, т.8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Закон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местното самоуправление и местната администрация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чл.8, ал.9 от Закона за общинската собственост  и чл.5, ал.1 от Наредба №4 за реда за придобиване, управление и разпореждане с общинското имущество, Добрички общински съвет дава съгласие за актуализация на Програмата за управление и разпореждане с общинската собственост приета с Решение № </w:t>
      </w:r>
      <w:r w:rsidR="00712C71">
        <w:rPr>
          <w:rFonts w:ascii="Times New Roman" w:eastAsia="Times New Roman" w:hAnsi="Times New Roman"/>
          <w:sz w:val="24"/>
          <w:szCs w:val="24"/>
          <w:lang w:eastAsia="bg-BG"/>
        </w:rPr>
        <w:t>44/31.01.2024г.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както следва: </w:t>
      </w:r>
    </w:p>
    <w:p w:rsidR="00712C71" w:rsidRDefault="00712C71" w:rsidP="00EA2C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712C71" w:rsidRDefault="00712C71" w:rsidP="00EA2C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712C71" w:rsidRDefault="00712C71" w:rsidP="00EA2C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712C71" w:rsidRPr="00712C71" w:rsidRDefault="00712C71" w:rsidP="00EA2CEB">
      <w:pPr>
        <w:spacing w:after="0" w:line="240" w:lineRule="auto"/>
        <w:ind w:firstLine="708"/>
        <w:jc w:val="both"/>
        <w:rPr>
          <w:lang w:val="en-US"/>
        </w:rPr>
      </w:pPr>
    </w:p>
    <w:p w:rsidR="00EA2CEB" w:rsidRDefault="00EA2CEB" w:rsidP="00EA2C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1. В Приложение 2.3, се допълва следния имот:</w:t>
      </w:r>
    </w:p>
    <w:p w:rsidR="00EA2CEB" w:rsidRDefault="00EA2CEB" w:rsidP="00EA2C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-с. Овчарово, община Добричка,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-общ.</w:t>
      </w:r>
      <w:r w:rsidR="00712C7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кв.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45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площ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1050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кв.м и очаквани приходи в размер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7946</w:t>
      </w:r>
      <w:r w:rsidRPr="00CF13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,00лв. /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седем</w:t>
      </w:r>
      <w:r w:rsidRPr="00CF13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хиляди деветстотин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четиридесет и шест</w:t>
      </w:r>
      <w:r w:rsidRPr="00CF13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лева/ </w:t>
      </w:r>
    </w:p>
    <w:p w:rsidR="00EA2CEB" w:rsidRDefault="00EA2CEB" w:rsidP="00EA2CE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ІІ.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основание, чл.21, ал.1, т.8 от Закон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местното самоуправление и местната администрация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чл.41, ал.2  и  чл.35, ал.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Закона за общинската собственост и  чл. 56, ал. 1 от Наредба №4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реда за придобиване, управление и разпореждане с общинско имущество,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Добрички общински съвет дава съгласие да се извърши продажба без провеждане на търг или конкурс на застроен урегулиран поземлен имот с площ </w:t>
      </w:r>
      <w:r w:rsidR="005944E7">
        <w:rPr>
          <w:rFonts w:ascii="Times New Roman" w:eastAsia="Times New Roman" w:hAnsi="Times New Roman"/>
          <w:sz w:val="24"/>
          <w:szCs w:val="24"/>
          <w:lang w:eastAsia="bg-BG"/>
        </w:rPr>
        <w:t>1050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кв.м.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 w:rsidR="005944E7">
        <w:rPr>
          <w:rFonts w:ascii="Times New Roman" w:eastAsia="Times New Roman" w:hAnsi="Times New Roman"/>
          <w:sz w:val="24"/>
          <w:szCs w:val="24"/>
          <w:lang w:val="en-US" w:eastAsia="bg-BG"/>
        </w:rPr>
        <w:t>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-общ.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кв.</w:t>
      </w:r>
      <w:r w:rsidR="005944E7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45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 плана на с. </w:t>
      </w:r>
      <w:r w:rsidR="005944E7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O</w:t>
      </w:r>
      <w:proofErr w:type="spellStart"/>
      <w:r w:rsidR="005944E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вчарово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община Добричка, на </w:t>
      </w:r>
      <w:r w:rsidR="005944E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Савина </w:t>
      </w:r>
      <w:proofErr w:type="spellStart"/>
      <w:r w:rsidR="005944E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Стелиянова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 адрес гр.Добрич</w:t>
      </w:r>
      <w:r w:rsidR="00712C7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собственик на масивна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двуетажна  сграда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построена в имота и определя пазарна цена в  размер  на </w:t>
      </w:r>
      <w:r w:rsidR="005944E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7946</w:t>
      </w:r>
      <w:r w:rsidRPr="00CF13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,00лв. /</w:t>
      </w:r>
      <w:r w:rsidR="005944E7" w:rsidRPr="005944E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5944E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седем</w:t>
      </w:r>
      <w:r w:rsidR="005944E7" w:rsidRPr="00CF13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хиляди деветстотин  </w:t>
      </w:r>
      <w:r w:rsidR="005944E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четиридесет и шест</w:t>
      </w:r>
      <w:r w:rsidR="005944E7" w:rsidRPr="00CF13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лева</w:t>
      </w:r>
      <w:r w:rsidRPr="00CF136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/ </w:t>
      </w:r>
      <w:r w:rsidRPr="00CF1365"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ез включен ДДС.</w:t>
      </w:r>
    </w:p>
    <w:p w:rsidR="00EA2CEB" w:rsidRPr="00766AD7" w:rsidRDefault="00EA2CEB" w:rsidP="00EA2CEB">
      <w:pPr>
        <w:suppressAutoHyphens w:val="0"/>
        <w:autoSpaceDN/>
        <w:spacing w:after="0" w:line="240" w:lineRule="auto"/>
        <w:ind w:firstLine="708"/>
        <w:jc w:val="both"/>
        <w:textAlignment w:val="auto"/>
        <w:rPr>
          <w:lang w:val="en-US"/>
        </w:rPr>
      </w:pPr>
      <w:r w:rsidRPr="00766AD7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>III.</w:t>
      </w:r>
      <w:r w:rsidRPr="00766AD7">
        <w:rPr>
          <w:rFonts w:ascii="Times New Roman" w:eastAsia="Times New Roman" w:hAnsi="Times New Roman"/>
          <w:noProof/>
          <w:sz w:val="24"/>
          <w:szCs w:val="24"/>
          <w:lang w:eastAsia="bg-BG"/>
        </w:rPr>
        <w:t xml:space="preserve"> Съгласно чл.52, ал.5, т.1 от Закона за местното самоуправление и местната администрация, 30/тридесет/ на сто от постъпленията от продажбата да се използват за финансиране на изграждането, за основен и текущ ремонт на социална и техническа инфраструктура в с.</w:t>
      </w:r>
      <w:r w:rsidR="005944E7">
        <w:rPr>
          <w:rFonts w:ascii="Times New Roman" w:eastAsia="Times New Roman" w:hAnsi="Times New Roman"/>
          <w:noProof/>
          <w:sz w:val="24"/>
          <w:szCs w:val="24"/>
          <w:lang w:eastAsia="bg-BG"/>
        </w:rPr>
        <w:t>Овчарово</w:t>
      </w:r>
      <w:r w:rsidRPr="00766AD7">
        <w:rPr>
          <w:rFonts w:ascii="Times New Roman" w:eastAsia="Times New Roman" w:hAnsi="Times New Roman"/>
          <w:noProof/>
          <w:sz w:val="24"/>
          <w:szCs w:val="24"/>
          <w:lang w:eastAsia="bg-BG"/>
        </w:rPr>
        <w:t>, общ.Добричка.</w:t>
      </w:r>
    </w:p>
    <w:p w:rsidR="00EA2CEB" w:rsidRDefault="00EA2CEB" w:rsidP="00EA2C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І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V.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Възлага на Кмета на общината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последващите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законови действия. </w:t>
      </w:r>
    </w:p>
    <w:p w:rsidR="00EA2CEB" w:rsidRDefault="00EA2CEB" w:rsidP="00EA2C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12C71" w:rsidRDefault="00712C71" w:rsidP="00EA2C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2CEB" w:rsidRPr="00712C71" w:rsidRDefault="00EA2CEB" w:rsidP="00712C71">
      <w:pPr>
        <w:spacing w:after="0" w:line="240" w:lineRule="auto"/>
        <w:ind w:left="360" w:firstLine="708"/>
        <w:jc w:val="both"/>
      </w:pPr>
      <w:r w:rsidRPr="00712C71">
        <w:rPr>
          <w:rFonts w:ascii="Times New Roman" w:eastAsia="Times New Roman" w:hAnsi="Times New Roman"/>
          <w:sz w:val="24"/>
          <w:szCs w:val="24"/>
          <w:lang w:eastAsia="bg-BG"/>
        </w:rPr>
        <w:t>Приложение към докладната записка:</w:t>
      </w:r>
    </w:p>
    <w:p w:rsidR="005944E7" w:rsidRPr="005944E7" w:rsidRDefault="00EA2CEB" w:rsidP="00EA2CEB">
      <w:pPr>
        <w:numPr>
          <w:ilvl w:val="0"/>
          <w:numId w:val="1"/>
        </w:numPr>
        <w:spacing w:after="0" w:line="240" w:lineRule="auto"/>
        <w:jc w:val="both"/>
      </w:pPr>
      <w:r w:rsidRPr="005944E7">
        <w:rPr>
          <w:rFonts w:ascii="Times New Roman" w:eastAsia="Times New Roman" w:hAnsi="Times New Roman"/>
          <w:sz w:val="24"/>
          <w:szCs w:val="24"/>
          <w:lang w:eastAsia="bg-BG"/>
        </w:rPr>
        <w:t>Заявление с рег.№-ОС-</w:t>
      </w:r>
      <w:r w:rsidR="005944E7" w:rsidRPr="005944E7"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5944E7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5944E7" w:rsidRPr="005944E7">
        <w:rPr>
          <w:rFonts w:ascii="Times New Roman" w:eastAsia="Times New Roman" w:hAnsi="Times New Roman"/>
          <w:sz w:val="24"/>
          <w:szCs w:val="24"/>
          <w:lang w:eastAsia="bg-BG"/>
        </w:rPr>
        <w:t>02</w:t>
      </w:r>
      <w:r w:rsidRPr="005944E7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spellStart"/>
      <w:r w:rsidRPr="005944E7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5944E7" w:rsidRPr="005944E7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proofErr w:type="spellEnd"/>
      <w:r w:rsidRPr="005944E7">
        <w:rPr>
          <w:rFonts w:ascii="Times New Roman" w:eastAsia="Times New Roman" w:hAnsi="Times New Roman"/>
          <w:sz w:val="24"/>
          <w:szCs w:val="24"/>
          <w:lang w:eastAsia="bg-BG"/>
        </w:rPr>
        <w:t>.202</w:t>
      </w:r>
      <w:r w:rsidR="005944E7" w:rsidRPr="005944E7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5944E7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5944E7" w:rsidRPr="005944E7" w:rsidRDefault="005944E7" w:rsidP="00EA2CEB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Постановление за възлагане на недвижим имот</w:t>
      </w:r>
    </w:p>
    <w:p w:rsidR="005944E7" w:rsidRDefault="00EA2CEB" w:rsidP="00EA2C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44E7">
        <w:rPr>
          <w:rFonts w:ascii="Times New Roman" w:eastAsia="Times New Roman" w:hAnsi="Times New Roman"/>
          <w:sz w:val="24"/>
          <w:szCs w:val="24"/>
          <w:lang w:eastAsia="bg-BG"/>
        </w:rPr>
        <w:t xml:space="preserve">Договор за отстъпено право на строеж </w:t>
      </w:r>
    </w:p>
    <w:p w:rsidR="00EA2CEB" w:rsidRPr="00712C71" w:rsidRDefault="00EA2CEB" w:rsidP="00712C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2C71">
        <w:rPr>
          <w:rFonts w:ascii="Times New Roman" w:eastAsia="Times New Roman" w:hAnsi="Times New Roman"/>
          <w:sz w:val="24"/>
          <w:szCs w:val="24"/>
          <w:lang w:eastAsia="bg-BG"/>
        </w:rPr>
        <w:t xml:space="preserve">Становище </w:t>
      </w:r>
      <w:r w:rsidR="00712C71" w:rsidRPr="00712C71">
        <w:rPr>
          <w:rFonts w:ascii="Times New Roman" w:eastAsia="Times New Roman" w:hAnsi="Times New Roman"/>
          <w:sz w:val="24"/>
          <w:szCs w:val="24"/>
          <w:lang w:eastAsia="bg-BG"/>
        </w:rPr>
        <w:t>Вхк-1</w:t>
      </w:r>
      <w:r w:rsidR="00712C71" w:rsidRPr="00712C71">
        <w:rPr>
          <w:rFonts w:ascii="Times New Roman" w:eastAsia="Times New Roman" w:hAnsi="Times New Roman"/>
          <w:sz w:val="24"/>
          <w:szCs w:val="24"/>
          <w:lang w:val="en-US" w:eastAsia="bg-BG"/>
        </w:rPr>
        <w:t>852</w:t>
      </w:r>
      <w:r w:rsidR="00712C71" w:rsidRPr="00712C71">
        <w:rPr>
          <w:rFonts w:ascii="Times New Roman" w:eastAsia="Times New Roman" w:hAnsi="Times New Roman"/>
          <w:sz w:val="24"/>
          <w:szCs w:val="24"/>
          <w:lang w:eastAsia="bg-BG"/>
        </w:rPr>
        <w:t>/04.0</w:t>
      </w:r>
      <w:r w:rsidR="00712C71" w:rsidRPr="00712C71">
        <w:rPr>
          <w:rFonts w:ascii="Times New Roman" w:eastAsia="Times New Roman" w:hAnsi="Times New Roman"/>
          <w:sz w:val="24"/>
          <w:szCs w:val="24"/>
          <w:lang w:val="en-US" w:eastAsia="bg-BG"/>
        </w:rPr>
        <w:t>4</w:t>
      </w:r>
      <w:r w:rsidR="00712C71" w:rsidRPr="00712C71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712C71" w:rsidRPr="00712C7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12C71" w:rsidRPr="00712C71">
        <w:rPr>
          <w:rFonts w:ascii="Times New Roman" w:eastAsia="Times New Roman" w:hAnsi="Times New Roman"/>
          <w:sz w:val="24"/>
          <w:szCs w:val="24"/>
          <w:lang w:eastAsia="bg-BG"/>
        </w:rPr>
        <w:t>202</w:t>
      </w:r>
      <w:r w:rsidR="00712C71" w:rsidRPr="00712C71">
        <w:rPr>
          <w:rFonts w:ascii="Times New Roman" w:eastAsia="Times New Roman" w:hAnsi="Times New Roman"/>
          <w:sz w:val="24"/>
          <w:szCs w:val="24"/>
          <w:lang w:val="en-US" w:eastAsia="bg-BG"/>
        </w:rPr>
        <w:t>4</w:t>
      </w:r>
      <w:r w:rsidR="00712C71" w:rsidRPr="00712C71">
        <w:rPr>
          <w:rFonts w:ascii="Times New Roman" w:eastAsia="Times New Roman" w:hAnsi="Times New Roman"/>
          <w:sz w:val="24"/>
          <w:szCs w:val="24"/>
          <w:lang w:eastAsia="bg-BG"/>
        </w:rPr>
        <w:t xml:space="preserve">г.  </w:t>
      </w:r>
      <w:r w:rsidRPr="00712C71">
        <w:rPr>
          <w:rFonts w:ascii="Times New Roman" w:eastAsia="Times New Roman" w:hAnsi="Times New Roman"/>
          <w:sz w:val="24"/>
          <w:szCs w:val="24"/>
          <w:lang w:eastAsia="bg-BG"/>
        </w:rPr>
        <w:t>на кмета на с.</w:t>
      </w:r>
      <w:r w:rsidR="00712C71">
        <w:rPr>
          <w:rFonts w:ascii="Times New Roman" w:eastAsia="Times New Roman" w:hAnsi="Times New Roman"/>
          <w:sz w:val="24"/>
          <w:szCs w:val="24"/>
          <w:lang w:val="en-US" w:eastAsia="bg-BG"/>
        </w:rPr>
        <w:t>O</w:t>
      </w:r>
      <w:proofErr w:type="spellStart"/>
      <w:r w:rsidR="00712C71">
        <w:rPr>
          <w:rFonts w:ascii="Times New Roman" w:eastAsia="Times New Roman" w:hAnsi="Times New Roman"/>
          <w:sz w:val="24"/>
          <w:szCs w:val="24"/>
          <w:lang w:eastAsia="bg-BG"/>
        </w:rPr>
        <w:t>вчарово</w:t>
      </w:r>
      <w:proofErr w:type="spellEnd"/>
    </w:p>
    <w:p w:rsidR="005944E7" w:rsidRDefault="00EA2CEB" w:rsidP="00EA2C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44E7">
        <w:rPr>
          <w:rFonts w:ascii="Times New Roman" w:eastAsia="Times New Roman" w:hAnsi="Times New Roman"/>
          <w:sz w:val="24"/>
          <w:szCs w:val="24"/>
          <w:lang w:eastAsia="bg-BG"/>
        </w:rPr>
        <w:t xml:space="preserve">Акт за общинска собственост </w:t>
      </w:r>
    </w:p>
    <w:p w:rsidR="00EA2CEB" w:rsidRPr="005944E7" w:rsidRDefault="00EA2CEB" w:rsidP="00EA2C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44E7">
        <w:rPr>
          <w:rFonts w:ascii="Times New Roman" w:eastAsia="Times New Roman" w:hAnsi="Times New Roman"/>
          <w:sz w:val="24"/>
          <w:szCs w:val="24"/>
          <w:lang w:eastAsia="bg-BG"/>
        </w:rPr>
        <w:t>Скица за имота.</w:t>
      </w:r>
    </w:p>
    <w:p w:rsidR="00EA2CEB" w:rsidRDefault="00EA2CEB" w:rsidP="00EA2C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Пазарна оценка.</w:t>
      </w:r>
    </w:p>
    <w:p w:rsidR="00EA2CEB" w:rsidRDefault="00EA2CEB" w:rsidP="00EA2C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A2CEB" w:rsidRDefault="00EA2CEB" w:rsidP="00EA2CEB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ВНОСИТЕЛ:</w:t>
      </w:r>
    </w:p>
    <w:p w:rsidR="00EA2CEB" w:rsidRDefault="00EA2CEB" w:rsidP="00EA2CEB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СОНЯ ГЕОРГИЕВА</w:t>
      </w:r>
    </w:p>
    <w:p w:rsidR="00EA2CEB" w:rsidRDefault="00EA2CEB" w:rsidP="00EA2CEB">
      <w:pPr>
        <w:spacing w:after="0" w:line="360" w:lineRule="auto"/>
        <w:jc w:val="both"/>
      </w:pPr>
      <w:r>
        <w:rPr>
          <w:rFonts w:ascii="Times New Roman" w:eastAsia="Times New Roman" w:hAnsi="Times New Roman"/>
          <w:i/>
          <w:lang w:eastAsia="bg-BG"/>
        </w:rPr>
        <w:t>Кмет на община Добричка</w:t>
      </w:r>
    </w:p>
    <w:p w:rsidR="00EA2CEB" w:rsidRPr="00712C71" w:rsidRDefault="00EA2CEB" w:rsidP="00EA2CEB">
      <w:pPr>
        <w:spacing w:after="0" w:line="240" w:lineRule="auto"/>
        <w:jc w:val="both"/>
        <w:rPr>
          <w:rFonts w:ascii="Times New Roman" w:eastAsia="Times New Roman" w:hAnsi="Times New Roman"/>
          <w:b/>
          <w:color w:val="FFFFFF" w:themeColor="background1"/>
          <w:lang w:val="ru-RU" w:eastAsia="bg-BG"/>
        </w:rPr>
      </w:pPr>
      <w:bookmarkStart w:id="0" w:name="_GoBack"/>
    </w:p>
    <w:p w:rsidR="00EA2CEB" w:rsidRPr="00712C71" w:rsidRDefault="00EA2CEB" w:rsidP="00EA2CEB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sz w:val="20"/>
          <w:szCs w:val="20"/>
          <w:lang w:eastAsia="bg-BG"/>
        </w:rPr>
      </w:pPr>
      <w:r w:rsidRPr="00712C71">
        <w:rPr>
          <w:rFonts w:ascii="Times New Roman" w:eastAsia="Times New Roman" w:hAnsi="Times New Roman"/>
          <w:color w:val="FFFFFF" w:themeColor="background1"/>
          <w:sz w:val="20"/>
          <w:szCs w:val="20"/>
          <w:lang w:eastAsia="bg-BG"/>
        </w:rPr>
        <w:t>Съгласували:</w:t>
      </w:r>
    </w:p>
    <w:p w:rsidR="00EA2CEB" w:rsidRPr="00712C71" w:rsidRDefault="00EA2CEB" w:rsidP="00EA2CEB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sz w:val="20"/>
          <w:szCs w:val="20"/>
          <w:lang w:eastAsia="bg-BG"/>
        </w:rPr>
      </w:pPr>
      <w:r w:rsidRPr="00712C71">
        <w:rPr>
          <w:rFonts w:ascii="Times New Roman" w:eastAsia="Times New Roman" w:hAnsi="Times New Roman"/>
          <w:color w:val="FFFFFF" w:themeColor="background1"/>
          <w:sz w:val="20"/>
          <w:szCs w:val="20"/>
          <w:lang w:eastAsia="bg-BG"/>
        </w:rPr>
        <w:t>Иван Пейчев</w:t>
      </w:r>
    </w:p>
    <w:p w:rsidR="00EA2CEB" w:rsidRPr="00712C71" w:rsidRDefault="00EA2CEB" w:rsidP="00EA2CEB">
      <w:pPr>
        <w:spacing w:after="0" w:line="240" w:lineRule="auto"/>
        <w:jc w:val="both"/>
        <w:rPr>
          <w:rFonts w:ascii="Times New Roman" w:eastAsia="Times New Roman" w:hAnsi="Times New Roman"/>
          <w:i/>
          <w:color w:val="FFFFFF" w:themeColor="background1"/>
          <w:sz w:val="20"/>
          <w:szCs w:val="20"/>
          <w:lang w:eastAsia="bg-BG"/>
        </w:rPr>
      </w:pPr>
      <w:r w:rsidRPr="00712C71">
        <w:rPr>
          <w:rFonts w:ascii="Times New Roman" w:eastAsia="Times New Roman" w:hAnsi="Times New Roman"/>
          <w:i/>
          <w:color w:val="FFFFFF" w:themeColor="background1"/>
          <w:sz w:val="20"/>
          <w:szCs w:val="20"/>
          <w:lang w:eastAsia="bg-BG"/>
        </w:rPr>
        <w:t>Зам. кмет УТСОСПООС</w:t>
      </w:r>
    </w:p>
    <w:p w:rsidR="00EA2CEB" w:rsidRPr="00712C71" w:rsidRDefault="00EA2CEB" w:rsidP="00EA2CEB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sz w:val="20"/>
          <w:szCs w:val="20"/>
          <w:lang w:eastAsia="bg-BG"/>
        </w:rPr>
      </w:pPr>
    </w:p>
    <w:p w:rsidR="00EA2CEB" w:rsidRPr="00712C71" w:rsidRDefault="00EA2CEB" w:rsidP="00EA2CEB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sz w:val="20"/>
          <w:szCs w:val="20"/>
          <w:lang w:eastAsia="bg-BG"/>
        </w:rPr>
      </w:pPr>
      <w:r w:rsidRPr="00712C71">
        <w:rPr>
          <w:rFonts w:ascii="Times New Roman" w:eastAsia="Times New Roman" w:hAnsi="Times New Roman"/>
          <w:color w:val="FFFFFF" w:themeColor="background1"/>
          <w:sz w:val="20"/>
          <w:szCs w:val="20"/>
          <w:lang w:eastAsia="bg-BG"/>
        </w:rPr>
        <w:t>Инж. Таня Василева</w:t>
      </w:r>
    </w:p>
    <w:p w:rsidR="00EA2CEB" w:rsidRPr="00712C71" w:rsidRDefault="00EA2CEB" w:rsidP="00EA2CEB">
      <w:pPr>
        <w:spacing w:after="0" w:line="240" w:lineRule="auto"/>
        <w:jc w:val="both"/>
        <w:rPr>
          <w:rFonts w:ascii="Times New Roman" w:eastAsia="Times New Roman" w:hAnsi="Times New Roman"/>
          <w:i/>
          <w:color w:val="FFFFFF" w:themeColor="background1"/>
          <w:sz w:val="20"/>
          <w:szCs w:val="20"/>
          <w:lang w:eastAsia="bg-BG"/>
        </w:rPr>
      </w:pPr>
      <w:r w:rsidRPr="00712C71">
        <w:rPr>
          <w:rFonts w:ascii="Times New Roman" w:eastAsia="Times New Roman" w:hAnsi="Times New Roman"/>
          <w:i/>
          <w:color w:val="FFFFFF" w:themeColor="background1"/>
          <w:sz w:val="20"/>
          <w:szCs w:val="20"/>
          <w:lang w:eastAsia="bg-BG"/>
        </w:rPr>
        <w:t>Директор дирекция УТСОСПООС</w:t>
      </w:r>
    </w:p>
    <w:p w:rsidR="00EA2CEB" w:rsidRPr="00712C71" w:rsidRDefault="00EA2CEB" w:rsidP="00EA2CEB">
      <w:pPr>
        <w:spacing w:after="0" w:line="240" w:lineRule="auto"/>
        <w:jc w:val="both"/>
        <w:rPr>
          <w:rFonts w:ascii="Times New Roman" w:eastAsia="Times New Roman" w:hAnsi="Times New Roman"/>
          <w:i/>
          <w:color w:val="FFFFFF" w:themeColor="background1"/>
          <w:sz w:val="20"/>
          <w:szCs w:val="20"/>
          <w:lang w:eastAsia="bg-BG"/>
        </w:rPr>
      </w:pPr>
    </w:p>
    <w:p w:rsidR="00EA2CEB" w:rsidRPr="00712C71" w:rsidRDefault="00EA2CEB" w:rsidP="00EA2CEB">
      <w:pPr>
        <w:spacing w:after="0" w:line="240" w:lineRule="auto"/>
        <w:jc w:val="both"/>
        <w:rPr>
          <w:rFonts w:ascii="Times New Roman" w:eastAsia="Times New Roman" w:hAnsi="Times New Roman"/>
          <w:i/>
          <w:color w:val="FFFFFF" w:themeColor="background1"/>
          <w:sz w:val="20"/>
          <w:szCs w:val="20"/>
          <w:lang w:eastAsia="bg-BG"/>
        </w:rPr>
      </w:pPr>
      <w:r w:rsidRPr="00712C71">
        <w:rPr>
          <w:rFonts w:ascii="Times New Roman" w:eastAsia="Times New Roman" w:hAnsi="Times New Roman"/>
          <w:i/>
          <w:color w:val="FFFFFF" w:themeColor="background1"/>
          <w:sz w:val="20"/>
          <w:szCs w:val="20"/>
          <w:lang w:eastAsia="bg-BG"/>
        </w:rPr>
        <w:t>Юрист при община Добричка</w:t>
      </w:r>
    </w:p>
    <w:p w:rsidR="00EA2CEB" w:rsidRPr="00712C71" w:rsidRDefault="00EA2CEB" w:rsidP="00EA2CEB">
      <w:pPr>
        <w:spacing w:after="0" w:line="240" w:lineRule="auto"/>
        <w:jc w:val="both"/>
        <w:rPr>
          <w:rFonts w:ascii="Times New Roman" w:eastAsia="Times New Roman" w:hAnsi="Times New Roman"/>
          <w:i/>
          <w:color w:val="FFFFFF" w:themeColor="background1"/>
          <w:sz w:val="20"/>
          <w:szCs w:val="20"/>
          <w:lang w:eastAsia="bg-BG"/>
        </w:rPr>
      </w:pPr>
    </w:p>
    <w:p w:rsidR="00EA2CEB" w:rsidRPr="00712C71" w:rsidRDefault="00EA2CEB" w:rsidP="00EA2CEB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sz w:val="20"/>
          <w:szCs w:val="20"/>
          <w:lang w:eastAsia="bg-BG"/>
        </w:rPr>
      </w:pPr>
      <w:r w:rsidRPr="00712C71">
        <w:rPr>
          <w:rFonts w:ascii="Times New Roman" w:eastAsia="Times New Roman" w:hAnsi="Times New Roman"/>
          <w:color w:val="FFFFFF" w:themeColor="background1"/>
          <w:sz w:val="20"/>
          <w:szCs w:val="20"/>
          <w:lang w:eastAsia="bg-BG"/>
        </w:rPr>
        <w:t>Изготвил:</w:t>
      </w:r>
    </w:p>
    <w:p w:rsidR="00EA2CEB" w:rsidRPr="00712C71" w:rsidRDefault="00EA2CEB" w:rsidP="00EA2CEB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sz w:val="20"/>
          <w:szCs w:val="20"/>
          <w:lang w:eastAsia="bg-BG"/>
        </w:rPr>
      </w:pPr>
      <w:r w:rsidRPr="00712C71">
        <w:rPr>
          <w:rFonts w:ascii="Times New Roman" w:eastAsia="Times New Roman" w:hAnsi="Times New Roman"/>
          <w:color w:val="FFFFFF" w:themeColor="background1"/>
          <w:sz w:val="20"/>
          <w:szCs w:val="20"/>
          <w:lang w:eastAsia="bg-BG"/>
        </w:rPr>
        <w:t xml:space="preserve">Галена </w:t>
      </w:r>
      <w:proofErr w:type="spellStart"/>
      <w:r w:rsidRPr="00712C71">
        <w:rPr>
          <w:rFonts w:ascii="Times New Roman" w:eastAsia="Times New Roman" w:hAnsi="Times New Roman"/>
          <w:color w:val="FFFFFF" w:themeColor="background1"/>
          <w:sz w:val="20"/>
          <w:szCs w:val="20"/>
          <w:lang w:eastAsia="bg-BG"/>
        </w:rPr>
        <w:t>Късова</w:t>
      </w:r>
      <w:proofErr w:type="spellEnd"/>
    </w:p>
    <w:p w:rsidR="00EA2CEB" w:rsidRPr="00712C71" w:rsidRDefault="00EA2CEB" w:rsidP="00EA2CEB">
      <w:pPr>
        <w:spacing w:after="0" w:line="240" w:lineRule="auto"/>
        <w:jc w:val="both"/>
        <w:rPr>
          <w:rFonts w:ascii="Times New Roman" w:eastAsia="Times New Roman" w:hAnsi="Times New Roman"/>
          <w:i/>
          <w:color w:val="FFFFFF" w:themeColor="background1"/>
          <w:sz w:val="20"/>
          <w:szCs w:val="20"/>
          <w:lang w:eastAsia="bg-BG"/>
        </w:rPr>
      </w:pPr>
      <w:r w:rsidRPr="00712C71">
        <w:rPr>
          <w:rFonts w:ascii="Times New Roman" w:eastAsia="Times New Roman" w:hAnsi="Times New Roman"/>
          <w:i/>
          <w:color w:val="FFFFFF" w:themeColor="background1"/>
          <w:sz w:val="20"/>
          <w:szCs w:val="20"/>
          <w:lang w:eastAsia="bg-BG"/>
        </w:rPr>
        <w:t>Мл.Експерт УТСОСПООС</w:t>
      </w:r>
    </w:p>
    <w:p w:rsidR="00EA2CEB" w:rsidRPr="00712C71" w:rsidRDefault="00EA2CEB" w:rsidP="00EA2CEB">
      <w:pPr>
        <w:spacing w:after="0" w:line="240" w:lineRule="auto"/>
        <w:rPr>
          <w:rFonts w:ascii="Times New Roman" w:eastAsia="Times New Roman" w:hAnsi="Times New Roman"/>
          <w:color w:val="FFFFFF" w:themeColor="background1"/>
          <w:sz w:val="24"/>
          <w:szCs w:val="24"/>
          <w:lang w:eastAsia="bg-BG"/>
        </w:rPr>
      </w:pPr>
    </w:p>
    <w:bookmarkEnd w:id="0"/>
    <w:p w:rsidR="00257977" w:rsidRPr="00712C71" w:rsidRDefault="00257977">
      <w:pPr>
        <w:rPr>
          <w:color w:val="FFFFFF" w:themeColor="background1"/>
        </w:rPr>
      </w:pPr>
    </w:p>
    <w:sectPr w:rsidR="00257977" w:rsidRPr="00712C71" w:rsidSect="00EA2CE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B3212"/>
    <w:multiLevelType w:val="multilevel"/>
    <w:tmpl w:val="3858E154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EB"/>
    <w:rsid w:val="00257977"/>
    <w:rsid w:val="00302075"/>
    <w:rsid w:val="00485A95"/>
    <w:rsid w:val="005944E7"/>
    <w:rsid w:val="00712C71"/>
    <w:rsid w:val="00EA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2CE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12C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2CE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12C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dobrichka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Галена Късова</dc:creator>
  <cp:lastModifiedBy>Галена Късова</cp:lastModifiedBy>
  <cp:revision>3</cp:revision>
  <cp:lastPrinted>2024-04-05T06:22:00Z</cp:lastPrinted>
  <dcterms:created xsi:type="dcterms:W3CDTF">2024-04-04T06:32:00Z</dcterms:created>
  <dcterms:modified xsi:type="dcterms:W3CDTF">2024-04-05T06:38:00Z</dcterms:modified>
</cp:coreProperties>
</file>