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032" w:rsidRPr="00041032" w:rsidRDefault="00041032" w:rsidP="00041032">
      <w:pPr>
        <w:suppressAutoHyphens/>
        <w:spacing w:after="0" w:line="240" w:lineRule="auto"/>
        <w:jc w:val="center"/>
        <w:rPr>
          <w:rFonts w:ascii="Times New Roman" w:hAnsi="Times New Roman"/>
          <w:b/>
          <w:sz w:val="32"/>
          <w:szCs w:val="20"/>
          <w:u w:val="single"/>
        </w:rPr>
      </w:pPr>
      <w:r w:rsidRPr="00041032">
        <w:rPr>
          <w:rFonts w:ascii="Times New Roman" w:hAnsi="Times New Roman"/>
          <w:noProof/>
          <w:sz w:val="20"/>
          <w:szCs w:val="20"/>
          <w:lang w:val="en-US" w:eastAsia="en-US"/>
        </w:rPr>
        <w:drawing>
          <wp:anchor distT="0" distB="0" distL="114300" distR="114300" simplePos="0" relativeHeight="251659264" behindDoc="0" locked="0" layoutInCell="0" allowOverlap="1" wp14:anchorId="727FA4C7" wp14:editId="25E1551D">
            <wp:simplePos x="0" y="0"/>
            <wp:positionH relativeFrom="column">
              <wp:posOffset>-154940</wp:posOffset>
            </wp:positionH>
            <wp:positionV relativeFrom="paragraph">
              <wp:posOffset>-91440</wp:posOffset>
            </wp:positionV>
            <wp:extent cx="640080" cy="914400"/>
            <wp:effectExtent l="19050" t="19050" r="26670" b="19050"/>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41032">
        <w:rPr>
          <w:rFonts w:ascii="Times New Roman" w:hAnsi="Times New Roman"/>
          <w:b/>
          <w:sz w:val="32"/>
          <w:szCs w:val="20"/>
          <w:u w:val="single"/>
        </w:rPr>
        <w:t>ДОБРИЧКИ ОБЩИНСКИ СЪВЕТ, ГРАД ДОБРИЧ</w:t>
      </w:r>
    </w:p>
    <w:p w:rsidR="00041032" w:rsidRPr="00041032" w:rsidRDefault="00041032" w:rsidP="00041032">
      <w:pPr>
        <w:suppressAutoHyphens/>
        <w:spacing w:after="0" w:line="240" w:lineRule="auto"/>
        <w:jc w:val="center"/>
        <w:rPr>
          <w:rFonts w:ascii="Times New Roman" w:hAnsi="Times New Roman"/>
          <w:b/>
          <w:i/>
          <w:sz w:val="24"/>
          <w:szCs w:val="20"/>
        </w:rPr>
      </w:pPr>
    </w:p>
    <w:p w:rsidR="00041032" w:rsidRPr="00041032" w:rsidRDefault="00054D26" w:rsidP="00041032">
      <w:pPr>
        <w:suppressAutoHyphens/>
        <w:spacing w:after="0" w:line="240" w:lineRule="auto"/>
        <w:rPr>
          <w:rFonts w:ascii="Times New Roman" w:hAnsi="Times New Roman"/>
          <w:b/>
          <w:i/>
          <w:sz w:val="24"/>
          <w:szCs w:val="20"/>
          <w:lang w:val="en-US"/>
        </w:rPr>
      </w:pPr>
      <w:r>
        <w:rPr>
          <w:rFonts w:ascii="Times New Roman" w:hAnsi="Times New Roman"/>
          <w:b/>
          <w:i/>
          <w:sz w:val="24"/>
          <w:szCs w:val="20"/>
        </w:rPr>
        <w:t xml:space="preserve">          </w:t>
      </w:r>
      <w:r w:rsidR="00041032" w:rsidRPr="00041032">
        <w:rPr>
          <w:rFonts w:ascii="Times New Roman" w:hAnsi="Times New Roman"/>
          <w:b/>
          <w:i/>
          <w:sz w:val="24"/>
          <w:szCs w:val="20"/>
        </w:rPr>
        <w:t>Ул.”Независимост” № 20, централа: 058/600 889; тел.: 058/60</w:t>
      </w:r>
      <w:r w:rsidR="00041032" w:rsidRPr="00041032">
        <w:rPr>
          <w:rFonts w:ascii="Times New Roman" w:hAnsi="Times New Roman"/>
          <w:b/>
          <w:i/>
          <w:sz w:val="24"/>
          <w:szCs w:val="20"/>
          <w:lang w:val="en-US"/>
        </w:rPr>
        <w:t>3</w:t>
      </w:r>
      <w:r w:rsidR="00041032" w:rsidRPr="00041032">
        <w:rPr>
          <w:rFonts w:ascii="Times New Roman" w:hAnsi="Times New Roman"/>
          <w:b/>
          <w:i/>
          <w:sz w:val="24"/>
          <w:szCs w:val="20"/>
        </w:rPr>
        <w:t xml:space="preserve"> </w:t>
      </w:r>
      <w:r w:rsidR="00041032" w:rsidRPr="00041032">
        <w:rPr>
          <w:rFonts w:ascii="Times New Roman" w:hAnsi="Times New Roman"/>
          <w:b/>
          <w:i/>
          <w:sz w:val="24"/>
          <w:szCs w:val="20"/>
          <w:lang w:val="en-US"/>
        </w:rPr>
        <w:t>119</w:t>
      </w:r>
    </w:p>
    <w:p w:rsidR="00041032" w:rsidRPr="00041032" w:rsidRDefault="00041032" w:rsidP="00041032">
      <w:pPr>
        <w:suppressAutoHyphens/>
        <w:spacing w:after="0" w:line="240" w:lineRule="auto"/>
        <w:jc w:val="center"/>
        <w:rPr>
          <w:rFonts w:ascii="Times New Roman" w:hAnsi="Times New Roman"/>
          <w:sz w:val="20"/>
          <w:szCs w:val="20"/>
        </w:rPr>
      </w:pPr>
      <w:r w:rsidRPr="00041032">
        <w:rPr>
          <w:rFonts w:ascii="Times New Roman" w:hAnsi="Times New Roman"/>
          <w:b/>
          <w:i/>
          <w:sz w:val="24"/>
          <w:szCs w:val="20"/>
        </w:rPr>
        <w:t>факс: 058/60</w:t>
      </w:r>
      <w:r w:rsidRPr="00041032">
        <w:rPr>
          <w:rFonts w:ascii="Times New Roman" w:hAnsi="Times New Roman"/>
          <w:b/>
          <w:i/>
          <w:sz w:val="24"/>
          <w:szCs w:val="20"/>
          <w:lang w:val="en-US"/>
        </w:rPr>
        <w:t>3</w:t>
      </w:r>
      <w:r w:rsidRPr="00041032">
        <w:rPr>
          <w:rFonts w:ascii="Times New Roman" w:hAnsi="Times New Roman"/>
          <w:b/>
          <w:i/>
          <w:sz w:val="24"/>
          <w:szCs w:val="20"/>
        </w:rPr>
        <w:t xml:space="preserve"> </w:t>
      </w:r>
      <w:r w:rsidRPr="00041032">
        <w:rPr>
          <w:rFonts w:ascii="Times New Roman" w:hAnsi="Times New Roman"/>
          <w:b/>
          <w:i/>
          <w:sz w:val="24"/>
          <w:szCs w:val="20"/>
          <w:lang w:val="en-US"/>
        </w:rPr>
        <w:t>124</w:t>
      </w:r>
      <w:r w:rsidRPr="00041032">
        <w:rPr>
          <w:rFonts w:ascii="Times New Roman" w:hAnsi="Times New Roman"/>
          <w:b/>
          <w:i/>
          <w:sz w:val="24"/>
          <w:szCs w:val="20"/>
        </w:rPr>
        <w:t xml:space="preserve">; </w:t>
      </w:r>
      <w:r w:rsidRPr="00041032">
        <w:rPr>
          <w:rFonts w:ascii="Times New Roman" w:hAnsi="Times New Roman"/>
          <w:b/>
          <w:i/>
          <w:sz w:val="24"/>
          <w:szCs w:val="24"/>
          <w:lang w:val="en-US"/>
        </w:rPr>
        <w:t>ел.поща:</w:t>
      </w:r>
      <w:r w:rsidR="00133586">
        <w:rPr>
          <w:rFonts w:ascii="Times New Roman" w:hAnsi="Times New Roman"/>
          <w:b/>
          <w:i/>
          <w:sz w:val="24"/>
          <w:szCs w:val="24"/>
        </w:rPr>
        <w:t xml:space="preserve"> </w:t>
      </w:r>
      <w:hyperlink r:id="rId10" w:history="1">
        <w:r w:rsidRPr="00041032">
          <w:rPr>
            <w:rFonts w:ascii="Times New Roman" w:hAnsi="Times New Roman"/>
            <w:b/>
            <w:i/>
            <w:color w:val="000000"/>
            <w:sz w:val="24"/>
            <w:szCs w:val="24"/>
            <w:lang w:val="en-US"/>
          </w:rPr>
          <w:t>obshtinskisavet@dobrichka.bg</w:t>
        </w:r>
      </w:hyperlink>
    </w:p>
    <w:p w:rsidR="00DE7ED0" w:rsidRPr="0002682D" w:rsidRDefault="00041032" w:rsidP="0002682D">
      <w:pPr>
        <w:suppressAutoHyphens/>
        <w:spacing w:after="0" w:line="240" w:lineRule="auto"/>
        <w:jc w:val="both"/>
        <w:rPr>
          <w:rFonts w:ascii="Times New Roman" w:hAnsi="Times New Roman"/>
          <w:sz w:val="26"/>
          <w:szCs w:val="20"/>
        </w:rPr>
      </w:pP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p>
    <w:p w:rsidR="002C086E" w:rsidRDefault="002C086E" w:rsidP="00FC7FEE">
      <w:pPr>
        <w:shd w:val="clear" w:color="auto" w:fill="FFFFFF"/>
        <w:tabs>
          <w:tab w:val="left" w:pos="3075"/>
          <w:tab w:val="center" w:pos="4536"/>
        </w:tabs>
        <w:spacing w:after="0" w:line="240" w:lineRule="auto"/>
        <w:rPr>
          <w:rFonts w:ascii="Times New Roman" w:hAnsi="Times New Roman"/>
          <w:b/>
          <w:bCs/>
          <w:color w:val="000000"/>
          <w:sz w:val="24"/>
          <w:szCs w:val="24"/>
        </w:rPr>
      </w:pPr>
    </w:p>
    <w:p w:rsidR="00041032" w:rsidRDefault="00054D26" w:rsidP="00041032">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 </w:t>
      </w:r>
      <w:r w:rsidR="00041032">
        <w:rPr>
          <w:rFonts w:ascii="Times New Roman" w:hAnsi="Times New Roman"/>
          <w:b/>
          <w:bCs/>
          <w:color w:val="000000"/>
          <w:sz w:val="24"/>
          <w:szCs w:val="24"/>
        </w:rPr>
        <w:t>СПРАВКА</w:t>
      </w:r>
    </w:p>
    <w:p w:rsidR="00006DC8" w:rsidRDefault="00006DC8" w:rsidP="00041032">
      <w:pPr>
        <w:shd w:val="clear" w:color="auto" w:fill="FFFFFF"/>
        <w:tabs>
          <w:tab w:val="left" w:pos="3075"/>
          <w:tab w:val="center" w:pos="4536"/>
        </w:tabs>
        <w:spacing w:after="0" w:line="240" w:lineRule="auto"/>
        <w:jc w:val="center"/>
        <w:rPr>
          <w:rFonts w:ascii="Times New Roman" w:hAnsi="Times New Roman"/>
          <w:b/>
          <w:bCs/>
          <w:color w:val="000000"/>
          <w:sz w:val="24"/>
          <w:szCs w:val="24"/>
          <w:lang w:val="en-US"/>
        </w:rPr>
      </w:pPr>
    </w:p>
    <w:p w:rsidR="001749B1" w:rsidRDefault="00041032" w:rsidP="00041032">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с  решения от проведено </w:t>
      </w:r>
      <w:r w:rsidR="00C755D9">
        <w:rPr>
          <w:rFonts w:ascii="Times New Roman" w:hAnsi="Times New Roman"/>
          <w:b/>
          <w:bCs/>
          <w:color w:val="000000"/>
          <w:sz w:val="24"/>
          <w:szCs w:val="24"/>
        </w:rPr>
        <w:t>редовно</w:t>
      </w:r>
      <w:r w:rsidR="00163B65">
        <w:rPr>
          <w:rFonts w:ascii="Times New Roman" w:hAnsi="Times New Roman"/>
          <w:b/>
          <w:bCs/>
          <w:color w:val="000000"/>
          <w:sz w:val="24"/>
          <w:szCs w:val="24"/>
        </w:rPr>
        <w:t xml:space="preserve"> </w:t>
      </w:r>
      <w:r>
        <w:rPr>
          <w:rFonts w:ascii="Times New Roman" w:hAnsi="Times New Roman"/>
          <w:b/>
          <w:bCs/>
          <w:color w:val="000000"/>
          <w:sz w:val="24"/>
          <w:szCs w:val="24"/>
        </w:rPr>
        <w:t xml:space="preserve">заседание на Добрички Общински съвет, </w:t>
      </w:r>
    </w:p>
    <w:p w:rsidR="00041032" w:rsidRDefault="00041032" w:rsidP="00041032">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по</w:t>
      </w:r>
    </w:p>
    <w:p w:rsidR="00041032" w:rsidRDefault="00041032" w:rsidP="00041032">
      <w:pPr>
        <w:shd w:val="clear" w:color="auto" w:fill="FFFFFF"/>
        <w:spacing w:after="0" w:line="240" w:lineRule="auto"/>
        <w:ind w:right="-337"/>
        <w:rPr>
          <w:rFonts w:ascii="Times New Roman" w:hAnsi="Times New Roman"/>
          <w:b/>
          <w:bCs/>
          <w:color w:val="000000"/>
          <w:sz w:val="24"/>
          <w:szCs w:val="24"/>
          <w:lang w:val="en-US"/>
        </w:rPr>
      </w:pPr>
    </w:p>
    <w:p w:rsidR="00041032" w:rsidRDefault="00006DC8" w:rsidP="00041032">
      <w:pPr>
        <w:shd w:val="clear" w:color="auto" w:fill="FFFFFF"/>
        <w:spacing w:after="0" w:line="240" w:lineRule="auto"/>
        <w:ind w:left="2832" w:right="-337"/>
        <w:rPr>
          <w:rFonts w:ascii="Times New Roman" w:hAnsi="Times New Roman"/>
          <w:b/>
          <w:bCs/>
          <w:color w:val="000000"/>
          <w:sz w:val="24"/>
          <w:szCs w:val="24"/>
          <w:lang w:val="en-US"/>
        </w:rPr>
      </w:pPr>
      <w:r>
        <w:rPr>
          <w:rFonts w:ascii="Times New Roman" w:hAnsi="Times New Roman"/>
          <w:b/>
          <w:bCs/>
          <w:color w:val="000000"/>
          <w:sz w:val="24"/>
          <w:szCs w:val="24"/>
        </w:rPr>
        <w:t xml:space="preserve">     </w:t>
      </w:r>
      <w:r w:rsidR="00F955E7">
        <w:rPr>
          <w:rFonts w:ascii="Times New Roman" w:hAnsi="Times New Roman"/>
          <w:b/>
          <w:bCs/>
          <w:color w:val="000000"/>
          <w:sz w:val="24"/>
          <w:szCs w:val="24"/>
        </w:rPr>
        <w:t xml:space="preserve">ПРОТОКОЛ </w:t>
      </w:r>
      <w:r w:rsidR="00054D26">
        <w:rPr>
          <w:rFonts w:ascii="Times New Roman" w:hAnsi="Times New Roman"/>
          <w:b/>
          <w:bCs/>
          <w:color w:val="000000"/>
          <w:sz w:val="24"/>
          <w:szCs w:val="24"/>
        </w:rPr>
        <w:t xml:space="preserve"> </w:t>
      </w:r>
      <w:r w:rsidR="00F955E7">
        <w:rPr>
          <w:rFonts w:ascii="Times New Roman" w:hAnsi="Times New Roman"/>
          <w:b/>
          <w:bCs/>
          <w:color w:val="000000"/>
          <w:sz w:val="24"/>
          <w:szCs w:val="24"/>
        </w:rPr>
        <w:t xml:space="preserve">№ </w:t>
      </w:r>
      <w:r w:rsidR="00C755D9">
        <w:rPr>
          <w:rFonts w:ascii="Times New Roman" w:hAnsi="Times New Roman"/>
          <w:b/>
          <w:bCs/>
          <w:color w:val="000000"/>
          <w:sz w:val="24"/>
          <w:szCs w:val="24"/>
        </w:rPr>
        <w:t>20</w:t>
      </w:r>
      <w:r w:rsidR="00041032">
        <w:rPr>
          <w:rFonts w:ascii="Times New Roman" w:hAnsi="Times New Roman"/>
          <w:b/>
          <w:bCs/>
          <w:color w:val="000000"/>
          <w:sz w:val="24"/>
          <w:szCs w:val="24"/>
        </w:rPr>
        <w:t xml:space="preserve">/ </w:t>
      </w:r>
      <w:r w:rsidR="00C755D9">
        <w:rPr>
          <w:rFonts w:ascii="Times New Roman" w:hAnsi="Times New Roman"/>
          <w:b/>
          <w:bCs/>
          <w:color w:val="000000"/>
          <w:sz w:val="24"/>
          <w:szCs w:val="24"/>
        </w:rPr>
        <w:t>19</w:t>
      </w:r>
      <w:r w:rsidR="00F955E7">
        <w:rPr>
          <w:rFonts w:ascii="Times New Roman" w:hAnsi="Times New Roman"/>
          <w:b/>
          <w:bCs/>
          <w:color w:val="000000"/>
          <w:sz w:val="24"/>
          <w:szCs w:val="24"/>
        </w:rPr>
        <w:t>.</w:t>
      </w:r>
      <w:r w:rsidR="005352D7">
        <w:rPr>
          <w:rFonts w:ascii="Times New Roman" w:hAnsi="Times New Roman"/>
          <w:b/>
          <w:bCs/>
          <w:color w:val="000000"/>
          <w:sz w:val="24"/>
          <w:szCs w:val="24"/>
        </w:rPr>
        <w:t>1</w:t>
      </w:r>
      <w:r w:rsidR="003A3324">
        <w:rPr>
          <w:rFonts w:ascii="Times New Roman" w:hAnsi="Times New Roman"/>
          <w:b/>
          <w:bCs/>
          <w:color w:val="000000"/>
          <w:sz w:val="24"/>
          <w:szCs w:val="24"/>
        </w:rPr>
        <w:t>2</w:t>
      </w:r>
      <w:r w:rsidR="00041032">
        <w:rPr>
          <w:rFonts w:ascii="Times New Roman" w:hAnsi="Times New Roman"/>
          <w:b/>
          <w:bCs/>
          <w:color w:val="000000"/>
          <w:sz w:val="24"/>
          <w:szCs w:val="24"/>
        </w:rPr>
        <w:t>.20</w:t>
      </w:r>
      <w:r w:rsidR="00F955E7">
        <w:rPr>
          <w:rFonts w:ascii="Times New Roman" w:hAnsi="Times New Roman"/>
          <w:b/>
          <w:bCs/>
          <w:color w:val="000000"/>
          <w:sz w:val="24"/>
          <w:szCs w:val="24"/>
          <w:lang w:val="en-US"/>
        </w:rPr>
        <w:t>24</w:t>
      </w:r>
      <w:r w:rsidR="00184FCA">
        <w:rPr>
          <w:rFonts w:ascii="Times New Roman" w:hAnsi="Times New Roman"/>
          <w:b/>
          <w:bCs/>
          <w:color w:val="000000"/>
          <w:sz w:val="24"/>
          <w:szCs w:val="24"/>
        </w:rPr>
        <w:t xml:space="preserve"> </w:t>
      </w:r>
      <w:r w:rsidR="00041032">
        <w:rPr>
          <w:rFonts w:ascii="Times New Roman" w:hAnsi="Times New Roman"/>
          <w:b/>
          <w:bCs/>
          <w:color w:val="000000"/>
          <w:sz w:val="24"/>
          <w:szCs w:val="24"/>
        </w:rPr>
        <w:t>г.</w:t>
      </w:r>
    </w:p>
    <w:p w:rsidR="00493F97" w:rsidRDefault="00493F97" w:rsidP="00041032">
      <w:pPr>
        <w:spacing w:after="0" w:line="240" w:lineRule="auto"/>
        <w:rPr>
          <w:rFonts w:ascii="Times New Roman" w:hAnsi="Times New Roman"/>
          <w:b/>
          <w:sz w:val="24"/>
          <w:szCs w:val="24"/>
        </w:rPr>
      </w:pPr>
    </w:p>
    <w:p w:rsidR="00C755D9" w:rsidRPr="00C755D9" w:rsidRDefault="001749B1" w:rsidP="00C755D9">
      <w:pPr>
        <w:spacing w:after="0"/>
        <w:jc w:val="both"/>
        <w:outlineLvl w:val="0"/>
        <w:rPr>
          <w:rFonts w:ascii="Times New Roman" w:hAnsi="Times New Roman"/>
          <w:b/>
          <w:sz w:val="24"/>
          <w:szCs w:val="24"/>
          <w:u w:val="single"/>
        </w:rPr>
      </w:pPr>
      <w:r w:rsidRPr="001749B1">
        <w:rPr>
          <w:rFonts w:ascii="Times New Roman" w:hAnsi="Times New Roman"/>
          <w:b/>
          <w:sz w:val="24"/>
          <w:szCs w:val="24"/>
          <w:u w:val="single"/>
        </w:rPr>
        <w:t>ОТНОСНО</w:t>
      </w:r>
      <w:r w:rsidRPr="001749B1">
        <w:rPr>
          <w:rFonts w:ascii="Times New Roman" w:hAnsi="Times New Roman"/>
          <w:b/>
          <w:sz w:val="24"/>
          <w:szCs w:val="24"/>
          <w:u w:val="single"/>
          <w:lang w:val="en-US"/>
        </w:rPr>
        <w:t>:</w:t>
      </w:r>
      <w:r w:rsidR="00A6020B" w:rsidRPr="00A6020B">
        <w:rPr>
          <w:rFonts w:ascii="Times New Roman" w:hAnsi="Times New Roman"/>
          <w:sz w:val="24"/>
          <w:szCs w:val="24"/>
        </w:rPr>
        <w:t xml:space="preserve"> </w:t>
      </w:r>
      <w:r w:rsidR="00C755D9" w:rsidRPr="00C755D9">
        <w:rPr>
          <w:rFonts w:ascii="Times New Roman" w:hAnsi="Times New Roman"/>
          <w:b/>
          <w:sz w:val="24"/>
          <w:szCs w:val="24"/>
          <w:u w:val="single"/>
        </w:rPr>
        <w:t>Приемане на План – сметка за дейност „Чистота” и определяне размера на таксата за битови отпадъци в Община Добричка за 202</w:t>
      </w:r>
      <w:r w:rsidR="00C755D9" w:rsidRPr="00C755D9">
        <w:rPr>
          <w:rFonts w:ascii="Times New Roman" w:hAnsi="Times New Roman"/>
          <w:b/>
          <w:sz w:val="24"/>
          <w:szCs w:val="24"/>
          <w:u w:val="single"/>
          <w:lang w:val="en-US"/>
        </w:rPr>
        <w:t>5</w:t>
      </w:r>
      <w:r w:rsidR="00C755D9" w:rsidRPr="00C755D9">
        <w:rPr>
          <w:rFonts w:ascii="Times New Roman" w:hAnsi="Times New Roman"/>
          <w:b/>
          <w:sz w:val="24"/>
          <w:szCs w:val="24"/>
          <w:u w:val="single"/>
        </w:rPr>
        <w:t>г.</w:t>
      </w:r>
    </w:p>
    <w:p w:rsidR="00C755D9" w:rsidRPr="00377734" w:rsidRDefault="00C755D9" w:rsidP="00C755D9">
      <w:pPr>
        <w:spacing w:after="0" w:line="240" w:lineRule="auto"/>
        <w:jc w:val="both"/>
        <w:rPr>
          <w:rFonts w:ascii="Times New Roman" w:hAnsi="Times New Roman"/>
          <w:sz w:val="24"/>
          <w:szCs w:val="24"/>
        </w:rPr>
      </w:pPr>
      <w:r w:rsidRPr="00377734">
        <w:rPr>
          <w:rFonts w:ascii="Times New Roman" w:hAnsi="Times New Roman"/>
          <w:b/>
          <w:sz w:val="24"/>
          <w:szCs w:val="24"/>
        </w:rPr>
        <w:t>Внася:</w:t>
      </w:r>
      <w:r w:rsidRPr="00377734">
        <w:rPr>
          <w:rFonts w:ascii="Times New Roman" w:hAnsi="Times New Roman"/>
          <w:sz w:val="24"/>
          <w:szCs w:val="24"/>
        </w:rPr>
        <w:t xml:space="preserve"> </w:t>
      </w:r>
      <w:r w:rsidRPr="00377734">
        <w:rPr>
          <w:rFonts w:ascii="Times New Roman" w:hAnsi="Times New Roman"/>
          <w:sz w:val="24"/>
          <w:szCs w:val="24"/>
          <w:lang w:val="ru-RU"/>
        </w:rPr>
        <w:t>Соня Георгиева</w:t>
      </w:r>
    </w:p>
    <w:p w:rsidR="00C755D9" w:rsidRPr="00377734" w:rsidRDefault="00C755D9" w:rsidP="00C755D9">
      <w:pPr>
        <w:spacing w:after="0" w:line="240" w:lineRule="auto"/>
        <w:jc w:val="both"/>
        <w:rPr>
          <w:rFonts w:ascii="Times New Roman" w:hAnsi="Times New Roman"/>
          <w:sz w:val="24"/>
          <w:szCs w:val="24"/>
          <w:lang w:val="ru-RU"/>
        </w:rPr>
      </w:pPr>
      <w:proofErr w:type="spellStart"/>
      <w:r w:rsidRPr="00377734">
        <w:rPr>
          <w:rFonts w:ascii="Times New Roman" w:hAnsi="Times New Roman"/>
          <w:sz w:val="24"/>
          <w:szCs w:val="24"/>
          <w:lang w:val="ru-RU"/>
        </w:rPr>
        <w:t>Кмет</w:t>
      </w:r>
      <w:proofErr w:type="spellEnd"/>
      <w:r w:rsidRPr="00377734">
        <w:rPr>
          <w:rFonts w:ascii="Times New Roman" w:hAnsi="Times New Roman"/>
          <w:sz w:val="24"/>
          <w:szCs w:val="24"/>
          <w:lang w:val="ru-RU"/>
        </w:rPr>
        <w:t xml:space="preserve"> </w:t>
      </w:r>
      <w:proofErr w:type="gramStart"/>
      <w:r w:rsidRPr="00377734">
        <w:rPr>
          <w:rFonts w:ascii="Times New Roman" w:hAnsi="Times New Roman"/>
          <w:sz w:val="24"/>
          <w:szCs w:val="24"/>
          <w:lang w:val="ru-RU"/>
        </w:rPr>
        <w:t>на</w:t>
      </w:r>
      <w:proofErr w:type="gramEnd"/>
      <w:r w:rsidRPr="00377734">
        <w:rPr>
          <w:rFonts w:ascii="Times New Roman" w:hAnsi="Times New Roman"/>
          <w:sz w:val="24"/>
          <w:szCs w:val="24"/>
          <w:lang w:val="ru-RU"/>
        </w:rPr>
        <w:t xml:space="preserve"> Община </w:t>
      </w:r>
      <w:proofErr w:type="spellStart"/>
      <w:r w:rsidRPr="00377734">
        <w:rPr>
          <w:rFonts w:ascii="Times New Roman" w:hAnsi="Times New Roman"/>
          <w:sz w:val="24"/>
          <w:szCs w:val="24"/>
          <w:lang w:val="ru-RU"/>
        </w:rPr>
        <w:t>Добричка</w:t>
      </w:r>
      <w:proofErr w:type="spellEnd"/>
    </w:p>
    <w:p w:rsidR="00184FCA" w:rsidRPr="00184FCA" w:rsidRDefault="00184FCA" w:rsidP="00C755D9">
      <w:pPr>
        <w:spacing w:after="0" w:line="240" w:lineRule="auto"/>
        <w:jc w:val="both"/>
        <w:rPr>
          <w:rFonts w:ascii="Times New Roman" w:hAnsi="Times New Roman"/>
          <w:sz w:val="24"/>
          <w:szCs w:val="24"/>
          <w:lang w:val="ru-RU"/>
        </w:rPr>
      </w:pPr>
    </w:p>
    <w:p w:rsidR="00C755D9" w:rsidRDefault="00C755D9" w:rsidP="00C755D9">
      <w:pPr>
        <w:spacing w:after="0" w:line="240" w:lineRule="auto"/>
        <w:jc w:val="center"/>
        <w:rPr>
          <w:rFonts w:ascii="Times New Roman" w:eastAsia="Arial" w:hAnsi="Times New Roman" w:cs="Arial"/>
          <w:b/>
          <w:sz w:val="24"/>
          <w:szCs w:val="24"/>
        </w:rPr>
      </w:pPr>
      <w:r w:rsidRPr="00377734">
        <w:rPr>
          <w:rFonts w:ascii="Times New Roman" w:eastAsia="Arial" w:hAnsi="Times New Roman" w:cs="Arial"/>
          <w:b/>
          <w:sz w:val="24"/>
          <w:szCs w:val="24"/>
        </w:rPr>
        <w:t>РЕШЕНИЕ</w:t>
      </w:r>
      <w:r>
        <w:rPr>
          <w:rFonts w:ascii="Times New Roman" w:eastAsia="Arial" w:hAnsi="Times New Roman" w:cs="Arial"/>
          <w:b/>
          <w:sz w:val="24"/>
          <w:szCs w:val="24"/>
        </w:rPr>
        <w:t xml:space="preserve"> 254:</w:t>
      </w:r>
    </w:p>
    <w:p w:rsidR="00C755D9" w:rsidRPr="00377734" w:rsidRDefault="00C755D9" w:rsidP="00C755D9">
      <w:pPr>
        <w:spacing w:after="0" w:line="240" w:lineRule="auto"/>
        <w:rPr>
          <w:rFonts w:ascii="Times New Roman" w:eastAsia="Arial" w:hAnsi="Times New Roman" w:cs="Arial"/>
          <w:b/>
          <w:sz w:val="24"/>
          <w:szCs w:val="24"/>
        </w:rPr>
      </w:pPr>
    </w:p>
    <w:p w:rsidR="00C755D9" w:rsidRPr="00377734" w:rsidRDefault="00C755D9" w:rsidP="00C755D9">
      <w:pPr>
        <w:spacing w:after="0" w:line="240" w:lineRule="auto"/>
        <w:jc w:val="both"/>
        <w:rPr>
          <w:rFonts w:ascii="Times New Roman" w:hAnsi="Times New Roman"/>
          <w:sz w:val="24"/>
          <w:szCs w:val="24"/>
        </w:rPr>
      </w:pPr>
      <w:r w:rsidRPr="00377734">
        <w:rPr>
          <w:rFonts w:ascii="Times New Roman" w:hAnsi="Times New Roman"/>
          <w:sz w:val="24"/>
          <w:szCs w:val="24"/>
        </w:rPr>
        <w:t>На основание чл. 21, ал. 1, т. 7 от ЗМСМА и чл. 62, чл. 63, чл. 66 и чл. 67 от Закона за местните данъци и такси /ЗМДТ/, Добрички общински съвет</w:t>
      </w:r>
    </w:p>
    <w:p w:rsidR="00C755D9" w:rsidRPr="00377734" w:rsidRDefault="00C755D9" w:rsidP="00C755D9">
      <w:pPr>
        <w:spacing w:before="120" w:after="120" w:line="240" w:lineRule="auto"/>
        <w:jc w:val="center"/>
        <w:rPr>
          <w:rFonts w:ascii="Times New Roman" w:hAnsi="Times New Roman"/>
          <w:b/>
          <w:sz w:val="24"/>
          <w:szCs w:val="24"/>
        </w:rPr>
      </w:pPr>
      <w:r w:rsidRPr="00377734">
        <w:rPr>
          <w:rFonts w:ascii="Times New Roman" w:hAnsi="Times New Roman"/>
          <w:b/>
          <w:sz w:val="24"/>
          <w:szCs w:val="24"/>
        </w:rPr>
        <w:t>Р Е Ш И:</w:t>
      </w:r>
    </w:p>
    <w:p w:rsidR="00C755D9" w:rsidRPr="00377734" w:rsidRDefault="00C755D9" w:rsidP="00C755D9">
      <w:pPr>
        <w:numPr>
          <w:ilvl w:val="0"/>
          <w:numId w:val="42"/>
        </w:numPr>
        <w:spacing w:after="0" w:line="240" w:lineRule="auto"/>
        <w:contextualSpacing/>
        <w:jc w:val="both"/>
        <w:rPr>
          <w:rFonts w:ascii="Times New Roman" w:hAnsi="Times New Roman"/>
          <w:sz w:val="24"/>
          <w:szCs w:val="24"/>
        </w:rPr>
      </w:pPr>
      <w:r w:rsidRPr="00377734">
        <w:rPr>
          <w:rFonts w:ascii="Times New Roman" w:hAnsi="Times New Roman"/>
          <w:sz w:val="24"/>
          <w:szCs w:val="24"/>
        </w:rPr>
        <w:t>На основание чл.66, ал.1 от ЗМДТ одобрява план-сметка на разходите за дейност “Чистота”, съгласно Приложение № 1 към чл.5, ал.3, ( Чл. 62 от ЗМДТ) и Справка Приложение 2 на разходите за дейност “Чистота“ по населени места, покривани от постъпленията за такса битови отпадъци и собствени приходи на община Добричка за 2025 г., както следва:</w:t>
      </w:r>
    </w:p>
    <w:p w:rsidR="00C755D9" w:rsidRPr="00377734" w:rsidRDefault="00C755D9" w:rsidP="00C755D9">
      <w:pPr>
        <w:spacing w:after="0" w:line="240" w:lineRule="auto"/>
        <w:jc w:val="both"/>
        <w:rPr>
          <w:rFonts w:ascii="Times New Roman" w:hAnsi="Times New Roman"/>
          <w:b/>
          <w:bCs/>
          <w:i/>
          <w:iCs/>
          <w:sz w:val="26"/>
          <w:szCs w:val="26"/>
        </w:rPr>
      </w:pPr>
      <w:r w:rsidRPr="00377734">
        <w:rPr>
          <w:rFonts w:ascii="Times New Roman" w:hAnsi="Times New Roman"/>
          <w:sz w:val="24"/>
          <w:szCs w:val="24"/>
        </w:rPr>
        <w:tab/>
        <w:t>1.</w:t>
      </w:r>
      <w:proofErr w:type="spellStart"/>
      <w:r w:rsidRPr="00377734">
        <w:rPr>
          <w:rFonts w:ascii="Times New Roman" w:hAnsi="Times New Roman"/>
          <w:sz w:val="24"/>
          <w:szCs w:val="24"/>
        </w:rPr>
        <w:t>1</w:t>
      </w:r>
      <w:proofErr w:type="spellEnd"/>
      <w:r w:rsidRPr="00377734">
        <w:rPr>
          <w:rFonts w:ascii="Times New Roman" w:hAnsi="Times New Roman"/>
          <w:sz w:val="24"/>
          <w:szCs w:val="24"/>
        </w:rPr>
        <w:t>. Всичко приходи</w:t>
      </w:r>
      <w:r w:rsidRPr="00377734">
        <w:rPr>
          <w:rFonts w:ascii="Times New Roman" w:hAnsi="Times New Roman"/>
          <w:sz w:val="24"/>
          <w:szCs w:val="24"/>
        </w:rPr>
        <w:tab/>
        <w:t xml:space="preserve">                                             -    </w:t>
      </w:r>
      <w:r w:rsidRPr="00377734">
        <w:rPr>
          <w:rFonts w:ascii="Times New Roman" w:hAnsi="Times New Roman"/>
          <w:bCs/>
          <w:iCs/>
          <w:sz w:val="26"/>
          <w:szCs w:val="26"/>
        </w:rPr>
        <w:t xml:space="preserve">2 417 986 </w:t>
      </w:r>
      <w:r w:rsidRPr="00377734">
        <w:rPr>
          <w:rFonts w:ascii="Times New Roman" w:hAnsi="Times New Roman"/>
          <w:sz w:val="24"/>
          <w:szCs w:val="24"/>
        </w:rPr>
        <w:t>лева.</w:t>
      </w:r>
    </w:p>
    <w:p w:rsidR="00C755D9" w:rsidRPr="00377734" w:rsidRDefault="00C755D9" w:rsidP="00C755D9">
      <w:pPr>
        <w:spacing w:after="0" w:line="240" w:lineRule="auto"/>
        <w:jc w:val="both"/>
        <w:rPr>
          <w:rFonts w:ascii="Times New Roman" w:hAnsi="Times New Roman"/>
          <w:sz w:val="24"/>
          <w:szCs w:val="24"/>
        </w:rPr>
      </w:pPr>
      <w:r w:rsidRPr="00377734">
        <w:rPr>
          <w:rFonts w:ascii="Times New Roman" w:hAnsi="Times New Roman"/>
          <w:sz w:val="24"/>
          <w:szCs w:val="24"/>
        </w:rPr>
        <w:tab/>
        <w:t>в това число:</w:t>
      </w:r>
    </w:p>
    <w:p w:rsidR="00C755D9" w:rsidRPr="00377734" w:rsidRDefault="00C755D9" w:rsidP="00C755D9">
      <w:pPr>
        <w:spacing w:after="0" w:line="240" w:lineRule="auto"/>
        <w:jc w:val="both"/>
        <w:rPr>
          <w:rFonts w:ascii="Times New Roman" w:hAnsi="Times New Roman"/>
          <w:sz w:val="24"/>
          <w:szCs w:val="24"/>
        </w:rPr>
      </w:pPr>
      <w:r w:rsidRPr="00377734">
        <w:rPr>
          <w:rFonts w:ascii="Times New Roman" w:hAnsi="Times New Roman"/>
          <w:sz w:val="24"/>
          <w:szCs w:val="24"/>
        </w:rPr>
        <w:tab/>
        <w:t>1.</w:t>
      </w:r>
      <w:proofErr w:type="spellStart"/>
      <w:r w:rsidRPr="00377734">
        <w:rPr>
          <w:rFonts w:ascii="Times New Roman" w:hAnsi="Times New Roman"/>
          <w:sz w:val="24"/>
          <w:szCs w:val="24"/>
        </w:rPr>
        <w:t>1</w:t>
      </w:r>
      <w:proofErr w:type="spellEnd"/>
      <w:r w:rsidRPr="00377734">
        <w:rPr>
          <w:rFonts w:ascii="Times New Roman" w:hAnsi="Times New Roman"/>
          <w:sz w:val="24"/>
          <w:szCs w:val="24"/>
        </w:rPr>
        <w:t>.1. Приходи от такса за битови отпадъци         -  1 636 537 лева.</w:t>
      </w:r>
    </w:p>
    <w:p w:rsidR="00C755D9" w:rsidRPr="00377734" w:rsidRDefault="00C755D9" w:rsidP="00C755D9">
      <w:pPr>
        <w:spacing w:after="0" w:line="240" w:lineRule="auto"/>
        <w:jc w:val="both"/>
        <w:rPr>
          <w:rFonts w:ascii="Times New Roman" w:hAnsi="Times New Roman"/>
          <w:sz w:val="24"/>
          <w:szCs w:val="24"/>
        </w:rPr>
      </w:pPr>
      <w:r w:rsidRPr="00377734">
        <w:rPr>
          <w:rFonts w:ascii="Times New Roman" w:hAnsi="Times New Roman"/>
          <w:sz w:val="24"/>
          <w:szCs w:val="24"/>
        </w:rPr>
        <w:tab/>
        <w:t>1.</w:t>
      </w:r>
      <w:proofErr w:type="spellStart"/>
      <w:r w:rsidRPr="00377734">
        <w:rPr>
          <w:rFonts w:ascii="Times New Roman" w:hAnsi="Times New Roman"/>
          <w:sz w:val="24"/>
          <w:szCs w:val="24"/>
        </w:rPr>
        <w:t>1</w:t>
      </w:r>
      <w:proofErr w:type="spellEnd"/>
      <w:r w:rsidRPr="00377734">
        <w:rPr>
          <w:rFonts w:ascii="Times New Roman" w:hAnsi="Times New Roman"/>
          <w:sz w:val="24"/>
          <w:szCs w:val="24"/>
        </w:rPr>
        <w:t>.2. Други собствени приходи                              -     781 449 лева.</w:t>
      </w:r>
    </w:p>
    <w:p w:rsidR="00C755D9" w:rsidRPr="00377734" w:rsidRDefault="00C755D9" w:rsidP="00C755D9">
      <w:pPr>
        <w:spacing w:after="0" w:line="240" w:lineRule="auto"/>
        <w:jc w:val="both"/>
        <w:rPr>
          <w:rFonts w:ascii="Times New Roman" w:hAnsi="Times New Roman"/>
          <w:sz w:val="24"/>
          <w:szCs w:val="24"/>
        </w:rPr>
      </w:pPr>
      <w:r w:rsidRPr="00377734">
        <w:rPr>
          <w:rFonts w:ascii="Times New Roman" w:hAnsi="Times New Roman"/>
          <w:sz w:val="24"/>
          <w:szCs w:val="24"/>
        </w:rPr>
        <w:tab/>
      </w:r>
    </w:p>
    <w:p w:rsidR="00C755D9" w:rsidRPr="00377734" w:rsidRDefault="00C755D9" w:rsidP="00C755D9">
      <w:pPr>
        <w:spacing w:after="0" w:line="240" w:lineRule="auto"/>
        <w:jc w:val="both"/>
        <w:rPr>
          <w:rFonts w:ascii="Times New Roman" w:hAnsi="Times New Roman"/>
          <w:b/>
          <w:bCs/>
          <w:i/>
          <w:iCs/>
          <w:sz w:val="26"/>
          <w:szCs w:val="26"/>
        </w:rPr>
      </w:pPr>
      <w:r w:rsidRPr="00377734">
        <w:rPr>
          <w:rFonts w:ascii="Times New Roman" w:hAnsi="Times New Roman"/>
          <w:sz w:val="24"/>
          <w:szCs w:val="24"/>
        </w:rPr>
        <w:t xml:space="preserve">           2.1. Всичко разходи</w:t>
      </w:r>
      <w:r w:rsidRPr="00377734">
        <w:rPr>
          <w:rFonts w:ascii="Times New Roman" w:hAnsi="Times New Roman"/>
          <w:sz w:val="24"/>
          <w:szCs w:val="24"/>
        </w:rPr>
        <w:tab/>
        <w:t xml:space="preserve">                                             -    </w:t>
      </w:r>
      <w:r w:rsidRPr="00377734">
        <w:rPr>
          <w:rFonts w:ascii="Times New Roman" w:hAnsi="Times New Roman"/>
          <w:bCs/>
          <w:iCs/>
          <w:sz w:val="26"/>
          <w:szCs w:val="26"/>
        </w:rPr>
        <w:t xml:space="preserve">2 417 986 </w:t>
      </w:r>
      <w:r w:rsidRPr="00377734">
        <w:rPr>
          <w:rFonts w:ascii="Times New Roman" w:hAnsi="Times New Roman"/>
          <w:sz w:val="24"/>
          <w:szCs w:val="24"/>
        </w:rPr>
        <w:t>лева.</w:t>
      </w:r>
    </w:p>
    <w:p w:rsidR="00C755D9" w:rsidRPr="00377734" w:rsidRDefault="00C755D9" w:rsidP="00C755D9">
      <w:pPr>
        <w:spacing w:after="0" w:line="240" w:lineRule="auto"/>
        <w:jc w:val="both"/>
        <w:rPr>
          <w:rFonts w:ascii="Times New Roman" w:hAnsi="Times New Roman"/>
          <w:sz w:val="24"/>
          <w:szCs w:val="24"/>
        </w:rPr>
      </w:pPr>
      <w:r w:rsidRPr="00377734">
        <w:rPr>
          <w:rFonts w:ascii="Times New Roman" w:hAnsi="Times New Roman"/>
          <w:sz w:val="24"/>
          <w:szCs w:val="24"/>
        </w:rPr>
        <w:tab/>
        <w:t>в това число:</w:t>
      </w:r>
    </w:p>
    <w:p w:rsidR="00C755D9" w:rsidRPr="00377734" w:rsidRDefault="00C755D9" w:rsidP="00C755D9">
      <w:pPr>
        <w:spacing w:after="0" w:line="240" w:lineRule="auto"/>
        <w:jc w:val="both"/>
        <w:rPr>
          <w:rFonts w:ascii="Times New Roman" w:hAnsi="Times New Roman"/>
          <w:sz w:val="24"/>
          <w:szCs w:val="24"/>
        </w:rPr>
      </w:pPr>
      <w:r w:rsidRPr="00377734">
        <w:rPr>
          <w:rFonts w:ascii="Times New Roman" w:hAnsi="Times New Roman"/>
          <w:sz w:val="24"/>
          <w:szCs w:val="24"/>
        </w:rPr>
        <w:tab/>
        <w:t>2.1.</w:t>
      </w:r>
      <w:proofErr w:type="spellStart"/>
      <w:r w:rsidRPr="00377734">
        <w:rPr>
          <w:rFonts w:ascii="Times New Roman" w:hAnsi="Times New Roman"/>
          <w:sz w:val="24"/>
          <w:szCs w:val="24"/>
        </w:rPr>
        <w:t>1</w:t>
      </w:r>
      <w:proofErr w:type="spellEnd"/>
      <w:r w:rsidRPr="00377734">
        <w:rPr>
          <w:rFonts w:ascii="Times New Roman" w:hAnsi="Times New Roman"/>
          <w:sz w:val="24"/>
          <w:szCs w:val="24"/>
        </w:rPr>
        <w:t>. За сметосъбиране и сметоизвозване         -     699 018 лева.</w:t>
      </w:r>
    </w:p>
    <w:p w:rsidR="00C755D9" w:rsidRPr="00377734" w:rsidRDefault="00C755D9" w:rsidP="00C755D9">
      <w:pPr>
        <w:spacing w:after="0" w:line="240" w:lineRule="auto"/>
        <w:jc w:val="both"/>
        <w:rPr>
          <w:rFonts w:ascii="Times New Roman" w:hAnsi="Times New Roman"/>
          <w:sz w:val="24"/>
          <w:szCs w:val="24"/>
        </w:rPr>
      </w:pPr>
      <w:r w:rsidRPr="00377734">
        <w:rPr>
          <w:rFonts w:ascii="Times New Roman" w:hAnsi="Times New Roman"/>
          <w:sz w:val="24"/>
          <w:szCs w:val="24"/>
        </w:rPr>
        <w:tab/>
        <w:t>2.1.2. За обезвреждане на битови отпадъци       -     972 178 лева.</w:t>
      </w:r>
    </w:p>
    <w:p w:rsidR="00C755D9" w:rsidRPr="00377734" w:rsidRDefault="00C755D9" w:rsidP="00C755D9">
      <w:pPr>
        <w:spacing w:after="0" w:line="240" w:lineRule="auto"/>
        <w:jc w:val="both"/>
        <w:rPr>
          <w:rFonts w:ascii="Times New Roman" w:hAnsi="Times New Roman"/>
          <w:sz w:val="24"/>
          <w:szCs w:val="24"/>
        </w:rPr>
      </w:pPr>
      <w:r w:rsidRPr="00377734">
        <w:rPr>
          <w:rFonts w:ascii="Times New Roman" w:hAnsi="Times New Roman"/>
          <w:sz w:val="24"/>
          <w:szCs w:val="24"/>
        </w:rPr>
        <w:tab/>
        <w:t>2.1.3. За чистота на териториите за обществено</w:t>
      </w:r>
    </w:p>
    <w:p w:rsidR="00C755D9" w:rsidRPr="00377734" w:rsidRDefault="00C755D9" w:rsidP="00C755D9">
      <w:pPr>
        <w:spacing w:after="0" w:line="240" w:lineRule="auto"/>
        <w:jc w:val="both"/>
        <w:rPr>
          <w:rFonts w:ascii="Times New Roman" w:hAnsi="Times New Roman"/>
          <w:sz w:val="24"/>
          <w:szCs w:val="24"/>
        </w:rPr>
      </w:pPr>
      <w:r w:rsidRPr="00377734">
        <w:rPr>
          <w:rFonts w:ascii="Times New Roman" w:hAnsi="Times New Roman"/>
          <w:sz w:val="24"/>
          <w:szCs w:val="24"/>
        </w:rPr>
        <w:tab/>
        <w:t>ползване                                                                 -     746 790 лева.</w:t>
      </w:r>
    </w:p>
    <w:p w:rsidR="00C755D9" w:rsidRPr="00377734" w:rsidRDefault="00C755D9" w:rsidP="00C755D9">
      <w:pPr>
        <w:spacing w:after="0" w:line="240" w:lineRule="auto"/>
        <w:jc w:val="both"/>
        <w:rPr>
          <w:rFonts w:ascii="Times New Roman" w:hAnsi="Times New Roman"/>
          <w:sz w:val="24"/>
          <w:szCs w:val="24"/>
        </w:rPr>
      </w:pPr>
      <w:r w:rsidRPr="00377734">
        <w:rPr>
          <w:rFonts w:ascii="Times New Roman" w:hAnsi="Times New Roman"/>
          <w:sz w:val="24"/>
          <w:szCs w:val="24"/>
        </w:rPr>
        <w:tab/>
        <w:t>2. На основание чл. 67, ал. 2 и ал. 4 от ЗМДТ определя основата за изчисляване на такса битови отпадъци, както следва:</w:t>
      </w:r>
    </w:p>
    <w:p w:rsidR="00C755D9" w:rsidRPr="00377734" w:rsidRDefault="00C755D9" w:rsidP="00C755D9">
      <w:pPr>
        <w:spacing w:after="0" w:line="240" w:lineRule="auto"/>
        <w:ind w:firstLine="708"/>
        <w:jc w:val="both"/>
        <w:rPr>
          <w:rFonts w:ascii="Times New Roman" w:hAnsi="Times New Roman"/>
          <w:sz w:val="24"/>
          <w:szCs w:val="24"/>
        </w:rPr>
      </w:pPr>
      <w:r w:rsidRPr="00377734">
        <w:rPr>
          <w:rFonts w:ascii="Times New Roman" w:hAnsi="Times New Roman"/>
          <w:sz w:val="24"/>
          <w:szCs w:val="24"/>
        </w:rPr>
        <w:t>2.1. За физически лица – промил върху данъчната оценка на недвижимите имоти;</w:t>
      </w:r>
    </w:p>
    <w:p w:rsidR="00C755D9" w:rsidRPr="00377734" w:rsidRDefault="00C755D9" w:rsidP="00C755D9">
      <w:pPr>
        <w:spacing w:after="0" w:line="240" w:lineRule="auto"/>
        <w:ind w:firstLine="708"/>
        <w:jc w:val="both"/>
        <w:rPr>
          <w:rFonts w:ascii="Times New Roman" w:hAnsi="Times New Roman"/>
          <w:sz w:val="24"/>
          <w:szCs w:val="24"/>
        </w:rPr>
      </w:pPr>
      <w:r w:rsidRPr="00377734">
        <w:rPr>
          <w:rFonts w:ascii="Times New Roman" w:hAnsi="Times New Roman"/>
          <w:sz w:val="24"/>
          <w:szCs w:val="24"/>
        </w:rPr>
        <w:t>2.</w:t>
      </w:r>
      <w:proofErr w:type="spellStart"/>
      <w:r w:rsidRPr="00377734">
        <w:rPr>
          <w:rFonts w:ascii="Times New Roman" w:hAnsi="Times New Roman"/>
          <w:sz w:val="24"/>
          <w:szCs w:val="24"/>
        </w:rPr>
        <w:t>2</w:t>
      </w:r>
      <w:proofErr w:type="spellEnd"/>
      <w:r w:rsidRPr="00377734">
        <w:rPr>
          <w:rFonts w:ascii="Times New Roman" w:hAnsi="Times New Roman"/>
          <w:sz w:val="24"/>
          <w:szCs w:val="24"/>
        </w:rPr>
        <w:t xml:space="preserve">. За предприятия, юридически лица – промил върху по-високата от данъчната оценка и отчетната стойност на недвижимите имоти. </w:t>
      </w:r>
    </w:p>
    <w:p w:rsidR="00C755D9" w:rsidRPr="00377734" w:rsidRDefault="00C755D9" w:rsidP="00C755D9">
      <w:pPr>
        <w:spacing w:after="0" w:line="240" w:lineRule="auto"/>
        <w:ind w:firstLine="708"/>
        <w:jc w:val="both"/>
        <w:rPr>
          <w:rFonts w:ascii="Times New Roman" w:hAnsi="Times New Roman"/>
          <w:sz w:val="24"/>
          <w:szCs w:val="24"/>
        </w:rPr>
      </w:pPr>
      <w:r w:rsidRPr="00377734">
        <w:rPr>
          <w:rFonts w:ascii="Times New Roman" w:hAnsi="Times New Roman"/>
          <w:sz w:val="24"/>
          <w:szCs w:val="24"/>
        </w:rPr>
        <w:t>3. На основание чл. 66, ал. 1, във връзка с чл. 62 от ЗМДТ определя размера на промила на такса битови отпадъци за 2025г. за физически лица и предприятия, юридически лица по населени места, съгласно справка Приложение №3 и Приложение №4.</w:t>
      </w:r>
    </w:p>
    <w:p w:rsidR="00C755D9" w:rsidRPr="00377734" w:rsidRDefault="00C755D9" w:rsidP="00C755D9">
      <w:pPr>
        <w:spacing w:after="0" w:line="240" w:lineRule="auto"/>
        <w:ind w:firstLine="708"/>
        <w:jc w:val="both"/>
        <w:rPr>
          <w:rFonts w:ascii="Times New Roman" w:hAnsi="Times New Roman"/>
          <w:sz w:val="24"/>
          <w:szCs w:val="24"/>
        </w:rPr>
      </w:pPr>
      <w:r w:rsidRPr="00377734">
        <w:rPr>
          <w:rFonts w:ascii="Times New Roman" w:hAnsi="Times New Roman"/>
          <w:sz w:val="24"/>
          <w:szCs w:val="24"/>
        </w:rPr>
        <w:lastRenderedPageBreak/>
        <w:t>4. На основание чл. 67, ал. 1, във връзка с чл. 62 от ЗМДТ определя годишна такса за услугата „Сметосъбиране и сметоизвозване“ и „Обезвреждане на битови отпадъци“ за лицата, подали декларация по чл. 15, ал. 4 от Наредбата за определяне и администриране на местните такси и цени на услуги в община Добричка за 1 метален контейнер с вместимост 1.1 м</w:t>
      </w:r>
      <w:r w:rsidRPr="00377734">
        <w:rPr>
          <w:rFonts w:ascii="Times New Roman" w:hAnsi="Times New Roman"/>
          <w:sz w:val="24"/>
          <w:szCs w:val="24"/>
          <w:vertAlign w:val="superscript"/>
        </w:rPr>
        <w:t xml:space="preserve">3 </w:t>
      </w:r>
      <w:r w:rsidRPr="00377734">
        <w:rPr>
          <w:rFonts w:ascii="Times New Roman" w:hAnsi="Times New Roman"/>
          <w:sz w:val="24"/>
          <w:szCs w:val="24"/>
        </w:rPr>
        <w:t>– 91</w:t>
      </w:r>
      <w:r w:rsidRPr="00377734">
        <w:rPr>
          <w:rFonts w:ascii="Times New Roman" w:hAnsi="Times New Roman"/>
          <w:sz w:val="24"/>
          <w:szCs w:val="24"/>
          <w:lang w:val="en-US"/>
        </w:rPr>
        <w:t>0</w:t>
      </w:r>
      <w:r w:rsidRPr="00377734">
        <w:rPr>
          <w:rFonts w:ascii="Times New Roman" w:hAnsi="Times New Roman"/>
          <w:sz w:val="24"/>
          <w:szCs w:val="24"/>
        </w:rPr>
        <w:t xml:space="preserve"> лева годишно.</w:t>
      </w:r>
    </w:p>
    <w:p w:rsidR="00C755D9" w:rsidRPr="00377734" w:rsidRDefault="00C755D9" w:rsidP="00C755D9">
      <w:pPr>
        <w:spacing w:after="0" w:line="240" w:lineRule="auto"/>
        <w:ind w:firstLine="708"/>
        <w:jc w:val="both"/>
        <w:rPr>
          <w:rFonts w:ascii="Times New Roman" w:hAnsi="Times New Roman"/>
          <w:sz w:val="24"/>
          <w:szCs w:val="24"/>
        </w:rPr>
      </w:pPr>
      <w:r w:rsidRPr="00377734">
        <w:rPr>
          <w:rFonts w:ascii="Times New Roman" w:hAnsi="Times New Roman"/>
          <w:sz w:val="24"/>
          <w:szCs w:val="24"/>
        </w:rPr>
        <w:t>5. На основание чл. 66, ал. 1, т. 4, във връзка с чл. 62 от ЗМДТ определя размера на промила за такса битови отпадъци за услугата „Поддържане на чистота на териториите за обществено ползване“ за лицата, подали декларация по чл. 15, ал. 4 от Наредбата за определяне и администриране на местните такси и цени на услуги в община Добричка за определяне на таксата според количеството на битовите отпадъци</w:t>
      </w:r>
      <w:r w:rsidRPr="00377734">
        <w:rPr>
          <w:rFonts w:ascii="Times New Roman" w:hAnsi="Times New Roman"/>
          <w:sz w:val="24"/>
          <w:szCs w:val="24"/>
          <w:vertAlign w:val="superscript"/>
        </w:rPr>
        <w:t xml:space="preserve"> </w:t>
      </w:r>
      <w:r w:rsidRPr="00377734">
        <w:rPr>
          <w:rFonts w:ascii="Times New Roman" w:hAnsi="Times New Roman"/>
          <w:sz w:val="24"/>
          <w:szCs w:val="24"/>
        </w:rPr>
        <w:t xml:space="preserve">в размер на 1.8 промила. </w:t>
      </w:r>
    </w:p>
    <w:p w:rsidR="00C755D9" w:rsidRPr="00377734" w:rsidRDefault="00C755D9" w:rsidP="00C755D9">
      <w:pPr>
        <w:spacing w:after="0" w:line="240" w:lineRule="auto"/>
        <w:ind w:firstLine="708"/>
        <w:jc w:val="both"/>
        <w:rPr>
          <w:rFonts w:ascii="Times New Roman" w:hAnsi="Times New Roman"/>
          <w:sz w:val="24"/>
          <w:szCs w:val="24"/>
        </w:rPr>
      </w:pPr>
      <w:r w:rsidRPr="00377734">
        <w:rPr>
          <w:rFonts w:ascii="Times New Roman" w:hAnsi="Times New Roman"/>
          <w:sz w:val="24"/>
          <w:szCs w:val="24"/>
        </w:rPr>
        <w:t>6. За лицата подали декларация, че няма да ползват имотите през цялата година, заплащат такса в размер на 1.</w:t>
      </w:r>
      <w:r w:rsidRPr="00377734">
        <w:rPr>
          <w:rFonts w:ascii="Times New Roman" w:hAnsi="Times New Roman"/>
          <w:sz w:val="24"/>
          <w:szCs w:val="24"/>
          <w:lang w:val="en-US"/>
        </w:rPr>
        <w:t>8</w:t>
      </w:r>
      <w:r w:rsidRPr="00377734">
        <w:rPr>
          <w:rFonts w:ascii="Times New Roman" w:hAnsi="Times New Roman"/>
          <w:sz w:val="24"/>
          <w:szCs w:val="24"/>
        </w:rPr>
        <w:t xml:space="preserve"> промила. </w:t>
      </w:r>
    </w:p>
    <w:p w:rsidR="00C755D9" w:rsidRPr="00377734" w:rsidRDefault="00C755D9" w:rsidP="00C755D9">
      <w:pPr>
        <w:spacing w:after="0" w:line="240" w:lineRule="auto"/>
        <w:ind w:firstLine="708"/>
        <w:jc w:val="both"/>
        <w:rPr>
          <w:rFonts w:ascii="Times New Roman" w:hAnsi="Times New Roman"/>
          <w:sz w:val="24"/>
          <w:szCs w:val="24"/>
        </w:rPr>
      </w:pPr>
      <w:r w:rsidRPr="00377734">
        <w:rPr>
          <w:rFonts w:ascii="Times New Roman" w:hAnsi="Times New Roman"/>
          <w:sz w:val="24"/>
          <w:szCs w:val="24"/>
        </w:rPr>
        <w:t>Приложения</w:t>
      </w:r>
      <w:r>
        <w:rPr>
          <w:rFonts w:ascii="Times New Roman" w:hAnsi="Times New Roman"/>
          <w:sz w:val="24"/>
          <w:szCs w:val="24"/>
        </w:rPr>
        <w:t xml:space="preserve"> към Решението</w:t>
      </w:r>
      <w:r w:rsidRPr="00377734">
        <w:rPr>
          <w:rFonts w:ascii="Times New Roman" w:hAnsi="Times New Roman"/>
          <w:sz w:val="24"/>
          <w:szCs w:val="24"/>
        </w:rPr>
        <w:t>: Приложение №1 към чл.5, ал.3 (Чл. 62 от ЗМДТ),</w:t>
      </w:r>
      <w:r w:rsidRPr="00377734">
        <w:rPr>
          <w:rFonts w:ascii="Times New Roman" w:hAnsi="Times New Roman"/>
          <w:sz w:val="24"/>
          <w:szCs w:val="24"/>
          <w:lang w:val="en-US"/>
        </w:rPr>
        <w:t xml:space="preserve"> </w:t>
      </w:r>
      <w:r w:rsidRPr="00377734">
        <w:rPr>
          <w:rFonts w:ascii="Times New Roman" w:hAnsi="Times New Roman"/>
          <w:sz w:val="24"/>
          <w:szCs w:val="24"/>
        </w:rPr>
        <w:t>Приложения № 2, 3, 4 и мотиви.</w:t>
      </w:r>
    </w:p>
    <w:p w:rsidR="00C755D9" w:rsidRPr="00377734" w:rsidRDefault="00C755D9" w:rsidP="00C755D9">
      <w:pPr>
        <w:spacing w:after="0" w:line="240" w:lineRule="auto"/>
        <w:jc w:val="center"/>
        <w:rPr>
          <w:rFonts w:ascii="Times New Roman" w:eastAsia="Arial" w:hAnsi="Times New Roman" w:cs="Arial"/>
          <w:strike/>
          <w:sz w:val="24"/>
          <w:szCs w:val="24"/>
        </w:rPr>
      </w:pPr>
    </w:p>
    <w:p w:rsidR="00C755D9" w:rsidRPr="00834174" w:rsidRDefault="00C755D9" w:rsidP="00C755D9">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0 -  „</w:t>
      </w:r>
      <w:r w:rsidRPr="00834174">
        <w:rPr>
          <w:rFonts w:ascii="Times New Roman" w:hAnsi="Times New Roman"/>
          <w:b/>
          <w:sz w:val="24"/>
          <w:szCs w:val="24"/>
        </w:rPr>
        <w:t>въздържал се” – решението  се приема.</w:t>
      </w:r>
    </w:p>
    <w:p w:rsidR="00C755D9" w:rsidRPr="00834174" w:rsidRDefault="00C755D9" w:rsidP="00C755D9">
      <w:pPr>
        <w:spacing w:after="0" w:line="240" w:lineRule="auto"/>
        <w:ind w:firstLine="567"/>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sidRPr="00834174">
        <w:rPr>
          <w:rFonts w:ascii="Times New Roman" w:hAnsi="Times New Roman"/>
          <w:sz w:val="24"/>
          <w:szCs w:val="24"/>
        </w:rPr>
        <w:t>д-р Ердинч Хаджиев</w:t>
      </w:r>
      <w:r>
        <w:rPr>
          <w:rFonts w:ascii="Times New Roman" w:hAnsi="Times New Roman"/>
          <w:sz w:val="24"/>
          <w:szCs w:val="24"/>
        </w:rPr>
        <w:t xml:space="preserve">,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w:t>
      </w:r>
      <w:r w:rsidRPr="00163B65">
        <w:rPr>
          <w:rFonts w:ascii="Times New Roman" w:hAnsi="Times New Roman"/>
          <w:sz w:val="24"/>
          <w:szCs w:val="24"/>
        </w:rPr>
        <w:t>Стефан Димов</w:t>
      </w:r>
      <w:r>
        <w:rPr>
          <w:rFonts w:ascii="Times New Roman" w:hAnsi="Times New Roman"/>
          <w:b/>
          <w:sz w:val="24"/>
          <w:szCs w:val="24"/>
        </w:rPr>
        <w:t xml:space="preserve">, </w:t>
      </w:r>
      <w:r w:rsidRPr="00834174">
        <w:rPr>
          <w:rFonts w:ascii="Times New Roman" w:hAnsi="Times New Roman"/>
          <w:sz w:val="24"/>
          <w:szCs w:val="24"/>
        </w:rPr>
        <w:t xml:space="preserve">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w:t>
      </w:r>
      <w:r>
        <w:rPr>
          <w:rFonts w:ascii="Times New Roman" w:hAnsi="Times New Roman"/>
          <w:b/>
          <w:sz w:val="24"/>
          <w:szCs w:val="24"/>
        </w:rPr>
        <w:t>няма,</w:t>
      </w:r>
      <w:r w:rsidRPr="00834174">
        <w:rPr>
          <w:rFonts w:ascii="Times New Roman" w:hAnsi="Times New Roman"/>
          <w:b/>
          <w:sz w:val="24"/>
          <w:szCs w:val="24"/>
        </w:rPr>
        <w:t xml:space="preserve">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C755D9" w:rsidRDefault="00C755D9" w:rsidP="00C755D9">
      <w:pPr>
        <w:spacing w:after="0" w:line="240" w:lineRule="auto"/>
        <w:ind w:firstLine="567"/>
        <w:jc w:val="both"/>
        <w:rPr>
          <w:rFonts w:ascii="Times New Roman" w:hAnsi="Times New Roman"/>
          <w:sz w:val="24"/>
          <w:szCs w:val="24"/>
        </w:rPr>
      </w:pPr>
      <w:r>
        <w:rPr>
          <w:rFonts w:ascii="Times New Roman" w:hAnsi="Times New Roman"/>
          <w:b/>
          <w:sz w:val="24"/>
          <w:szCs w:val="24"/>
        </w:rPr>
        <w:t>Отсъстващи:</w:t>
      </w:r>
      <w:r w:rsidRPr="00BF364C">
        <w:rPr>
          <w:rFonts w:ascii="Times New Roman" w:hAnsi="Times New Roman"/>
          <w:sz w:val="24"/>
          <w:szCs w:val="24"/>
        </w:rPr>
        <w:t xml:space="preserve"> </w:t>
      </w:r>
      <w:r>
        <w:rPr>
          <w:rFonts w:ascii="Times New Roman" w:hAnsi="Times New Roman"/>
          <w:sz w:val="24"/>
          <w:szCs w:val="24"/>
        </w:rPr>
        <w:t>Петко Игнатов</w:t>
      </w:r>
    </w:p>
    <w:p w:rsidR="003A3324" w:rsidRDefault="003A3324" w:rsidP="002C086E">
      <w:pPr>
        <w:spacing w:after="0"/>
        <w:jc w:val="both"/>
        <w:rPr>
          <w:rFonts w:ascii="Times New Roman" w:hAnsi="Times New Roman"/>
          <w:b/>
          <w:sz w:val="24"/>
          <w:szCs w:val="24"/>
        </w:rPr>
      </w:pPr>
    </w:p>
    <w:p w:rsidR="00C755D9" w:rsidRPr="00C755D9" w:rsidRDefault="00C755D9" w:rsidP="00C755D9">
      <w:pPr>
        <w:spacing w:after="0" w:line="240" w:lineRule="auto"/>
        <w:jc w:val="both"/>
        <w:rPr>
          <w:rFonts w:ascii="Times New Roman" w:hAnsi="Times New Roman"/>
          <w:b/>
          <w:sz w:val="24"/>
          <w:szCs w:val="24"/>
          <w:u w:val="single"/>
        </w:rPr>
      </w:pPr>
      <w:r w:rsidRPr="001749B1">
        <w:rPr>
          <w:rFonts w:ascii="Times New Roman" w:hAnsi="Times New Roman"/>
          <w:b/>
          <w:sz w:val="24"/>
          <w:szCs w:val="24"/>
          <w:u w:val="single"/>
        </w:rPr>
        <w:t>ОТНОСНО</w:t>
      </w:r>
      <w:r w:rsidRPr="001749B1">
        <w:rPr>
          <w:rFonts w:ascii="Times New Roman" w:hAnsi="Times New Roman"/>
          <w:b/>
          <w:sz w:val="24"/>
          <w:szCs w:val="24"/>
          <w:u w:val="single"/>
          <w:lang w:val="en-US"/>
        </w:rPr>
        <w:t>:</w:t>
      </w:r>
      <w:r w:rsidRPr="00C755D9">
        <w:rPr>
          <w:rFonts w:ascii="Times New Roman" w:hAnsi="Times New Roman"/>
          <w:sz w:val="24"/>
          <w:szCs w:val="24"/>
        </w:rPr>
        <w:t xml:space="preserve"> </w:t>
      </w:r>
      <w:r w:rsidRPr="00C755D9">
        <w:rPr>
          <w:rFonts w:ascii="Times New Roman" w:hAnsi="Times New Roman"/>
          <w:b/>
          <w:sz w:val="24"/>
          <w:szCs w:val="24"/>
          <w:u w:val="single"/>
        </w:rPr>
        <w:t>Избиране на представител на Община Добричка в свикано извънредно Общо събрание на акционерите на „МБАЛ-Добрич“ АД гр.Добрич на 06.01.2025 г.</w:t>
      </w:r>
    </w:p>
    <w:p w:rsidR="00C755D9" w:rsidRPr="00F17C8B" w:rsidRDefault="00C755D9" w:rsidP="00C755D9">
      <w:pPr>
        <w:spacing w:after="0" w:line="240" w:lineRule="auto"/>
        <w:jc w:val="both"/>
        <w:rPr>
          <w:rFonts w:ascii="Times New Roman" w:hAnsi="Times New Roman"/>
          <w:sz w:val="24"/>
          <w:szCs w:val="24"/>
        </w:rPr>
      </w:pPr>
      <w:r w:rsidRPr="00F17C8B">
        <w:rPr>
          <w:rFonts w:ascii="Times New Roman" w:hAnsi="Times New Roman"/>
          <w:b/>
          <w:sz w:val="24"/>
          <w:szCs w:val="24"/>
        </w:rPr>
        <w:t>Внася:</w:t>
      </w:r>
      <w:r w:rsidRPr="00F17C8B">
        <w:rPr>
          <w:rFonts w:ascii="Times New Roman" w:hAnsi="Times New Roman"/>
          <w:sz w:val="24"/>
          <w:szCs w:val="24"/>
        </w:rPr>
        <w:t xml:space="preserve"> </w:t>
      </w:r>
      <w:r w:rsidRPr="00F17C8B">
        <w:rPr>
          <w:rFonts w:ascii="Times New Roman" w:hAnsi="Times New Roman"/>
          <w:sz w:val="24"/>
          <w:szCs w:val="24"/>
          <w:lang w:val="ru-RU"/>
        </w:rPr>
        <w:t>Соня Георгиева</w:t>
      </w:r>
    </w:p>
    <w:p w:rsidR="00C755D9" w:rsidRPr="00F17C8B" w:rsidRDefault="00C755D9" w:rsidP="00C755D9">
      <w:pPr>
        <w:spacing w:after="0" w:line="240" w:lineRule="auto"/>
        <w:jc w:val="both"/>
        <w:rPr>
          <w:rFonts w:ascii="Times New Roman" w:hAnsi="Times New Roman"/>
          <w:sz w:val="24"/>
          <w:szCs w:val="24"/>
          <w:lang w:val="ru-RU"/>
        </w:rPr>
      </w:pPr>
      <w:proofErr w:type="spellStart"/>
      <w:r w:rsidRPr="00F17C8B">
        <w:rPr>
          <w:rFonts w:ascii="Times New Roman" w:hAnsi="Times New Roman"/>
          <w:sz w:val="24"/>
          <w:szCs w:val="24"/>
          <w:lang w:val="ru-RU"/>
        </w:rPr>
        <w:t>Кмет</w:t>
      </w:r>
      <w:proofErr w:type="spellEnd"/>
      <w:r w:rsidRPr="00F17C8B">
        <w:rPr>
          <w:rFonts w:ascii="Times New Roman" w:hAnsi="Times New Roman"/>
          <w:sz w:val="24"/>
          <w:szCs w:val="24"/>
          <w:lang w:val="ru-RU"/>
        </w:rPr>
        <w:t xml:space="preserve"> </w:t>
      </w:r>
      <w:proofErr w:type="gramStart"/>
      <w:r w:rsidRPr="00F17C8B">
        <w:rPr>
          <w:rFonts w:ascii="Times New Roman" w:hAnsi="Times New Roman"/>
          <w:sz w:val="24"/>
          <w:szCs w:val="24"/>
          <w:lang w:val="ru-RU"/>
        </w:rPr>
        <w:t>на</w:t>
      </w:r>
      <w:proofErr w:type="gramEnd"/>
      <w:r w:rsidRPr="00F17C8B">
        <w:rPr>
          <w:rFonts w:ascii="Times New Roman" w:hAnsi="Times New Roman"/>
          <w:sz w:val="24"/>
          <w:szCs w:val="24"/>
          <w:lang w:val="ru-RU"/>
        </w:rPr>
        <w:t xml:space="preserve"> Община </w:t>
      </w:r>
      <w:proofErr w:type="spellStart"/>
      <w:r w:rsidRPr="00F17C8B">
        <w:rPr>
          <w:rFonts w:ascii="Times New Roman" w:hAnsi="Times New Roman"/>
          <w:sz w:val="24"/>
          <w:szCs w:val="24"/>
          <w:lang w:val="ru-RU"/>
        </w:rPr>
        <w:t>Добричка</w:t>
      </w:r>
      <w:proofErr w:type="spellEnd"/>
    </w:p>
    <w:p w:rsidR="003A3324" w:rsidRDefault="003A3324" w:rsidP="002C086E">
      <w:pPr>
        <w:spacing w:after="0"/>
        <w:jc w:val="both"/>
        <w:rPr>
          <w:rFonts w:ascii="Times New Roman" w:hAnsi="Times New Roman"/>
          <w:b/>
          <w:sz w:val="24"/>
          <w:szCs w:val="24"/>
        </w:rPr>
      </w:pPr>
    </w:p>
    <w:p w:rsidR="00C755D9" w:rsidRDefault="00C755D9" w:rsidP="00C755D9">
      <w:pPr>
        <w:spacing w:after="0" w:line="240" w:lineRule="auto"/>
        <w:jc w:val="center"/>
        <w:rPr>
          <w:rFonts w:ascii="Times New Roman" w:eastAsia="Arial" w:hAnsi="Times New Roman" w:cs="Arial"/>
          <w:b/>
          <w:sz w:val="24"/>
          <w:szCs w:val="24"/>
        </w:rPr>
      </w:pPr>
      <w:r w:rsidRPr="00377734">
        <w:rPr>
          <w:rFonts w:ascii="Times New Roman" w:eastAsia="Arial" w:hAnsi="Times New Roman" w:cs="Arial"/>
          <w:b/>
          <w:sz w:val="24"/>
          <w:szCs w:val="24"/>
        </w:rPr>
        <w:t>РЕШЕНИЕ</w:t>
      </w:r>
      <w:r>
        <w:rPr>
          <w:rFonts w:ascii="Times New Roman" w:eastAsia="Arial" w:hAnsi="Times New Roman" w:cs="Arial"/>
          <w:b/>
          <w:sz w:val="24"/>
          <w:szCs w:val="24"/>
        </w:rPr>
        <w:t xml:space="preserve"> 255:</w:t>
      </w:r>
    </w:p>
    <w:p w:rsidR="00C755D9" w:rsidRDefault="00C755D9" w:rsidP="00C755D9">
      <w:pPr>
        <w:spacing w:after="0" w:line="240" w:lineRule="auto"/>
        <w:jc w:val="center"/>
        <w:rPr>
          <w:rFonts w:ascii="Times New Roman" w:eastAsia="Arial" w:hAnsi="Times New Roman" w:cs="Arial"/>
          <w:b/>
          <w:sz w:val="24"/>
          <w:szCs w:val="24"/>
        </w:rPr>
      </w:pPr>
    </w:p>
    <w:p w:rsidR="00C755D9" w:rsidRPr="00F17C8B" w:rsidRDefault="00C755D9" w:rsidP="00C755D9">
      <w:pPr>
        <w:spacing w:after="0" w:line="240" w:lineRule="auto"/>
        <w:ind w:firstLine="709"/>
        <w:jc w:val="both"/>
        <w:rPr>
          <w:rFonts w:ascii="Times New Roman" w:hAnsi="Times New Roman"/>
          <w:sz w:val="24"/>
          <w:szCs w:val="24"/>
        </w:rPr>
      </w:pPr>
      <w:r w:rsidRPr="00F17C8B">
        <w:rPr>
          <w:rFonts w:ascii="Times New Roman" w:hAnsi="Times New Roman"/>
          <w:b/>
          <w:sz w:val="24"/>
          <w:szCs w:val="24"/>
        </w:rPr>
        <w:t>1.</w:t>
      </w:r>
      <w:r w:rsidRPr="00F17C8B">
        <w:rPr>
          <w:rFonts w:ascii="Times New Roman" w:hAnsi="Times New Roman"/>
          <w:sz w:val="24"/>
          <w:szCs w:val="24"/>
        </w:rPr>
        <w:t xml:space="preserve"> На основание чл. 21, ал. 1, т. 9 и ал. 2 от ЗМСМА, чл. 226, във връзка с чл. 220, ал. 1 и чл. 221 от Търговския закон, Добрички общински съвет определя за представител на Община Добричка в извънредното  Общо събрание на акционерите на „МБАЛ-Добрич“АД гр. Добрич – Соня Иванова Георгиева – кмет на Община Добричка, което ще се проведе на 06.01.2025г. от 10.00 часа, а при липса на кворум – на 22.01.2025г. от 10.00 часа. При невъзможност за участие на кмета на общината в извънредното Общо събрание на акционерите, Добрички общински съвет определя за представител на Община Добричка – Румяна Димитрова Иванова – зам.-кмет.</w:t>
      </w:r>
    </w:p>
    <w:p w:rsidR="00C755D9" w:rsidRPr="00F17C8B" w:rsidRDefault="00C755D9" w:rsidP="00C755D9">
      <w:pPr>
        <w:spacing w:after="0" w:line="240" w:lineRule="auto"/>
        <w:jc w:val="both"/>
        <w:rPr>
          <w:rFonts w:ascii="Times New Roman" w:hAnsi="Times New Roman"/>
          <w:sz w:val="24"/>
          <w:szCs w:val="24"/>
        </w:rPr>
      </w:pPr>
      <w:r w:rsidRPr="00F17C8B">
        <w:rPr>
          <w:rFonts w:ascii="Times New Roman" w:hAnsi="Times New Roman"/>
          <w:sz w:val="24"/>
          <w:szCs w:val="24"/>
        </w:rPr>
        <w:tab/>
      </w:r>
      <w:r w:rsidRPr="00F17C8B">
        <w:rPr>
          <w:rFonts w:ascii="Times New Roman" w:hAnsi="Times New Roman"/>
          <w:b/>
          <w:sz w:val="24"/>
          <w:szCs w:val="24"/>
        </w:rPr>
        <w:t>2.</w:t>
      </w:r>
      <w:r w:rsidRPr="00F17C8B">
        <w:rPr>
          <w:rFonts w:ascii="Times New Roman" w:hAnsi="Times New Roman"/>
          <w:sz w:val="24"/>
          <w:szCs w:val="24"/>
        </w:rPr>
        <w:t xml:space="preserve"> На основание чл. 21, ал. 2 от ЗМСМА, чл. 226, във връзка с чл.220, ал. 1 и чл. 221 от Търговския закон, Добрички общински съвет упълномощава представителя на Община Добричка в извънредното Общо събрание на акционерите на „МБАЛ-Добрич“АД гр. Добрич да гласува по обявения дневен ред, както следва:</w:t>
      </w:r>
    </w:p>
    <w:p w:rsidR="00C755D9" w:rsidRPr="00A21165" w:rsidRDefault="00C755D9" w:rsidP="00C755D9">
      <w:pPr>
        <w:spacing w:after="0" w:line="240" w:lineRule="auto"/>
        <w:jc w:val="both"/>
        <w:rPr>
          <w:rFonts w:ascii="Times New Roman" w:hAnsi="Times New Roman"/>
          <w:sz w:val="24"/>
          <w:szCs w:val="24"/>
        </w:rPr>
      </w:pPr>
      <w:r w:rsidRPr="00F17C8B">
        <w:rPr>
          <w:rFonts w:ascii="Times New Roman" w:hAnsi="Times New Roman"/>
          <w:sz w:val="24"/>
          <w:szCs w:val="24"/>
        </w:rPr>
        <w:tab/>
      </w:r>
      <w:r w:rsidRPr="00A21165">
        <w:rPr>
          <w:rFonts w:ascii="Times New Roman" w:hAnsi="Times New Roman"/>
          <w:b/>
          <w:sz w:val="24"/>
          <w:szCs w:val="24"/>
        </w:rPr>
        <w:t xml:space="preserve">2.1. </w:t>
      </w:r>
      <w:r w:rsidRPr="00A21165">
        <w:rPr>
          <w:rFonts w:ascii="Times New Roman" w:hAnsi="Times New Roman"/>
          <w:sz w:val="24"/>
          <w:szCs w:val="24"/>
        </w:rPr>
        <w:t xml:space="preserve">По точка 1  – Промяна в състава на Съвета на директорите – проект на Решение: Общото събрание на акционерите приема предложената промяна в състава на Съвета на директорите, чрез освобождаването на настоящия съвет на директорите в състав: Проф. д-р Радослав Стоянов Радев, Лъчезар Димитров </w:t>
      </w:r>
      <w:proofErr w:type="spellStart"/>
      <w:r w:rsidRPr="00A21165">
        <w:rPr>
          <w:rFonts w:ascii="Times New Roman" w:hAnsi="Times New Roman"/>
          <w:sz w:val="24"/>
          <w:szCs w:val="24"/>
        </w:rPr>
        <w:t>Карадимов</w:t>
      </w:r>
      <w:proofErr w:type="spellEnd"/>
      <w:r w:rsidRPr="00A21165">
        <w:rPr>
          <w:rFonts w:ascii="Times New Roman" w:hAnsi="Times New Roman"/>
          <w:sz w:val="24"/>
          <w:szCs w:val="24"/>
        </w:rPr>
        <w:t xml:space="preserve">, д-р Георги Митков Желязков,  и </w:t>
      </w:r>
      <w:r w:rsidRPr="00A21165">
        <w:rPr>
          <w:rFonts w:ascii="Times New Roman" w:hAnsi="Times New Roman"/>
          <w:sz w:val="24"/>
          <w:szCs w:val="24"/>
        </w:rPr>
        <w:lastRenderedPageBreak/>
        <w:t xml:space="preserve">избор на нов тричленен съвет на директорите в състав: Проф. д-р Явор Петков Енчев, Лъчезар Димитров </w:t>
      </w:r>
      <w:proofErr w:type="spellStart"/>
      <w:r w:rsidRPr="00A21165">
        <w:rPr>
          <w:rFonts w:ascii="Times New Roman" w:hAnsi="Times New Roman"/>
          <w:sz w:val="24"/>
          <w:szCs w:val="24"/>
        </w:rPr>
        <w:t>Карадимов</w:t>
      </w:r>
      <w:proofErr w:type="spellEnd"/>
      <w:r w:rsidRPr="00A21165">
        <w:rPr>
          <w:rFonts w:ascii="Times New Roman" w:hAnsi="Times New Roman"/>
          <w:sz w:val="24"/>
          <w:szCs w:val="24"/>
        </w:rPr>
        <w:t xml:space="preserve"> и д-р Георги Митов Желязков - </w:t>
      </w:r>
      <w:r w:rsidRPr="00A21165">
        <w:rPr>
          <w:rFonts w:ascii="Times New Roman" w:hAnsi="Times New Roman"/>
          <w:b/>
          <w:sz w:val="24"/>
          <w:szCs w:val="24"/>
        </w:rPr>
        <w:t>да гласува положително</w:t>
      </w:r>
      <w:r w:rsidRPr="00A21165">
        <w:rPr>
          <w:rFonts w:ascii="Times New Roman" w:hAnsi="Times New Roman"/>
          <w:sz w:val="24"/>
          <w:szCs w:val="24"/>
        </w:rPr>
        <w:t>;</w:t>
      </w:r>
    </w:p>
    <w:p w:rsidR="00C755D9" w:rsidRPr="00A21165" w:rsidRDefault="00C755D9" w:rsidP="00C755D9">
      <w:pPr>
        <w:widowControl w:val="0"/>
        <w:tabs>
          <w:tab w:val="left" w:pos="1436"/>
        </w:tabs>
        <w:spacing w:after="0" w:line="312" w:lineRule="exact"/>
        <w:jc w:val="both"/>
        <w:rPr>
          <w:rFonts w:ascii="Times New Roman" w:hAnsi="Times New Roman"/>
          <w:b/>
          <w:sz w:val="24"/>
          <w:szCs w:val="24"/>
          <w:lang w:eastAsia="en-US"/>
        </w:rPr>
      </w:pPr>
      <w:r w:rsidRPr="00A21165">
        <w:rPr>
          <w:rFonts w:ascii="Times New Roman" w:hAnsi="Times New Roman"/>
          <w:b/>
          <w:sz w:val="24"/>
          <w:szCs w:val="24"/>
          <w:lang w:eastAsia="en-US"/>
        </w:rPr>
        <w:t xml:space="preserve">            2.</w:t>
      </w:r>
      <w:proofErr w:type="spellStart"/>
      <w:r w:rsidRPr="00A21165">
        <w:rPr>
          <w:rFonts w:ascii="Times New Roman" w:hAnsi="Times New Roman"/>
          <w:b/>
          <w:sz w:val="24"/>
          <w:szCs w:val="24"/>
          <w:lang w:eastAsia="en-US"/>
        </w:rPr>
        <w:t>2</w:t>
      </w:r>
      <w:proofErr w:type="spellEnd"/>
      <w:r w:rsidRPr="00A21165">
        <w:rPr>
          <w:rFonts w:ascii="Times New Roman" w:hAnsi="Times New Roman"/>
          <w:b/>
          <w:sz w:val="24"/>
          <w:szCs w:val="24"/>
          <w:lang w:eastAsia="en-US"/>
        </w:rPr>
        <w:t xml:space="preserve">. </w:t>
      </w:r>
      <w:r w:rsidRPr="00A21165">
        <w:rPr>
          <w:rFonts w:ascii="Times New Roman" w:hAnsi="Times New Roman"/>
          <w:sz w:val="24"/>
          <w:szCs w:val="24"/>
          <w:lang w:eastAsia="en-US"/>
        </w:rPr>
        <w:t xml:space="preserve">По точка 2 -  Определяне мандата на новоизбрания съвет на директорите – проект на Решение: Общото събрание на акционерите определя тригодишен мандат на новоизбрания съвет на директорите  – </w:t>
      </w:r>
      <w:r w:rsidRPr="00A21165">
        <w:rPr>
          <w:rFonts w:ascii="Times New Roman" w:hAnsi="Times New Roman"/>
          <w:b/>
          <w:sz w:val="24"/>
          <w:szCs w:val="24"/>
          <w:lang w:eastAsia="en-US"/>
        </w:rPr>
        <w:t>да гласува положително</w:t>
      </w:r>
      <w:r w:rsidRPr="00A21165">
        <w:rPr>
          <w:rFonts w:ascii="Times New Roman" w:hAnsi="Times New Roman"/>
          <w:sz w:val="24"/>
          <w:szCs w:val="24"/>
          <w:lang w:eastAsia="en-US"/>
        </w:rPr>
        <w:t>;</w:t>
      </w:r>
    </w:p>
    <w:p w:rsidR="00C755D9" w:rsidRPr="00A21165" w:rsidRDefault="00C755D9" w:rsidP="00C755D9">
      <w:pPr>
        <w:widowControl w:val="0"/>
        <w:tabs>
          <w:tab w:val="left" w:pos="1441"/>
        </w:tabs>
        <w:spacing w:after="0" w:line="312" w:lineRule="exact"/>
        <w:jc w:val="both"/>
        <w:rPr>
          <w:rFonts w:ascii="Times New Roman" w:hAnsi="Times New Roman"/>
          <w:b/>
          <w:sz w:val="24"/>
          <w:szCs w:val="24"/>
          <w:lang w:eastAsia="en-US"/>
        </w:rPr>
      </w:pPr>
      <w:r w:rsidRPr="00A21165">
        <w:rPr>
          <w:rFonts w:ascii="Times New Roman" w:hAnsi="Times New Roman"/>
          <w:b/>
          <w:sz w:val="24"/>
          <w:szCs w:val="24"/>
          <w:lang w:eastAsia="en-US"/>
        </w:rPr>
        <w:t xml:space="preserve">            2.3. </w:t>
      </w:r>
      <w:r w:rsidRPr="00A21165">
        <w:rPr>
          <w:rFonts w:ascii="Times New Roman" w:hAnsi="Times New Roman"/>
          <w:sz w:val="24"/>
          <w:szCs w:val="24"/>
          <w:lang w:eastAsia="en-US"/>
        </w:rPr>
        <w:t xml:space="preserve">По точка 3 – Определяне на възнаграждението на членовете на Съвета на директорите, на които няма да бъде възложено управлението - проект на Решение:  Общото събрание на акционерите определя възнаграждението на членовете на Съвета на директорите, на които няма да бъде възложено управлението да бъде формирано по реда на чл.56 от Правилника за прилагане на Закона за публичните предприятия (ППЗПП) – </w:t>
      </w:r>
      <w:r w:rsidRPr="00A21165">
        <w:rPr>
          <w:rFonts w:ascii="Times New Roman" w:hAnsi="Times New Roman"/>
          <w:b/>
          <w:sz w:val="24"/>
          <w:szCs w:val="24"/>
          <w:lang w:eastAsia="en-US"/>
        </w:rPr>
        <w:t>да гласува положително</w:t>
      </w:r>
      <w:r w:rsidRPr="00A21165">
        <w:rPr>
          <w:rFonts w:ascii="Times New Roman" w:hAnsi="Times New Roman"/>
          <w:sz w:val="24"/>
          <w:szCs w:val="24"/>
          <w:lang w:eastAsia="en-US"/>
        </w:rPr>
        <w:t>.</w:t>
      </w:r>
    </w:p>
    <w:p w:rsidR="00C755D9" w:rsidRPr="00A21165" w:rsidRDefault="00C755D9" w:rsidP="00C755D9">
      <w:pPr>
        <w:widowControl w:val="0"/>
        <w:tabs>
          <w:tab w:val="left" w:pos="1431"/>
        </w:tabs>
        <w:spacing w:after="0" w:line="312" w:lineRule="exact"/>
        <w:jc w:val="both"/>
        <w:rPr>
          <w:rFonts w:ascii="Times New Roman" w:hAnsi="Times New Roman"/>
          <w:sz w:val="24"/>
          <w:szCs w:val="24"/>
          <w:shd w:val="clear" w:color="auto" w:fill="FFFFFF"/>
          <w:lang w:eastAsia="en-US"/>
        </w:rPr>
      </w:pPr>
      <w:r w:rsidRPr="00A21165">
        <w:rPr>
          <w:rFonts w:ascii="Times New Roman" w:hAnsi="Times New Roman"/>
          <w:b/>
          <w:sz w:val="24"/>
          <w:szCs w:val="24"/>
          <w:lang w:eastAsia="en-US"/>
        </w:rPr>
        <w:t xml:space="preserve">            3.</w:t>
      </w:r>
      <w:r w:rsidRPr="00A21165">
        <w:rPr>
          <w:rFonts w:ascii="Times New Roman" w:hAnsi="Times New Roman"/>
          <w:sz w:val="20"/>
          <w:szCs w:val="20"/>
          <w:shd w:val="clear" w:color="auto" w:fill="FFFFFF"/>
          <w:lang w:eastAsia="en-US"/>
        </w:rPr>
        <w:t xml:space="preserve"> </w:t>
      </w:r>
      <w:r w:rsidRPr="00A21165">
        <w:rPr>
          <w:rFonts w:ascii="Times New Roman" w:hAnsi="Times New Roman"/>
          <w:sz w:val="24"/>
          <w:szCs w:val="24"/>
          <w:shd w:val="clear" w:color="auto" w:fill="FFFFFF"/>
          <w:lang w:eastAsia="en-US"/>
        </w:rPr>
        <w:t xml:space="preserve">На основание чл. 60, ал.1 от АПК, предвид датата на свикване на </w:t>
      </w:r>
      <w:r w:rsidRPr="00A21165">
        <w:rPr>
          <w:rFonts w:ascii="Times New Roman" w:hAnsi="Times New Roman"/>
          <w:sz w:val="24"/>
          <w:szCs w:val="24"/>
          <w:lang w:eastAsia="en-US"/>
        </w:rPr>
        <w:t xml:space="preserve"> извънредно </w:t>
      </w:r>
      <w:r w:rsidRPr="00A21165">
        <w:rPr>
          <w:rFonts w:ascii="Times New Roman" w:hAnsi="Times New Roman"/>
          <w:sz w:val="24"/>
          <w:szCs w:val="24"/>
          <w:shd w:val="clear" w:color="auto" w:fill="FFFFFF"/>
          <w:lang w:eastAsia="en-US"/>
        </w:rPr>
        <w:t xml:space="preserve"> Общото събрание и с цел осигуряване възможност на Община Добричка да има свой представител на Общото събрание на акционерите на  </w:t>
      </w:r>
      <w:r w:rsidRPr="00A21165">
        <w:rPr>
          <w:rFonts w:ascii="Times New Roman" w:hAnsi="Times New Roman"/>
          <w:sz w:val="24"/>
          <w:szCs w:val="24"/>
          <w:lang w:eastAsia="en-US"/>
        </w:rPr>
        <w:t>„МБАЛ-Добрич“АД гр. Добрич</w:t>
      </w:r>
      <w:r w:rsidRPr="00A21165">
        <w:rPr>
          <w:rFonts w:ascii="Times New Roman" w:hAnsi="Times New Roman"/>
          <w:sz w:val="24"/>
          <w:szCs w:val="24"/>
          <w:shd w:val="clear" w:color="auto" w:fill="FFFFFF"/>
          <w:lang w:eastAsia="en-US"/>
        </w:rPr>
        <w:t>, Добрички общински съвет,  допуска предварително изпълнение на решението.</w:t>
      </w:r>
    </w:p>
    <w:p w:rsidR="00C755D9" w:rsidRPr="00F17C8B" w:rsidRDefault="00C755D9" w:rsidP="00C755D9">
      <w:pPr>
        <w:widowControl w:val="0"/>
        <w:tabs>
          <w:tab w:val="left" w:pos="1431"/>
        </w:tabs>
        <w:spacing w:after="0" w:line="312" w:lineRule="exact"/>
        <w:jc w:val="both"/>
        <w:rPr>
          <w:rFonts w:ascii="Times New Roman" w:hAnsi="Times New Roman"/>
          <w:sz w:val="24"/>
          <w:szCs w:val="24"/>
          <w:shd w:val="clear" w:color="auto" w:fill="FFFFFF"/>
          <w:lang w:eastAsia="en-US"/>
        </w:rPr>
      </w:pPr>
    </w:p>
    <w:p w:rsidR="00C755D9" w:rsidRPr="00834174" w:rsidRDefault="00C755D9" w:rsidP="00C755D9">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0 -  „</w:t>
      </w:r>
      <w:r w:rsidRPr="00834174">
        <w:rPr>
          <w:rFonts w:ascii="Times New Roman" w:hAnsi="Times New Roman"/>
          <w:b/>
          <w:sz w:val="24"/>
          <w:szCs w:val="24"/>
        </w:rPr>
        <w:t>въздържал се” – решението  се приема.</w:t>
      </w:r>
    </w:p>
    <w:p w:rsidR="00C755D9" w:rsidRPr="00834174" w:rsidRDefault="00C755D9" w:rsidP="00C755D9">
      <w:pPr>
        <w:spacing w:after="0" w:line="240" w:lineRule="auto"/>
        <w:ind w:firstLine="567"/>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sidRPr="00834174">
        <w:rPr>
          <w:rFonts w:ascii="Times New Roman" w:hAnsi="Times New Roman"/>
          <w:sz w:val="24"/>
          <w:szCs w:val="24"/>
        </w:rPr>
        <w:t>д-р Ердинч Хаджиев</w:t>
      </w:r>
      <w:r>
        <w:rPr>
          <w:rFonts w:ascii="Times New Roman" w:hAnsi="Times New Roman"/>
          <w:sz w:val="24"/>
          <w:szCs w:val="24"/>
        </w:rPr>
        <w:t xml:space="preserve">,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w:t>
      </w:r>
      <w:r w:rsidRPr="00163B65">
        <w:rPr>
          <w:rFonts w:ascii="Times New Roman" w:hAnsi="Times New Roman"/>
          <w:sz w:val="24"/>
          <w:szCs w:val="24"/>
        </w:rPr>
        <w:t>Стефан Димов</w:t>
      </w:r>
      <w:r>
        <w:rPr>
          <w:rFonts w:ascii="Times New Roman" w:hAnsi="Times New Roman"/>
          <w:b/>
          <w:sz w:val="24"/>
          <w:szCs w:val="24"/>
        </w:rPr>
        <w:t xml:space="preserve">, </w:t>
      </w:r>
      <w:r w:rsidRPr="00834174">
        <w:rPr>
          <w:rFonts w:ascii="Times New Roman" w:hAnsi="Times New Roman"/>
          <w:sz w:val="24"/>
          <w:szCs w:val="24"/>
        </w:rPr>
        <w:t xml:space="preserve">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w:t>
      </w:r>
      <w:r>
        <w:rPr>
          <w:rFonts w:ascii="Times New Roman" w:hAnsi="Times New Roman"/>
          <w:b/>
          <w:sz w:val="24"/>
          <w:szCs w:val="24"/>
        </w:rPr>
        <w:t>няма,</w:t>
      </w:r>
      <w:r w:rsidRPr="00834174">
        <w:rPr>
          <w:rFonts w:ascii="Times New Roman" w:hAnsi="Times New Roman"/>
          <w:b/>
          <w:sz w:val="24"/>
          <w:szCs w:val="24"/>
        </w:rPr>
        <w:t xml:space="preserve">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C755D9" w:rsidRDefault="00C755D9" w:rsidP="00C755D9">
      <w:pPr>
        <w:spacing w:after="0" w:line="240" w:lineRule="auto"/>
        <w:ind w:firstLine="567"/>
        <w:jc w:val="both"/>
        <w:rPr>
          <w:rFonts w:ascii="Times New Roman" w:hAnsi="Times New Roman"/>
          <w:sz w:val="24"/>
          <w:szCs w:val="24"/>
        </w:rPr>
      </w:pPr>
      <w:r>
        <w:rPr>
          <w:rFonts w:ascii="Times New Roman" w:hAnsi="Times New Roman"/>
          <w:b/>
          <w:sz w:val="24"/>
          <w:szCs w:val="24"/>
        </w:rPr>
        <w:t>Отсъстващи:</w:t>
      </w:r>
      <w:r w:rsidRPr="00BF364C">
        <w:rPr>
          <w:rFonts w:ascii="Times New Roman" w:hAnsi="Times New Roman"/>
          <w:sz w:val="24"/>
          <w:szCs w:val="24"/>
        </w:rPr>
        <w:t xml:space="preserve"> </w:t>
      </w:r>
      <w:r>
        <w:rPr>
          <w:rFonts w:ascii="Times New Roman" w:hAnsi="Times New Roman"/>
          <w:sz w:val="24"/>
          <w:szCs w:val="24"/>
        </w:rPr>
        <w:t>Петко Игнатов</w:t>
      </w:r>
    </w:p>
    <w:p w:rsidR="003A3324" w:rsidRDefault="003A3324" w:rsidP="002C086E">
      <w:pPr>
        <w:spacing w:after="0"/>
        <w:jc w:val="both"/>
        <w:rPr>
          <w:rFonts w:ascii="Times New Roman" w:hAnsi="Times New Roman"/>
          <w:b/>
          <w:sz w:val="24"/>
          <w:szCs w:val="24"/>
        </w:rPr>
      </w:pPr>
    </w:p>
    <w:p w:rsidR="00C755D9" w:rsidRPr="00C755D9" w:rsidRDefault="00C755D9" w:rsidP="00C755D9">
      <w:pPr>
        <w:spacing w:after="0" w:line="240" w:lineRule="auto"/>
        <w:jc w:val="both"/>
        <w:rPr>
          <w:rFonts w:ascii="Times New Roman" w:hAnsi="Times New Roman"/>
          <w:b/>
          <w:sz w:val="24"/>
          <w:szCs w:val="24"/>
          <w:u w:val="single"/>
          <w:lang w:val="ru-RU"/>
        </w:rPr>
      </w:pPr>
      <w:r w:rsidRPr="00C755D9">
        <w:rPr>
          <w:rFonts w:ascii="Times New Roman" w:hAnsi="Times New Roman"/>
          <w:b/>
          <w:sz w:val="24"/>
          <w:szCs w:val="24"/>
          <w:u w:val="single"/>
        </w:rPr>
        <w:t>ОТНОСНО:Издръжка на клубовете на пенсионера в Община Добричка за 2025 г.</w:t>
      </w:r>
    </w:p>
    <w:p w:rsidR="00C755D9" w:rsidRPr="00F17C8B" w:rsidRDefault="00C755D9" w:rsidP="00C755D9">
      <w:pPr>
        <w:spacing w:after="0" w:line="240" w:lineRule="auto"/>
        <w:jc w:val="both"/>
        <w:rPr>
          <w:rFonts w:ascii="Times New Roman" w:hAnsi="Times New Roman"/>
          <w:sz w:val="24"/>
          <w:szCs w:val="24"/>
        </w:rPr>
      </w:pPr>
      <w:r w:rsidRPr="00F17C8B">
        <w:rPr>
          <w:rFonts w:ascii="Times New Roman" w:hAnsi="Times New Roman"/>
          <w:b/>
          <w:sz w:val="24"/>
          <w:szCs w:val="24"/>
        </w:rPr>
        <w:t>Внася:</w:t>
      </w:r>
      <w:r w:rsidRPr="00F17C8B">
        <w:rPr>
          <w:rFonts w:ascii="Times New Roman" w:hAnsi="Times New Roman"/>
          <w:sz w:val="24"/>
          <w:szCs w:val="24"/>
        </w:rPr>
        <w:t xml:space="preserve"> </w:t>
      </w:r>
      <w:r w:rsidRPr="00F17C8B">
        <w:rPr>
          <w:rFonts w:ascii="Times New Roman" w:hAnsi="Times New Roman"/>
          <w:sz w:val="24"/>
          <w:szCs w:val="24"/>
          <w:lang w:val="ru-RU"/>
        </w:rPr>
        <w:t>Соня Георгиева</w:t>
      </w:r>
    </w:p>
    <w:p w:rsidR="003A3324" w:rsidRPr="00C755D9" w:rsidRDefault="00C755D9" w:rsidP="00C755D9">
      <w:pPr>
        <w:spacing w:after="0" w:line="240" w:lineRule="auto"/>
        <w:jc w:val="both"/>
        <w:rPr>
          <w:rFonts w:ascii="Times New Roman" w:hAnsi="Times New Roman"/>
          <w:sz w:val="24"/>
          <w:szCs w:val="24"/>
          <w:lang w:val="ru-RU"/>
        </w:rPr>
      </w:pPr>
      <w:proofErr w:type="spellStart"/>
      <w:r w:rsidRPr="00F17C8B">
        <w:rPr>
          <w:rFonts w:ascii="Times New Roman" w:hAnsi="Times New Roman"/>
          <w:sz w:val="24"/>
          <w:szCs w:val="24"/>
          <w:lang w:val="ru-RU"/>
        </w:rPr>
        <w:t>Кмет</w:t>
      </w:r>
      <w:proofErr w:type="spellEnd"/>
      <w:r w:rsidRPr="00F17C8B">
        <w:rPr>
          <w:rFonts w:ascii="Times New Roman" w:hAnsi="Times New Roman"/>
          <w:sz w:val="24"/>
          <w:szCs w:val="24"/>
          <w:lang w:val="ru-RU"/>
        </w:rPr>
        <w:t xml:space="preserve"> </w:t>
      </w:r>
      <w:proofErr w:type="gramStart"/>
      <w:r w:rsidRPr="00F17C8B">
        <w:rPr>
          <w:rFonts w:ascii="Times New Roman" w:hAnsi="Times New Roman"/>
          <w:sz w:val="24"/>
          <w:szCs w:val="24"/>
          <w:lang w:val="ru-RU"/>
        </w:rPr>
        <w:t>на</w:t>
      </w:r>
      <w:proofErr w:type="gramEnd"/>
      <w:r w:rsidRPr="00F17C8B">
        <w:rPr>
          <w:rFonts w:ascii="Times New Roman" w:hAnsi="Times New Roman"/>
          <w:sz w:val="24"/>
          <w:szCs w:val="24"/>
          <w:lang w:val="ru-RU"/>
        </w:rPr>
        <w:t xml:space="preserve"> Община </w:t>
      </w:r>
      <w:proofErr w:type="spellStart"/>
      <w:r w:rsidRPr="00F17C8B">
        <w:rPr>
          <w:rFonts w:ascii="Times New Roman" w:hAnsi="Times New Roman"/>
          <w:sz w:val="24"/>
          <w:szCs w:val="24"/>
          <w:lang w:val="ru-RU"/>
        </w:rPr>
        <w:t>Добричка</w:t>
      </w:r>
      <w:proofErr w:type="spellEnd"/>
    </w:p>
    <w:p w:rsidR="00C755D9" w:rsidRDefault="00C755D9" w:rsidP="00C755D9">
      <w:pPr>
        <w:tabs>
          <w:tab w:val="left" w:pos="6060"/>
        </w:tabs>
        <w:spacing w:after="0" w:line="240" w:lineRule="auto"/>
        <w:ind w:firstLine="708"/>
        <w:jc w:val="right"/>
        <w:rPr>
          <w:rFonts w:ascii="Times New Roman" w:eastAsia="Arial" w:hAnsi="Times New Roman" w:cs="Arial"/>
          <w:sz w:val="20"/>
          <w:szCs w:val="24"/>
        </w:rPr>
      </w:pPr>
    </w:p>
    <w:p w:rsidR="00C755D9" w:rsidRDefault="00C755D9" w:rsidP="00C755D9">
      <w:pPr>
        <w:spacing w:after="0" w:line="240" w:lineRule="auto"/>
        <w:jc w:val="center"/>
        <w:rPr>
          <w:rFonts w:ascii="Times New Roman" w:eastAsia="Arial" w:hAnsi="Times New Roman" w:cs="Arial"/>
          <w:b/>
          <w:sz w:val="24"/>
          <w:szCs w:val="24"/>
        </w:rPr>
      </w:pPr>
      <w:r w:rsidRPr="00377734">
        <w:rPr>
          <w:rFonts w:ascii="Times New Roman" w:eastAsia="Arial" w:hAnsi="Times New Roman" w:cs="Arial"/>
          <w:b/>
          <w:sz w:val="24"/>
          <w:szCs w:val="24"/>
        </w:rPr>
        <w:t>РЕШЕНИЕ</w:t>
      </w:r>
      <w:r>
        <w:rPr>
          <w:rFonts w:ascii="Times New Roman" w:eastAsia="Arial" w:hAnsi="Times New Roman" w:cs="Arial"/>
          <w:b/>
          <w:sz w:val="24"/>
          <w:szCs w:val="24"/>
        </w:rPr>
        <w:t xml:space="preserve"> 256:</w:t>
      </w:r>
    </w:p>
    <w:p w:rsidR="00C755D9" w:rsidRPr="00F17C8B" w:rsidRDefault="00C755D9" w:rsidP="00C755D9">
      <w:pPr>
        <w:spacing w:after="0" w:line="240" w:lineRule="auto"/>
        <w:rPr>
          <w:rFonts w:ascii="Times New Roman" w:eastAsia="Arial" w:hAnsi="Times New Roman" w:cs="Arial"/>
          <w:b/>
          <w:sz w:val="24"/>
          <w:szCs w:val="24"/>
        </w:rPr>
      </w:pPr>
    </w:p>
    <w:p w:rsidR="00C755D9" w:rsidRPr="00F17C8B" w:rsidRDefault="00C755D9" w:rsidP="00C755D9">
      <w:pPr>
        <w:spacing w:after="0" w:line="240" w:lineRule="auto"/>
        <w:ind w:firstLine="708"/>
        <w:jc w:val="both"/>
        <w:rPr>
          <w:rFonts w:ascii="Times New Roman" w:hAnsi="Times New Roman"/>
          <w:sz w:val="24"/>
          <w:szCs w:val="24"/>
        </w:rPr>
      </w:pPr>
      <w:r w:rsidRPr="00F17C8B">
        <w:rPr>
          <w:rFonts w:ascii="Times New Roman" w:hAnsi="Times New Roman"/>
          <w:sz w:val="24"/>
          <w:szCs w:val="24"/>
        </w:rPr>
        <w:t>На основание чл. 21,</w:t>
      </w:r>
      <w:r w:rsidRPr="00F17C8B">
        <w:rPr>
          <w:rFonts w:ascii="Times New Roman" w:hAnsi="Times New Roman"/>
          <w:sz w:val="24"/>
          <w:szCs w:val="24"/>
          <w:lang w:val="en-US"/>
        </w:rPr>
        <w:t xml:space="preserve"> </w:t>
      </w:r>
      <w:r w:rsidRPr="00F17C8B">
        <w:rPr>
          <w:rFonts w:ascii="Times New Roman" w:hAnsi="Times New Roman"/>
          <w:sz w:val="24"/>
          <w:szCs w:val="24"/>
        </w:rPr>
        <w:t>ал. 1,</w:t>
      </w:r>
      <w:r w:rsidRPr="00F17C8B">
        <w:rPr>
          <w:rFonts w:ascii="Times New Roman" w:hAnsi="Times New Roman"/>
          <w:sz w:val="24"/>
          <w:szCs w:val="24"/>
          <w:lang w:val="en-US"/>
        </w:rPr>
        <w:t xml:space="preserve"> </w:t>
      </w:r>
      <w:r w:rsidRPr="00F17C8B">
        <w:rPr>
          <w:rFonts w:ascii="Times New Roman" w:hAnsi="Times New Roman"/>
          <w:sz w:val="24"/>
          <w:szCs w:val="24"/>
        </w:rPr>
        <w:t>т. 6 и т. 23 от ЗМСМА,</w:t>
      </w:r>
      <w:r w:rsidRPr="00F17C8B">
        <w:rPr>
          <w:rFonts w:ascii="Times New Roman" w:hAnsi="Times New Roman"/>
          <w:sz w:val="24"/>
          <w:szCs w:val="24"/>
          <w:lang w:val="en-US"/>
        </w:rPr>
        <w:t xml:space="preserve"> </w:t>
      </w:r>
      <w:r w:rsidRPr="00F17C8B">
        <w:rPr>
          <w:rFonts w:ascii="Times New Roman" w:hAnsi="Times New Roman"/>
          <w:sz w:val="24"/>
          <w:szCs w:val="24"/>
        </w:rPr>
        <w:t>Добрички общински съвет дава съгласи</w:t>
      </w:r>
      <w:r w:rsidRPr="00F17C8B">
        <w:rPr>
          <w:rFonts w:ascii="Times New Roman" w:hAnsi="Times New Roman"/>
          <w:sz w:val="24"/>
          <w:szCs w:val="24"/>
          <w:lang w:val="en-US"/>
        </w:rPr>
        <w:t xml:space="preserve">e </w:t>
      </w:r>
      <w:r w:rsidRPr="00F17C8B">
        <w:rPr>
          <w:rFonts w:ascii="Times New Roman" w:hAnsi="Times New Roman"/>
          <w:sz w:val="24"/>
          <w:szCs w:val="24"/>
        </w:rPr>
        <w:t>да  се предвидят средства за трудови възнаграждения в бюджета на Община Добричка за 2025 година за издръжка на клубовете на пенсионера  в рамките на шест месеца в селата: Алцек, Батово, Бдинци, Бенковски, Богдан, Божурово, Бранище, Ведрина, Владимирово, Вратарите, Врачанци, Воднянци, Долина, Дончево, Драганово, Златия, Енево, Карапелит, Котленци, Козлодуйци, Ловчанци, Ломница, Лясково, Малка Смолница, Методиево, Миладиновци, Овчарово, Одърци, Одринци, Орлова Могила, Паскалево,  Плачидол, Победа, Полковник Минково, Полковник Свещарово, Попгригорово, Гешаново, Пчелник, Пчелино, Полковник Иваново, Приморци, Росеново, Свобода, Смолница, Славеево, Самуилово, Стефан Караджа, Стефаново, Стожер, Фелдфебел Денково, Хитово, Черна и Царевец с численост по 0,5 извънщатна бройка на всеки пенсионерски клуб с размер на основната месечна работна заплата – 1/2 от минималната работна заплата и допълнително трудово възнаграждение в размер на 0,6 % за всяка година трудов стаж.</w:t>
      </w:r>
    </w:p>
    <w:p w:rsidR="00C755D9" w:rsidRDefault="00C755D9" w:rsidP="00C755D9">
      <w:pPr>
        <w:spacing w:after="0" w:line="240" w:lineRule="auto"/>
        <w:jc w:val="both"/>
        <w:rPr>
          <w:rFonts w:ascii="Times New Roman" w:eastAsia="Arial" w:hAnsi="Times New Roman" w:cs="Arial"/>
          <w:sz w:val="24"/>
          <w:szCs w:val="24"/>
        </w:rPr>
      </w:pPr>
    </w:p>
    <w:p w:rsidR="00C755D9" w:rsidRPr="00834174" w:rsidRDefault="00C755D9" w:rsidP="00C755D9">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0 -  „</w:t>
      </w:r>
      <w:r w:rsidRPr="00834174">
        <w:rPr>
          <w:rFonts w:ascii="Times New Roman" w:hAnsi="Times New Roman"/>
          <w:b/>
          <w:sz w:val="24"/>
          <w:szCs w:val="24"/>
        </w:rPr>
        <w:t>въздържал се” – решението  се приема.</w:t>
      </w:r>
    </w:p>
    <w:p w:rsidR="00C755D9" w:rsidRPr="00834174" w:rsidRDefault="00C755D9" w:rsidP="00C755D9">
      <w:pPr>
        <w:spacing w:after="0" w:line="240" w:lineRule="auto"/>
        <w:ind w:firstLine="567"/>
        <w:jc w:val="both"/>
        <w:rPr>
          <w:rFonts w:ascii="Times New Roman" w:hAnsi="Times New Roman"/>
          <w:b/>
          <w:sz w:val="24"/>
          <w:szCs w:val="24"/>
        </w:rPr>
      </w:pPr>
      <w:r w:rsidRPr="00834174">
        <w:rPr>
          <w:rFonts w:ascii="Times New Roman" w:hAnsi="Times New Roman"/>
          <w:b/>
          <w:sz w:val="24"/>
          <w:szCs w:val="24"/>
        </w:rPr>
        <w:lastRenderedPageBreak/>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sidRPr="00834174">
        <w:rPr>
          <w:rFonts w:ascii="Times New Roman" w:hAnsi="Times New Roman"/>
          <w:sz w:val="24"/>
          <w:szCs w:val="24"/>
        </w:rPr>
        <w:t>д-р Ердинч Хаджиев</w:t>
      </w:r>
      <w:r>
        <w:rPr>
          <w:rFonts w:ascii="Times New Roman" w:hAnsi="Times New Roman"/>
          <w:sz w:val="24"/>
          <w:szCs w:val="24"/>
        </w:rPr>
        <w:t xml:space="preserve">,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w:t>
      </w:r>
      <w:r w:rsidRPr="00163B65">
        <w:rPr>
          <w:rFonts w:ascii="Times New Roman" w:hAnsi="Times New Roman"/>
          <w:sz w:val="24"/>
          <w:szCs w:val="24"/>
        </w:rPr>
        <w:t>Стефан Димов</w:t>
      </w:r>
      <w:r>
        <w:rPr>
          <w:rFonts w:ascii="Times New Roman" w:hAnsi="Times New Roman"/>
          <w:b/>
          <w:sz w:val="24"/>
          <w:szCs w:val="24"/>
        </w:rPr>
        <w:t xml:space="preserve">, </w:t>
      </w:r>
      <w:r w:rsidRPr="00834174">
        <w:rPr>
          <w:rFonts w:ascii="Times New Roman" w:hAnsi="Times New Roman"/>
          <w:sz w:val="24"/>
          <w:szCs w:val="24"/>
        </w:rPr>
        <w:t xml:space="preserve">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w:t>
      </w:r>
      <w:r>
        <w:rPr>
          <w:rFonts w:ascii="Times New Roman" w:hAnsi="Times New Roman"/>
          <w:b/>
          <w:sz w:val="24"/>
          <w:szCs w:val="24"/>
        </w:rPr>
        <w:t>няма,</w:t>
      </w:r>
      <w:r w:rsidRPr="00834174">
        <w:rPr>
          <w:rFonts w:ascii="Times New Roman" w:hAnsi="Times New Roman"/>
          <w:b/>
          <w:sz w:val="24"/>
          <w:szCs w:val="24"/>
        </w:rPr>
        <w:t xml:space="preserve">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C755D9" w:rsidRDefault="00C755D9" w:rsidP="00C755D9">
      <w:pPr>
        <w:spacing w:after="0" w:line="240" w:lineRule="auto"/>
        <w:ind w:firstLine="567"/>
        <w:jc w:val="both"/>
        <w:rPr>
          <w:rFonts w:ascii="Times New Roman" w:hAnsi="Times New Roman"/>
          <w:sz w:val="24"/>
          <w:szCs w:val="24"/>
        </w:rPr>
      </w:pPr>
      <w:r>
        <w:rPr>
          <w:rFonts w:ascii="Times New Roman" w:hAnsi="Times New Roman"/>
          <w:b/>
          <w:sz w:val="24"/>
          <w:szCs w:val="24"/>
        </w:rPr>
        <w:t>Отсъстващи:</w:t>
      </w:r>
      <w:r w:rsidRPr="00BF364C">
        <w:rPr>
          <w:rFonts w:ascii="Times New Roman" w:hAnsi="Times New Roman"/>
          <w:sz w:val="24"/>
          <w:szCs w:val="24"/>
        </w:rPr>
        <w:t xml:space="preserve"> </w:t>
      </w:r>
      <w:r>
        <w:rPr>
          <w:rFonts w:ascii="Times New Roman" w:hAnsi="Times New Roman"/>
          <w:sz w:val="24"/>
          <w:szCs w:val="24"/>
        </w:rPr>
        <w:t>Петко Игнатов</w:t>
      </w:r>
    </w:p>
    <w:p w:rsidR="003A3324" w:rsidRDefault="003A3324" w:rsidP="002C086E">
      <w:pPr>
        <w:spacing w:after="0"/>
        <w:jc w:val="both"/>
        <w:rPr>
          <w:rFonts w:ascii="Times New Roman" w:hAnsi="Times New Roman"/>
          <w:b/>
          <w:sz w:val="24"/>
          <w:szCs w:val="24"/>
        </w:rPr>
      </w:pPr>
    </w:p>
    <w:p w:rsidR="00C755D9" w:rsidRPr="00C755D9" w:rsidRDefault="00C755D9" w:rsidP="00C755D9">
      <w:pPr>
        <w:spacing w:after="0" w:line="240" w:lineRule="auto"/>
        <w:jc w:val="both"/>
        <w:rPr>
          <w:rFonts w:ascii="Times New Roman" w:hAnsi="Times New Roman"/>
          <w:b/>
          <w:sz w:val="24"/>
          <w:szCs w:val="24"/>
          <w:u w:val="single"/>
          <w:lang w:val="ru-RU"/>
        </w:rPr>
      </w:pPr>
      <w:r w:rsidRPr="00C755D9">
        <w:rPr>
          <w:rFonts w:ascii="Times New Roman" w:hAnsi="Times New Roman"/>
          <w:b/>
          <w:sz w:val="24"/>
          <w:szCs w:val="24"/>
          <w:u w:val="single"/>
        </w:rPr>
        <w:t>ОТНОСНО:Издръжка на младежките клубове в Община Добричка за 2025 г.</w:t>
      </w:r>
    </w:p>
    <w:p w:rsidR="00C755D9" w:rsidRPr="00F17C8B" w:rsidRDefault="00C755D9" w:rsidP="00C755D9">
      <w:pPr>
        <w:spacing w:after="0" w:line="240" w:lineRule="auto"/>
        <w:jc w:val="both"/>
        <w:rPr>
          <w:rFonts w:ascii="Times New Roman" w:hAnsi="Times New Roman"/>
          <w:sz w:val="24"/>
          <w:szCs w:val="24"/>
        </w:rPr>
      </w:pPr>
      <w:r w:rsidRPr="00F17C8B">
        <w:rPr>
          <w:rFonts w:ascii="Times New Roman" w:hAnsi="Times New Roman"/>
          <w:b/>
          <w:sz w:val="24"/>
          <w:szCs w:val="24"/>
        </w:rPr>
        <w:t>Внася:</w:t>
      </w:r>
      <w:r w:rsidRPr="00F17C8B">
        <w:rPr>
          <w:rFonts w:ascii="Times New Roman" w:hAnsi="Times New Roman"/>
          <w:sz w:val="24"/>
          <w:szCs w:val="24"/>
        </w:rPr>
        <w:t xml:space="preserve"> </w:t>
      </w:r>
      <w:r w:rsidRPr="00F17C8B">
        <w:rPr>
          <w:rFonts w:ascii="Times New Roman" w:hAnsi="Times New Roman"/>
          <w:sz w:val="24"/>
          <w:szCs w:val="24"/>
          <w:lang w:val="ru-RU"/>
        </w:rPr>
        <w:t>Соня Георгиева</w:t>
      </w:r>
    </w:p>
    <w:p w:rsidR="00C755D9" w:rsidRPr="00F17C8B" w:rsidRDefault="00C755D9" w:rsidP="00C755D9">
      <w:pPr>
        <w:spacing w:after="0" w:line="240" w:lineRule="auto"/>
        <w:jc w:val="both"/>
        <w:rPr>
          <w:rFonts w:ascii="Times New Roman" w:hAnsi="Times New Roman"/>
          <w:sz w:val="24"/>
          <w:szCs w:val="24"/>
          <w:lang w:val="ru-RU"/>
        </w:rPr>
      </w:pPr>
      <w:proofErr w:type="spellStart"/>
      <w:r w:rsidRPr="00F17C8B">
        <w:rPr>
          <w:rFonts w:ascii="Times New Roman" w:hAnsi="Times New Roman"/>
          <w:sz w:val="24"/>
          <w:szCs w:val="24"/>
          <w:lang w:val="ru-RU"/>
        </w:rPr>
        <w:t>Кмет</w:t>
      </w:r>
      <w:proofErr w:type="spellEnd"/>
      <w:r w:rsidRPr="00F17C8B">
        <w:rPr>
          <w:rFonts w:ascii="Times New Roman" w:hAnsi="Times New Roman"/>
          <w:sz w:val="24"/>
          <w:szCs w:val="24"/>
          <w:lang w:val="ru-RU"/>
        </w:rPr>
        <w:t xml:space="preserve"> </w:t>
      </w:r>
      <w:proofErr w:type="gramStart"/>
      <w:r w:rsidRPr="00F17C8B">
        <w:rPr>
          <w:rFonts w:ascii="Times New Roman" w:hAnsi="Times New Roman"/>
          <w:sz w:val="24"/>
          <w:szCs w:val="24"/>
          <w:lang w:val="ru-RU"/>
        </w:rPr>
        <w:t>на</w:t>
      </w:r>
      <w:proofErr w:type="gramEnd"/>
      <w:r w:rsidRPr="00F17C8B">
        <w:rPr>
          <w:rFonts w:ascii="Times New Roman" w:hAnsi="Times New Roman"/>
          <w:sz w:val="24"/>
          <w:szCs w:val="24"/>
          <w:lang w:val="ru-RU"/>
        </w:rPr>
        <w:t xml:space="preserve"> Община </w:t>
      </w:r>
      <w:proofErr w:type="spellStart"/>
      <w:r w:rsidRPr="00F17C8B">
        <w:rPr>
          <w:rFonts w:ascii="Times New Roman" w:hAnsi="Times New Roman"/>
          <w:sz w:val="24"/>
          <w:szCs w:val="24"/>
          <w:lang w:val="ru-RU"/>
        </w:rPr>
        <w:t>Добричка</w:t>
      </w:r>
      <w:proofErr w:type="spellEnd"/>
    </w:p>
    <w:p w:rsidR="00C755D9" w:rsidRDefault="00C755D9" w:rsidP="00C755D9">
      <w:pPr>
        <w:spacing w:after="0" w:line="240" w:lineRule="auto"/>
        <w:jc w:val="center"/>
        <w:rPr>
          <w:rFonts w:ascii="Times New Roman" w:eastAsia="Arial" w:hAnsi="Times New Roman" w:cs="Arial"/>
          <w:b/>
          <w:sz w:val="24"/>
          <w:szCs w:val="24"/>
        </w:rPr>
      </w:pPr>
      <w:r w:rsidRPr="00377734">
        <w:rPr>
          <w:rFonts w:ascii="Times New Roman" w:eastAsia="Arial" w:hAnsi="Times New Roman" w:cs="Arial"/>
          <w:b/>
          <w:sz w:val="24"/>
          <w:szCs w:val="24"/>
        </w:rPr>
        <w:t>РЕШЕНИЕ</w:t>
      </w:r>
      <w:r>
        <w:rPr>
          <w:rFonts w:ascii="Times New Roman" w:eastAsia="Arial" w:hAnsi="Times New Roman" w:cs="Arial"/>
          <w:b/>
          <w:sz w:val="24"/>
          <w:szCs w:val="24"/>
        </w:rPr>
        <w:t xml:space="preserve"> 257:</w:t>
      </w:r>
    </w:p>
    <w:p w:rsidR="00C755D9" w:rsidRPr="00F17C8B" w:rsidRDefault="00C755D9" w:rsidP="00C755D9">
      <w:pPr>
        <w:spacing w:after="0" w:line="240" w:lineRule="auto"/>
        <w:jc w:val="both"/>
        <w:rPr>
          <w:rFonts w:ascii="Times New Roman" w:eastAsia="Arial" w:hAnsi="Times New Roman" w:cs="Arial"/>
          <w:sz w:val="24"/>
          <w:szCs w:val="24"/>
        </w:rPr>
      </w:pPr>
    </w:p>
    <w:p w:rsidR="00C755D9" w:rsidRDefault="00C755D9" w:rsidP="00C755D9">
      <w:pPr>
        <w:spacing w:after="0" w:line="240" w:lineRule="auto"/>
        <w:jc w:val="both"/>
        <w:rPr>
          <w:rFonts w:ascii="Times New Roman" w:hAnsi="Times New Roman"/>
          <w:sz w:val="24"/>
          <w:szCs w:val="24"/>
        </w:rPr>
      </w:pPr>
      <w:r w:rsidRPr="00F17C8B">
        <w:rPr>
          <w:rFonts w:ascii="Times New Roman" w:hAnsi="Times New Roman"/>
          <w:sz w:val="24"/>
          <w:szCs w:val="24"/>
        </w:rPr>
        <w:t xml:space="preserve">            На основание чл. 21,</w:t>
      </w:r>
      <w:r w:rsidRPr="00F17C8B">
        <w:rPr>
          <w:rFonts w:ascii="Times New Roman" w:hAnsi="Times New Roman"/>
          <w:sz w:val="24"/>
          <w:szCs w:val="24"/>
          <w:lang w:val="en-US"/>
        </w:rPr>
        <w:t xml:space="preserve"> </w:t>
      </w:r>
      <w:r w:rsidRPr="00F17C8B">
        <w:rPr>
          <w:rFonts w:ascii="Times New Roman" w:hAnsi="Times New Roman"/>
          <w:sz w:val="24"/>
          <w:szCs w:val="24"/>
        </w:rPr>
        <w:t>ал. 1,</w:t>
      </w:r>
      <w:r w:rsidRPr="00F17C8B">
        <w:rPr>
          <w:rFonts w:ascii="Times New Roman" w:hAnsi="Times New Roman"/>
          <w:sz w:val="24"/>
          <w:szCs w:val="24"/>
          <w:lang w:val="en-US"/>
        </w:rPr>
        <w:t xml:space="preserve"> </w:t>
      </w:r>
      <w:r w:rsidRPr="00F17C8B">
        <w:rPr>
          <w:rFonts w:ascii="Times New Roman" w:hAnsi="Times New Roman"/>
          <w:sz w:val="24"/>
          <w:szCs w:val="24"/>
        </w:rPr>
        <w:t>т. 6 и т. 23 от ЗМСМА,</w:t>
      </w:r>
      <w:r w:rsidRPr="00F17C8B">
        <w:rPr>
          <w:rFonts w:ascii="Times New Roman" w:hAnsi="Times New Roman"/>
          <w:sz w:val="24"/>
          <w:szCs w:val="24"/>
          <w:lang w:val="en-US"/>
        </w:rPr>
        <w:t xml:space="preserve"> </w:t>
      </w:r>
      <w:r w:rsidRPr="00F17C8B">
        <w:rPr>
          <w:rFonts w:ascii="Times New Roman" w:hAnsi="Times New Roman"/>
          <w:sz w:val="24"/>
          <w:szCs w:val="24"/>
        </w:rPr>
        <w:t>Добрички общински съвет дава съгласи</w:t>
      </w:r>
      <w:r w:rsidRPr="00F17C8B">
        <w:rPr>
          <w:rFonts w:ascii="Times New Roman" w:hAnsi="Times New Roman"/>
          <w:sz w:val="24"/>
          <w:szCs w:val="24"/>
          <w:lang w:val="en-US"/>
        </w:rPr>
        <w:t xml:space="preserve">e </w:t>
      </w:r>
      <w:r w:rsidRPr="00F17C8B">
        <w:rPr>
          <w:rFonts w:ascii="Times New Roman" w:hAnsi="Times New Roman"/>
          <w:sz w:val="24"/>
          <w:szCs w:val="24"/>
        </w:rPr>
        <w:t>да  се предвидят средства за трудови възнаграждения в бюджета на Община Добричка за 2025 година за издръжка на младежките клубове в рамките на шест месеца в селата: Алцек, Бенковски, Богдан, Дончево, Свобода, Стефан Караджа, Стожер, Фелдфебел Денково и Царевец с численост по 0,5 извънщатна бройка на всеки клуб с размер на основната месечна работна заплата – 1/2 от минималната работна заплата и допълнително трудово възнаграждение в размер на 0,6 % за всяка година трудов стаж.</w:t>
      </w:r>
    </w:p>
    <w:p w:rsidR="00C755D9" w:rsidRPr="00F17C8B" w:rsidRDefault="00C755D9" w:rsidP="00C755D9">
      <w:pPr>
        <w:spacing w:after="0" w:line="240" w:lineRule="auto"/>
        <w:jc w:val="both"/>
        <w:rPr>
          <w:rFonts w:ascii="Times New Roman" w:hAnsi="Times New Roman"/>
          <w:sz w:val="24"/>
          <w:szCs w:val="24"/>
        </w:rPr>
      </w:pPr>
    </w:p>
    <w:p w:rsidR="00C755D9" w:rsidRPr="00834174" w:rsidRDefault="00C755D9" w:rsidP="00C755D9">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0 -  „</w:t>
      </w:r>
      <w:r w:rsidRPr="00834174">
        <w:rPr>
          <w:rFonts w:ascii="Times New Roman" w:hAnsi="Times New Roman"/>
          <w:b/>
          <w:sz w:val="24"/>
          <w:szCs w:val="24"/>
        </w:rPr>
        <w:t>въздържал се” – решението  се приема.</w:t>
      </w:r>
    </w:p>
    <w:p w:rsidR="00C755D9" w:rsidRPr="00834174" w:rsidRDefault="00C755D9" w:rsidP="00C755D9">
      <w:pPr>
        <w:spacing w:after="0" w:line="240" w:lineRule="auto"/>
        <w:ind w:firstLine="567"/>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sidRPr="00834174">
        <w:rPr>
          <w:rFonts w:ascii="Times New Roman" w:hAnsi="Times New Roman"/>
          <w:sz w:val="24"/>
          <w:szCs w:val="24"/>
        </w:rPr>
        <w:t>д-р Ердинч Хаджиев</w:t>
      </w:r>
      <w:r>
        <w:rPr>
          <w:rFonts w:ascii="Times New Roman" w:hAnsi="Times New Roman"/>
          <w:sz w:val="24"/>
          <w:szCs w:val="24"/>
        </w:rPr>
        <w:t xml:space="preserve">,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w:t>
      </w:r>
      <w:r w:rsidRPr="00163B65">
        <w:rPr>
          <w:rFonts w:ascii="Times New Roman" w:hAnsi="Times New Roman"/>
          <w:sz w:val="24"/>
          <w:szCs w:val="24"/>
        </w:rPr>
        <w:t>Стефан Димов</w:t>
      </w:r>
      <w:r>
        <w:rPr>
          <w:rFonts w:ascii="Times New Roman" w:hAnsi="Times New Roman"/>
          <w:b/>
          <w:sz w:val="24"/>
          <w:szCs w:val="24"/>
        </w:rPr>
        <w:t xml:space="preserve">, </w:t>
      </w:r>
      <w:r w:rsidRPr="00834174">
        <w:rPr>
          <w:rFonts w:ascii="Times New Roman" w:hAnsi="Times New Roman"/>
          <w:sz w:val="24"/>
          <w:szCs w:val="24"/>
        </w:rPr>
        <w:t xml:space="preserve">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w:t>
      </w:r>
      <w:r>
        <w:rPr>
          <w:rFonts w:ascii="Times New Roman" w:hAnsi="Times New Roman"/>
          <w:b/>
          <w:sz w:val="24"/>
          <w:szCs w:val="24"/>
        </w:rPr>
        <w:t>няма,</w:t>
      </w:r>
      <w:r w:rsidRPr="00834174">
        <w:rPr>
          <w:rFonts w:ascii="Times New Roman" w:hAnsi="Times New Roman"/>
          <w:b/>
          <w:sz w:val="24"/>
          <w:szCs w:val="24"/>
        </w:rPr>
        <w:t xml:space="preserve">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C755D9" w:rsidRDefault="00C755D9" w:rsidP="00C755D9">
      <w:pPr>
        <w:spacing w:after="0" w:line="240" w:lineRule="auto"/>
        <w:ind w:firstLine="567"/>
        <w:jc w:val="both"/>
        <w:rPr>
          <w:rFonts w:ascii="Times New Roman" w:hAnsi="Times New Roman"/>
          <w:sz w:val="24"/>
          <w:szCs w:val="24"/>
        </w:rPr>
      </w:pPr>
      <w:r>
        <w:rPr>
          <w:rFonts w:ascii="Times New Roman" w:hAnsi="Times New Roman"/>
          <w:b/>
          <w:sz w:val="24"/>
          <w:szCs w:val="24"/>
        </w:rPr>
        <w:t>Отсъстващи:</w:t>
      </w:r>
      <w:r w:rsidRPr="00BF364C">
        <w:rPr>
          <w:rFonts w:ascii="Times New Roman" w:hAnsi="Times New Roman"/>
          <w:sz w:val="24"/>
          <w:szCs w:val="24"/>
        </w:rPr>
        <w:t xml:space="preserve"> </w:t>
      </w:r>
      <w:r>
        <w:rPr>
          <w:rFonts w:ascii="Times New Roman" w:hAnsi="Times New Roman"/>
          <w:sz w:val="24"/>
          <w:szCs w:val="24"/>
        </w:rPr>
        <w:t>Петко Игнатов</w:t>
      </w:r>
    </w:p>
    <w:p w:rsidR="003A3324" w:rsidRDefault="003A3324" w:rsidP="002C086E">
      <w:pPr>
        <w:spacing w:after="0"/>
        <w:jc w:val="both"/>
        <w:rPr>
          <w:rFonts w:ascii="Times New Roman" w:hAnsi="Times New Roman"/>
          <w:b/>
          <w:sz w:val="24"/>
          <w:szCs w:val="24"/>
        </w:rPr>
      </w:pPr>
    </w:p>
    <w:p w:rsidR="00C755D9" w:rsidRPr="00C755D9" w:rsidRDefault="00C755D9" w:rsidP="00C755D9">
      <w:pPr>
        <w:spacing w:after="0" w:line="240" w:lineRule="auto"/>
        <w:jc w:val="both"/>
        <w:rPr>
          <w:rFonts w:ascii="Times New Roman" w:hAnsi="Times New Roman"/>
          <w:b/>
          <w:sz w:val="24"/>
          <w:szCs w:val="24"/>
          <w:u w:val="single"/>
          <w:lang w:val="ru-RU"/>
        </w:rPr>
      </w:pPr>
      <w:r w:rsidRPr="00C755D9">
        <w:rPr>
          <w:rFonts w:ascii="Times New Roman" w:hAnsi="Times New Roman"/>
          <w:b/>
          <w:sz w:val="24"/>
          <w:szCs w:val="24"/>
          <w:u w:val="single"/>
        </w:rPr>
        <w:t>ОТНОСНО:Осигуряване на временен безлихвен заем от бюджета на Община Добричка за 2024 г.</w:t>
      </w:r>
    </w:p>
    <w:p w:rsidR="00C755D9" w:rsidRPr="00F17C8B" w:rsidRDefault="00C755D9" w:rsidP="00C755D9">
      <w:pPr>
        <w:spacing w:after="0" w:line="240" w:lineRule="auto"/>
        <w:jc w:val="both"/>
        <w:rPr>
          <w:rFonts w:ascii="Times New Roman" w:hAnsi="Times New Roman"/>
          <w:sz w:val="24"/>
          <w:szCs w:val="24"/>
        </w:rPr>
      </w:pPr>
      <w:r w:rsidRPr="00F17C8B">
        <w:rPr>
          <w:rFonts w:ascii="Times New Roman" w:hAnsi="Times New Roman"/>
          <w:b/>
          <w:sz w:val="24"/>
          <w:szCs w:val="24"/>
        </w:rPr>
        <w:t>Внася:</w:t>
      </w:r>
      <w:r w:rsidRPr="00F17C8B">
        <w:rPr>
          <w:rFonts w:ascii="Times New Roman" w:hAnsi="Times New Roman"/>
          <w:sz w:val="24"/>
          <w:szCs w:val="24"/>
        </w:rPr>
        <w:t xml:space="preserve"> </w:t>
      </w:r>
      <w:r w:rsidRPr="00F17C8B">
        <w:rPr>
          <w:rFonts w:ascii="Times New Roman" w:hAnsi="Times New Roman"/>
          <w:sz w:val="24"/>
          <w:szCs w:val="24"/>
          <w:lang w:val="ru-RU"/>
        </w:rPr>
        <w:t>Соня Георгиева</w:t>
      </w:r>
    </w:p>
    <w:p w:rsidR="00C755D9" w:rsidRPr="00F17C8B" w:rsidRDefault="00C755D9" w:rsidP="00C755D9">
      <w:pPr>
        <w:spacing w:after="0" w:line="240" w:lineRule="auto"/>
        <w:jc w:val="both"/>
        <w:rPr>
          <w:rFonts w:ascii="Times New Roman" w:hAnsi="Times New Roman"/>
          <w:sz w:val="24"/>
          <w:szCs w:val="24"/>
          <w:lang w:val="ru-RU"/>
        </w:rPr>
      </w:pPr>
      <w:proofErr w:type="spellStart"/>
      <w:r w:rsidRPr="00F17C8B">
        <w:rPr>
          <w:rFonts w:ascii="Times New Roman" w:hAnsi="Times New Roman"/>
          <w:sz w:val="24"/>
          <w:szCs w:val="24"/>
          <w:lang w:val="ru-RU"/>
        </w:rPr>
        <w:t>Кмет</w:t>
      </w:r>
      <w:proofErr w:type="spellEnd"/>
      <w:r w:rsidRPr="00F17C8B">
        <w:rPr>
          <w:rFonts w:ascii="Times New Roman" w:hAnsi="Times New Roman"/>
          <w:sz w:val="24"/>
          <w:szCs w:val="24"/>
          <w:lang w:val="ru-RU"/>
        </w:rPr>
        <w:t xml:space="preserve"> </w:t>
      </w:r>
      <w:proofErr w:type="gramStart"/>
      <w:r w:rsidRPr="00F17C8B">
        <w:rPr>
          <w:rFonts w:ascii="Times New Roman" w:hAnsi="Times New Roman"/>
          <w:sz w:val="24"/>
          <w:szCs w:val="24"/>
          <w:lang w:val="ru-RU"/>
        </w:rPr>
        <w:t>на</w:t>
      </w:r>
      <w:proofErr w:type="gramEnd"/>
      <w:r w:rsidRPr="00F17C8B">
        <w:rPr>
          <w:rFonts w:ascii="Times New Roman" w:hAnsi="Times New Roman"/>
          <w:sz w:val="24"/>
          <w:szCs w:val="24"/>
          <w:lang w:val="ru-RU"/>
        </w:rPr>
        <w:t xml:space="preserve"> Община </w:t>
      </w:r>
      <w:proofErr w:type="spellStart"/>
      <w:r w:rsidRPr="00F17C8B">
        <w:rPr>
          <w:rFonts w:ascii="Times New Roman" w:hAnsi="Times New Roman"/>
          <w:sz w:val="24"/>
          <w:szCs w:val="24"/>
          <w:lang w:val="ru-RU"/>
        </w:rPr>
        <w:t>Добричка</w:t>
      </w:r>
      <w:proofErr w:type="spellEnd"/>
    </w:p>
    <w:p w:rsidR="00C755D9" w:rsidRPr="00F17C8B" w:rsidRDefault="00C755D9" w:rsidP="00C755D9">
      <w:pPr>
        <w:spacing w:after="0" w:line="240" w:lineRule="auto"/>
        <w:jc w:val="both"/>
        <w:rPr>
          <w:rFonts w:ascii="Times New Roman" w:hAnsi="Times New Roman"/>
          <w:sz w:val="24"/>
          <w:szCs w:val="24"/>
        </w:rPr>
      </w:pPr>
    </w:p>
    <w:p w:rsidR="00C755D9" w:rsidRDefault="00C755D9" w:rsidP="00C755D9">
      <w:pPr>
        <w:spacing w:after="0" w:line="240" w:lineRule="auto"/>
        <w:jc w:val="center"/>
        <w:rPr>
          <w:rFonts w:ascii="Times New Roman" w:eastAsia="Arial" w:hAnsi="Times New Roman" w:cs="Arial"/>
          <w:b/>
          <w:sz w:val="24"/>
          <w:szCs w:val="24"/>
        </w:rPr>
      </w:pPr>
      <w:r w:rsidRPr="00377734">
        <w:rPr>
          <w:rFonts w:ascii="Times New Roman" w:eastAsia="Arial" w:hAnsi="Times New Roman" w:cs="Arial"/>
          <w:b/>
          <w:sz w:val="24"/>
          <w:szCs w:val="24"/>
        </w:rPr>
        <w:t>РЕШЕНИЕ</w:t>
      </w:r>
      <w:r>
        <w:rPr>
          <w:rFonts w:ascii="Times New Roman" w:eastAsia="Arial" w:hAnsi="Times New Roman" w:cs="Arial"/>
          <w:b/>
          <w:sz w:val="24"/>
          <w:szCs w:val="24"/>
        </w:rPr>
        <w:t xml:space="preserve"> 258:</w:t>
      </w:r>
    </w:p>
    <w:p w:rsidR="00C755D9" w:rsidRDefault="00C755D9" w:rsidP="00C755D9">
      <w:pPr>
        <w:tabs>
          <w:tab w:val="left" w:pos="0"/>
        </w:tabs>
        <w:spacing w:after="0" w:line="240" w:lineRule="auto"/>
        <w:ind w:right="-426" w:firstLine="709"/>
        <w:jc w:val="both"/>
        <w:rPr>
          <w:rFonts w:ascii="Times New Roman" w:hAnsi="Times New Roman"/>
          <w:sz w:val="24"/>
          <w:szCs w:val="24"/>
        </w:rPr>
      </w:pPr>
    </w:p>
    <w:p w:rsidR="00C755D9" w:rsidRPr="00F17C8B" w:rsidRDefault="00C755D9" w:rsidP="00C755D9">
      <w:pPr>
        <w:tabs>
          <w:tab w:val="left" w:pos="0"/>
        </w:tabs>
        <w:spacing w:after="0" w:line="240" w:lineRule="auto"/>
        <w:ind w:right="-426" w:firstLine="709"/>
        <w:jc w:val="both"/>
        <w:rPr>
          <w:rFonts w:ascii="Times New Roman" w:hAnsi="Times New Roman"/>
          <w:sz w:val="24"/>
          <w:szCs w:val="24"/>
        </w:rPr>
      </w:pPr>
      <w:r w:rsidRPr="00F17C8B">
        <w:rPr>
          <w:rFonts w:ascii="Times New Roman" w:hAnsi="Times New Roman"/>
          <w:sz w:val="24"/>
          <w:szCs w:val="24"/>
        </w:rPr>
        <w:t>На основание чл.21, ал.1, т.6 от Закона за местното самоуправление и местната администрация (ЗМСМА), чл. 104, ал.1, т.5 и ал.4, чл.126 от Закона за публични финанси, Добрички общински съвет, дава съгласие:</w:t>
      </w:r>
    </w:p>
    <w:p w:rsidR="00C755D9" w:rsidRPr="00F17C8B" w:rsidRDefault="00C755D9" w:rsidP="00C755D9">
      <w:pPr>
        <w:tabs>
          <w:tab w:val="left" w:pos="0"/>
        </w:tabs>
        <w:spacing w:after="0" w:line="240" w:lineRule="auto"/>
        <w:ind w:right="-426" w:firstLine="709"/>
        <w:jc w:val="both"/>
        <w:rPr>
          <w:rFonts w:ascii="Times New Roman" w:hAnsi="Times New Roman"/>
          <w:bCs/>
          <w:iCs/>
          <w:sz w:val="24"/>
          <w:szCs w:val="24"/>
          <w:shd w:val="clear" w:color="auto" w:fill="FFFFFF"/>
          <w:lang w:eastAsia="en-US" w:bidi="bg-BG"/>
        </w:rPr>
      </w:pPr>
      <w:r w:rsidRPr="00F17C8B">
        <w:rPr>
          <w:rFonts w:ascii="Times New Roman" w:hAnsi="Times New Roman"/>
          <w:bCs/>
          <w:iCs/>
          <w:sz w:val="24"/>
          <w:szCs w:val="24"/>
          <w:lang w:eastAsia="en-US"/>
        </w:rPr>
        <w:t>1.</w:t>
      </w:r>
      <w:r w:rsidRPr="00F17C8B">
        <w:rPr>
          <w:rFonts w:ascii="Times New Roman" w:hAnsi="Times New Roman"/>
          <w:b/>
          <w:bCs/>
          <w:iCs/>
          <w:sz w:val="24"/>
          <w:szCs w:val="24"/>
          <w:lang w:eastAsia="en-US"/>
        </w:rPr>
        <w:t xml:space="preserve"> </w:t>
      </w:r>
      <w:r w:rsidRPr="00F17C8B">
        <w:rPr>
          <w:rFonts w:ascii="Times New Roman" w:hAnsi="Times New Roman"/>
          <w:bCs/>
          <w:iCs/>
          <w:sz w:val="24"/>
          <w:szCs w:val="24"/>
          <w:lang w:eastAsia="en-US"/>
        </w:rPr>
        <w:t xml:space="preserve">Да се предостави временен безлихвен заем в размер на </w:t>
      </w:r>
      <w:r w:rsidRPr="00F17C8B">
        <w:rPr>
          <w:rFonts w:ascii="Times New Roman" w:hAnsi="Times New Roman"/>
          <w:b/>
          <w:bCs/>
          <w:iCs/>
          <w:sz w:val="24"/>
          <w:szCs w:val="24"/>
          <w:lang w:eastAsia="en-US"/>
        </w:rPr>
        <w:t xml:space="preserve">95 000 лв. </w:t>
      </w:r>
      <w:r w:rsidRPr="00F17C8B">
        <w:rPr>
          <w:rFonts w:ascii="Times New Roman" w:hAnsi="Times New Roman"/>
          <w:bCs/>
          <w:iCs/>
          <w:sz w:val="24"/>
          <w:szCs w:val="24"/>
          <w:lang w:eastAsia="en-US"/>
        </w:rPr>
        <w:t xml:space="preserve">от общинския бюджет в сметката за Европейски средства на Община Добричка за финансиране на разходи по Административен договор № BG06RDNP001-19.681-0002-С01 от 30.05.2024 г. </w:t>
      </w:r>
      <w:r w:rsidRPr="00F17C8B">
        <w:rPr>
          <w:rFonts w:ascii="Times New Roman" w:hAnsi="Times New Roman"/>
          <w:bCs/>
          <w:iCs/>
          <w:sz w:val="24"/>
          <w:szCs w:val="24"/>
          <w:shd w:val="clear" w:color="auto" w:fill="FFFFFF"/>
          <w:lang w:eastAsia="en-US"/>
        </w:rPr>
        <w:t xml:space="preserve">за предоставяне на безвъзмездна финансова помощ по проект </w:t>
      </w:r>
      <w:r w:rsidRPr="00F17C8B">
        <w:rPr>
          <w:rFonts w:ascii="Times New Roman" w:hAnsi="Times New Roman"/>
          <w:bCs/>
          <w:iCs/>
          <w:sz w:val="24"/>
          <w:szCs w:val="24"/>
          <w:lang w:eastAsia="en-US"/>
        </w:rPr>
        <w:t>„</w:t>
      </w:r>
      <w:r w:rsidRPr="00F17C8B">
        <w:rPr>
          <w:rFonts w:ascii="Times New Roman" w:hAnsi="Times New Roman"/>
          <w:iCs/>
          <w:sz w:val="24"/>
          <w:szCs w:val="24"/>
          <w:lang w:eastAsia="en-US"/>
        </w:rPr>
        <w:t>Инвестиции в подобряването на малка по мащаби инфраструктура в селата Божурово, Царевец и Опанец, община Добричка“</w:t>
      </w:r>
      <w:r w:rsidRPr="00F17C8B">
        <w:rPr>
          <w:rFonts w:ascii="Times New Roman" w:hAnsi="Times New Roman"/>
          <w:b/>
          <w:iCs/>
          <w:sz w:val="24"/>
          <w:szCs w:val="24"/>
          <w:lang w:eastAsia="en-US"/>
        </w:rPr>
        <w:t>,</w:t>
      </w:r>
      <w:r w:rsidRPr="00F17C8B">
        <w:rPr>
          <w:rFonts w:ascii="Times New Roman" w:hAnsi="Times New Roman"/>
          <w:bCs/>
          <w:iCs/>
          <w:sz w:val="24"/>
          <w:szCs w:val="24"/>
          <w:shd w:val="clear" w:color="auto" w:fill="FFFFFF"/>
          <w:lang w:eastAsia="en-US"/>
        </w:rPr>
        <w:t xml:space="preserve"> </w:t>
      </w:r>
      <w:r w:rsidRPr="00F17C8B">
        <w:rPr>
          <w:rFonts w:ascii="Times New Roman" w:hAnsi="Times New Roman"/>
          <w:bCs/>
          <w:iCs/>
          <w:sz w:val="24"/>
          <w:szCs w:val="24"/>
          <w:shd w:val="clear" w:color="auto" w:fill="FFFFFF"/>
          <w:lang w:eastAsia="en-US" w:bidi="bg-BG"/>
        </w:rPr>
        <w:t xml:space="preserve">по </w:t>
      </w:r>
      <w:proofErr w:type="spellStart"/>
      <w:r w:rsidRPr="00F17C8B">
        <w:rPr>
          <w:rFonts w:ascii="Times New Roman" w:hAnsi="Times New Roman"/>
          <w:bCs/>
          <w:iCs/>
          <w:sz w:val="24"/>
          <w:szCs w:val="24"/>
          <w:shd w:val="clear" w:color="auto" w:fill="FFFFFF"/>
          <w:lang w:eastAsia="en-US" w:bidi="bg-BG"/>
        </w:rPr>
        <w:t>подмярка</w:t>
      </w:r>
      <w:proofErr w:type="spellEnd"/>
      <w:r w:rsidRPr="00F17C8B">
        <w:rPr>
          <w:rFonts w:ascii="Times New Roman" w:hAnsi="Times New Roman"/>
          <w:bCs/>
          <w:iCs/>
          <w:sz w:val="24"/>
          <w:szCs w:val="24"/>
          <w:shd w:val="clear" w:color="auto" w:fill="FFFFFF"/>
          <w:lang w:eastAsia="en-US" w:bidi="bg-BG"/>
        </w:rPr>
        <w:t xml:space="preserve">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2014-2020 г.</w:t>
      </w:r>
    </w:p>
    <w:p w:rsidR="00C755D9" w:rsidRPr="00F17C8B" w:rsidRDefault="00C755D9" w:rsidP="00C755D9">
      <w:pPr>
        <w:tabs>
          <w:tab w:val="right" w:pos="0"/>
        </w:tabs>
        <w:spacing w:after="0" w:line="240" w:lineRule="auto"/>
        <w:ind w:right="-426" w:firstLine="709"/>
        <w:jc w:val="both"/>
        <w:rPr>
          <w:rFonts w:ascii="Times New Roman" w:hAnsi="Times New Roman"/>
          <w:b/>
          <w:sz w:val="24"/>
          <w:szCs w:val="24"/>
        </w:rPr>
      </w:pPr>
      <w:r w:rsidRPr="00F17C8B">
        <w:rPr>
          <w:rFonts w:ascii="Times New Roman" w:hAnsi="Times New Roman"/>
          <w:snapToGrid w:val="0"/>
          <w:sz w:val="24"/>
          <w:szCs w:val="24"/>
        </w:rPr>
        <w:lastRenderedPageBreak/>
        <w:t xml:space="preserve">2. Средствата (временен безлихвен заем) ще бъдат възстановени по бюджетната сметка на общината след окончателното верифициране на разходите, но не по-късно от </w:t>
      </w:r>
      <w:r w:rsidRPr="00F17C8B">
        <w:rPr>
          <w:rFonts w:ascii="Times New Roman" w:hAnsi="Times New Roman"/>
          <w:sz w:val="24"/>
          <w:szCs w:val="24"/>
        </w:rPr>
        <w:t>20.12.2025 г.</w:t>
      </w:r>
    </w:p>
    <w:p w:rsidR="00C755D9" w:rsidRPr="00F17C8B" w:rsidRDefault="00C755D9" w:rsidP="00C755D9">
      <w:pPr>
        <w:spacing w:after="0" w:line="240" w:lineRule="auto"/>
        <w:ind w:right="-426" w:firstLine="709"/>
        <w:jc w:val="both"/>
        <w:rPr>
          <w:rFonts w:ascii="Times New Roman" w:hAnsi="Times New Roman"/>
          <w:snapToGrid w:val="0"/>
          <w:sz w:val="24"/>
          <w:szCs w:val="24"/>
        </w:rPr>
      </w:pPr>
      <w:r w:rsidRPr="00F17C8B">
        <w:rPr>
          <w:rFonts w:ascii="Times New Roman" w:hAnsi="Times New Roman"/>
          <w:snapToGrid w:val="0"/>
          <w:sz w:val="24"/>
          <w:szCs w:val="24"/>
        </w:rPr>
        <w:t xml:space="preserve">3. Възлага на кмета на Община Добричка </w:t>
      </w:r>
      <w:proofErr w:type="spellStart"/>
      <w:r w:rsidRPr="00F17C8B">
        <w:rPr>
          <w:rFonts w:ascii="Times New Roman" w:hAnsi="Times New Roman"/>
          <w:snapToGrid w:val="0"/>
          <w:sz w:val="24"/>
          <w:szCs w:val="24"/>
        </w:rPr>
        <w:t>последващи</w:t>
      </w:r>
      <w:proofErr w:type="spellEnd"/>
      <w:r w:rsidRPr="00F17C8B">
        <w:rPr>
          <w:rFonts w:ascii="Times New Roman" w:hAnsi="Times New Roman"/>
          <w:snapToGrid w:val="0"/>
          <w:sz w:val="24"/>
          <w:szCs w:val="24"/>
        </w:rPr>
        <w:t xml:space="preserve"> законови действия.</w:t>
      </w:r>
    </w:p>
    <w:p w:rsidR="00C755D9" w:rsidRDefault="00C755D9" w:rsidP="00C755D9">
      <w:pPr>
        <w:spacing w:after="0" w:line="240" w:lineRule="auto"/>
        <w:ind w:firstLine="567"/>
        <w:jc w:val="both"/>
        <w:rPr>
          <w:rFonts w:ascii="Times New Roman" w:hAnsi="Times New Roman"/>
          <w:b/>
          <w:sz w:val="24"/>
          <w:szCs w:val="24"/>
        </w:rPr>
      </w:pPr>
    </w:p>
    <w:p w:rsidR="00C755D9" w:rsidRPr="00834174" w:rsidRDefault="00C755D9" w:rsidP="00C755D9">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0 -  „</w:t>
      </w:r>
      <w:r w:rsidRPr="00834174">
        <w:rPr>
          <w:rFonts w:ascii="Times New Roman" w:hAnsi="Times New Roman"/>
          <w:b/>
          <w:sz w:val="24"/>
          <w:szCs w:val="24"/>
        </w:rPr>
        <w:t>въздържал се” – решението  се приема.</w:t>
      </w:r>
    </w:p>
    <w:p w:rsidR="00C755D9" w:rsidRPr="00834174" w:rsidRDefault="00C755D9" w:rsidP="00C755D9">
      <w:pPr>
        <w:spacing w:after="0" w:line="240" w:lineRule="auto"/>
        <w:ind w:firstLine="567"/>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sidRPr="00834174">
        <w:rPr>
          <w:rFonts w:ascii="Times New Roman" w:hAnsi="Times New Roman"/>
          <w:sz w:val="24"/>
          <w:szCs w:val="24"/>
        </w:rPr>
        <w:t>д-р Ердинч Хаджиев</w:t>
      </w:r>
      <w:r>
        <w:rPr>
          <w:rFonts w:ascii="Times New Roman" w:hAnsi="Times New Roman"/>
          <w:sz w:val="24"/>
          <w:szCs w:val="24"/>
        </w:rPr>
        <w:t xml:space="preserve">,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w:t>
      </w:r>
      <w:r w:rsidRPr="00163B65">
        <w:rPr>
          <w:rFonts w:ascii="Times New Roman" w:hAnsi="Times New Roman"/>
          <w:sz w:val="24"/>
          <w:szCs w:val="24"/>
        </w:rPr>
        <w:t>Стефан Димов</w:t>
      </w:r>
      <w:r>
        <w:rPr>
          <w:rFonts w:ascii="Times New Roman" w:hAnsi="Times New Roman"/>
          <w:b/>
          <w:sz w:val="24"/>
          <w:szCs w:val="24"/>
        </w:rPr>
        <w:t xml:space="preserve">, </w:t>
      </w:r>
      <w:r w:rsidRPr="00834174">
        <w:rPr>
          <w:rFonts w:ascii="Times New Roman" w:hAnsi="Times New Roman"/>
          <w:sz w:val="24"/>
          <w:szCs w:val="24"/>
        </w:rPr>
        <w:t xml:space="preserve">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w:t>
      </w:r>
      <w:r>
        <w:rPr>
          <w:rFonts w:ascii="Times New Roman" w:hAnsi="Times New Roman"/>
          <w:b/>
          <w:sz w:val="24"/>
          <w:szCs w:val="24"/>
        </w:rPr>
        <w:t>няма,</w:t>
      </w:r>
      <w:r w:rsidRPr="00834174">
        <w:rPr>
          <w:rFonts w:ascii="Times New Roman" w:hAnsi="Times New Roman"/>
          <w:b/>
          <w:sz w:val="24"/>
          <w:szCs w:val="24"/>
        </w:rPr>
        <w:t xml:space="preserve">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C755D9" w:rsidRDefault="00C755D9" w:rsidP="00C755D9">
      <w:pPr>
        <w:spacing w:after="0" w:line="240" w:lineRule="auto"/>
        <w:ind w:firstLine="567"/>
        <w:jc w:val="both"/>
        <w:rPr>
          <w:rFonts w:ascii="Times New Roman" w:hAnsi="Times New Roman"/>
          <w:sz w:val="24"/>
          <w:szCs w:val="24"/>
        </w:rPr>
      </w:pPr>
      <w:r>
        <w:rPr>
          <w:rFonts w:ascii="Times New Roman" w:hAnsi="Times New Roman"/>
          <w:b/>
          <w:sz w:val="24"/>
          <w:szCs w:val="24"/>
        </w:rPr>
        <w:t>Отсъстващи:</w:t>
      </w:r>
      <w:r w:rsidRPr="00BF364C">
        <w:rPr>
          <w:rFonts w:ascii="Times New Roman" w:hAnsi="Times New Roman"/>
          <w:sz w:val="24"/>
          <w:szCs w:val="24"/>
        </w:rPr>
        <w:t xml:space="preserve"> </w:t>
      </w:r>
      <w:r>
        <w:rPr>
          <w:rFonts w:ascii="Times New Roman" w:hAnsi="Times New Roman"/>
          <w:sz w:val="24"/>
          <w:szCs w:val="24"/>
        </w:rPr>
        <w:t>Петко Игнатов</w:t>
      </w:r>
    </w:p>
    <w:p w:rsidR="00C755D9" w:rsidRDefault="00C755D9" w:rsidP="00C755D9">
      <w:pPr>
        <w:spacing w:after="0" w:line="240" w:lineRule="auto"/>
        <w:ind w:firstLine="567"/>
        <w:jc w:val="both"/>
        <w:rPr>
          <w:rFonts w:ascii="Times New Roman" w:hAnsi="Times New Roman"/>
          <w:b/>
          <w:sz w:val="24"/>
          <w:szCs w:val="24"/>
        </w:rPr>
      </w:pPr>
    </w:p>
    <w:p w:rsidR="00C755D9" w:rsidRPr="00C755D9" w:rsidRDefault="00C755D9" w:rsidP="00C755D9">
      <w:pPr>
        <w:spacing w:after="0" w:line="240" w:lineRule="auto"/>
        <w:jc w:val="both"/>
        <w:rPr>
          <w:rFonts w:ascii="Times New Roman" w:hAnsi="Times New Roman"/>
          <w:b/>
          <w:sz w:val="24"/>
          <w:szCs w:val="24"/>
          <w:u w:val="single"/>
        </w:rPr>
      </w:pPr>
      <w:r w:rsidRPr="00C755D9">
        <w:rPr>
          <w:rFonts w:ascii="Times New Roman" w:hAnsi="Times New Roman"/>
          <w:b/>
          <w:sz w:val="24"/>
          <w:szCs w:val="24"/>
          <w:u w:val="single"/>
        </w:rPr>
        <w:t>ОТНОСНО:Принципно съгласие на Добрички общински съвет за кандидатстване на Община Добричка в кампания 2025 на Проект „Красива България“.</w:t>
      </w:r>
    </w:p>
    <w:p w:rsidR="00C755D9" w:rsidRPr="00F17C8B" w:rsidRDefault="00C755D9" w:rsidP="00C755D9">
      <w:pPr>
        <w:spacing w:after="0" w:line="240" w:lineRule="auto"/>
        <w:jc w:val="both"/>
        <w:rPr>
          <w:rFonts w:ascii="Times New Roman" w:hAnsi="Times New Roman"/>
          <w:sz w:val="24"/>
          <w:szCs w:val="24"/>
        </w:rPr>
      </w:pPr>
      <w:r w:rsidRPr="00F17C8B">
        <w:rPr>
          <w:rFonts w:ascii="Times New Roman" w:hAnsi="Times New Roman"/>
          <w:b/>
          <w:sz w:val="24"/>
          <w:szCs w:val="24"/>
        </w:rPr>
        <w:t>Внася:</w:t>
      </w:r>
      <w:r w:rsidRPr="00F17C8B">
        <w:rPr>
          <w:rFonts w:ascii="Times New Roman" w:hAnsi="Times New Roman"/>
          <w:sz w:val="24"/>
          <w:szCs w:val="24"/>
        </w:rPr>
        <w:t xml:space="preserve"> </w:t>
      </w:r>
      <w:r w:rsidRPr="00F17C8B">
        <w:rPr>
          <w:rFonts w:ascii="Times New Roman" w:hAnsi="Times New Roman"/>
          <w:sz w:val="24"/>
          <w:szCs w:val="24"/>
          <w:lang w:val="ru-RU"/>
        </w:rPr>
        <w:t>Соня Георгиева</w:t>
      </w:r>
    </w:p>
    <w:p w:rsidR="00C755D9" w:rsidRPr="00F17C8B" w:rsidRDefault="00C755D9" w:rsidP="00C755D9">
      <w:pPr>
        <w:spacing w:after="0" w:line="240" w:lineRule="auto"/>
        <w:jc w:val="both"/>
        <w:rPr>
          <w:rFonts w:ascii="Times New Roman" w:hAnsi="Times New Roman"/>
          <w:sz w:val="24"/>
          <w:szCs w:val="24"/>
          <w:lang w:val="ru-RU"/>
        </w:rPr>
      </w:pPr>
      <w:proofErr w:type="spellStart"/>
      <w:r w:rsidRPr="00F17C8B">
        <w:rPr>
          <w:rFonts w:ascii="Times New Roman" w:hAnsi="Times New Roman"/>
          <w:sz w:val="24"/>
          <w:szCs w:val="24"/>
          <w:lang w:val="ru-RU"/>
        </w:rPr>
        <w:t>Кмет</w:t>
      </w:r>
      <w:proofErr w:type="spellEnd"/>
      <w:r w:rsidRPr="00F17C8B">
        <w:rPr>
          <w:rFonts w:ascii="Times New Roman" w:hAnsi="Times New Roman"/>
          <w:sz w:val="24"/>
          <w:szCs w:val="24"/>
          <w:lang w:val="ru-RU"/>
        </w:rPr>
        <w:t xml:space="preserve"> </w:t>
      </w:r>
      <w:proofErr w:type="gramStart"/>
      <w:r w:rsidRPr="00F17C8B">
        <w:rPr>
          <w:rFonts w:ascii="Times New Roman" w:hAnsi="Times New Roman"/>
          <w:sz w:val="24"/>
          <w:szCs w:val="24"/>
          <w:lang w:val="ru-RU"/>
        </w:rPr>
        <w:t>на</w:t>
      </w:r>
      <w:proofErr w:type="gramEnd"/>
      <w:r w:rsidRPr="00F17C8B">
        <w:rPr>
          <w:rFonts w:ascii="Times New Roman" w:hAnsi="Times New Roman"/>
          <w:sz w:val="24"/>
          <w:szCs w:val="24"/>
          <w:lang w:val="ru-RU"/>
        </w:rPr>
        <w:t xml:space="preserve"> Община </w:t>
      </w:r>
      <w:proofErr w:type="spellStart"/>
      <w:r w:rsidRPr="00F17C8B">
        <w:rPr>
          <w:rFonts w:ascii="Times New Roman" w:hAnsi="Times New Roman"/>
          <w:sz w:val="24"/>
          <w:szCs w:val="24"/>
          <w:lang w:val="ru-RU"/>
        </w:rPr>
        <w:t>Добричка</w:t>
      </w:r>
      <w:proofErr w:type="spellEnd"/>
    </w:p>
    <w:p w:rsidR="00C755D9" w:rsidRDefault="00C755D9" w:rsidP="002C086E">
      <w:pPr>
        <w:spacing w:after="0"/>
        <w:jc w:val="both"/>
        <w:rPr>
          <w:rFonts w:ascii="Times New Roman" w:hAnsi="Times New Roman"/>
          <w:b/>
          <w:sz w:val="24"/>
          <w:szCs w:val="24"/>
        </w:rPr>
      </w:pPr>
    </w:p>
    <w:p w:rsidR="00C755D9" w:rsidRDefault="00C755D9" w:rsidP="00C755D9">
      <w:pPr>
        <w:spacing w:after="0" w:line="240" w:lineRule="auto"/>
        <w:jc w:val="center"/>
        <w:rPr>
          <w:rFonts w:ascii="Times New Roman" w:eastAsia="Arial" w:hAnsi="Times New Roman" w:cs="Arial"/>
          <w:b/>
          <w:sz w:val="24"/>
          <w:szCs w:val="24"/>
        </w:rPr>
      </w:pPr>
      <w:r w:rsidRPr="00377734">
        <w:rPr>
          <w:rFonts w:ascii="Times New Roman" w:eastAsia="Arial" w:hAnsi="Times New Roman" w:cs="Arial"/>
          <w:b/>
          <w:sz w:val="24"/>
          <w:szCs w:val="24"/>
        </w:rPr>
        <w:t>РЕШЕНИЕ</w:t>
      </w:r>
      <w:r>
        <w:rPr>
          <w:rFonts w:ascii="Times New Roman" w:eastAsia="Arial" w:hAnsi="Times New Roman" w:cs="Arial"/>
          <w:b/>
          <w:sz w:val="24"/>
          <w:szCs w:val="24"/>
        </w:rPr>
        <w:t xml:space="preserve"> 259:</w:t>
      </w:r>
    </w:p>
    <w:p w:rsidR="00C755D9" w:rsidRPr="00F17C8B" w:rsidRDefault="00C755D9" w:rsidP="00C755D9">
      <w:pPr>
        <w:spacing w:after="0" w:line="240" w:lineRule="auto"/>
        <w:jc w:val="both"/>
        <w:rPr>
          <w:rFonts w:ascii="Times New Roman" w:eastAsia="Arial" w:hAnsi="Times New Roman" w:cs="Arial"/>
          <w:sz w:val="24"/>
          <w:szCs w:val="24"/>
        </w:rPr>
      </w:pPr>
    </w:p>
    <w:p w:rsidR="00C755D9" w:rsidRPr="00F17C8B" w:rsidRDefault="00C755D9" w:rsidP="00C755D9">
      <w:pPr>
        <w:spacing w:after="0" w:line="240" w:lineRule="auto"/>
        <w:ind w:right="-108" w:firstLine="567"/>
        <w:jc w:val="both"/>
        <w:rPr>
          <w:rFonts w:ascii="Times New Roman" w:hAnsi="Times New Roman"/>
          <w:sz w:val="24"/>
          <w:szCs w:val="24"/>
        </w:rPr>
      </w:pPr>
      <w:r w:rsidRPr="00F17C8B">
        <w:rPr>
          <w:rFonts w:ascii="Times New Roman" w:hAnsi="Times New Roman"/>
          <w:spacing w:val="1"/>
          <w:sz w:val="24"/>
          <w:szCs w:val="24"/>
          <w:lang w:val="ru-RU"/>
        </w:rPr>
        <w:t>На основани</w:t>
      </w:r>
      <w:proofErr w:type="gramStart"/>
      <w:r w:rsidRPr="00F17C8B">
        <w:rPr>
          <w:rFonts w:ascii="Times New Roman" w:hAnsi="Times New Roman"/>
          <w:spacing w:val="1"/>
          <w:sz w:val="24"/>
          <w:szCs w:val="24"/>
          <w:lang w:val="ru-RU"/>
        </w:rPr>
        <w:t>е</w:t>
      </w:r>
      <w:proofErr w:type="gramEnd"/>
      <w:r w:rsidRPr="00F17C8B">
        <w:rPr>
          <w:rFonts w:ascii="Times New Roman" w:hAnsi="Times New Roman"/>
          <w:spacing w:val="1"/>
          <w:sz w:val="24"/>
          <w:szCs w:val="24"/>
          <w:lang w:val="ru-RU"/>
        </w:rPr>
        <w:t xml:space="preserve"> чл.21, ал.1, т.23 и ал.2 от ЗМСМА</w:t>
      </w:r>
      <w:r w:rsidRPr="00F17C8B">
        <w:rPr>
          <w:rFonts w:ascii="Times New Roman" w:hAnsi="Times New Roman"/>
          <w:sz w:val="24"/>
          <w:szCs w:val="24"/>
        </w:rPr>
        <w:t>, във връзка с обявена кампания за набиране на проектни предложения за 2025г. на Проект „Красива България“, Добрички общински съвет дава съгласие:</w:t>
      </w:r>
    </w:p>
    <w:p w:rsidR="00C755D9" w:rsidRPr="00F17C8B" w:rsidRDefault="00C755D9" w:rsidP="00C755D9">
      <w:pPr>
        <w:numPr>
          <w:ilvl w:val="0"/>
          <w:numId w:val="15"/>
        </w:numPr>
        <w:autoSpaceDE w:val="0"/>
        <w:autoSpaceDN w:val="0"/>
        <w:adjustRightInd w:val="0"/>
        <w:spacing w:after="0" w:line="240" w:lineRule="auto"/>
        <w:jc w:val="both"/>
        <w:rPr>
          <w:rFonts w:ascii="Times New Roman" w:hAnsi="Times New Roman"/>
          <w:sz w:val="24"/>
          <w:szCs w:val="24"/>
          <w:lang w:val="ru-MO" w:eastAsia="en-US"/>
        </w:rPr>
      </w:pPr>
      <w:r w:rsidRPr="00F17C8B">
        <w:rPr>
          <w:rFonts w:ascii="Times New Roman" w:hAnsi="Times New Roman"/>
          <w:sz w:val="24"/>
          <w:szCs w:val="24"/>
        </w:rPr>
        <w:t xml:space="preserve"> Община Добричка да кандидатства </w:t>
      </w:r>
      <w:r w:rsidRPr="00F17C8B">
        <w:rPr>
          <w:rFonts w:ascii="Times New Roman" w:hAnsi="Times New Roman"/>
          <w:bCs/>
          <w:sz w:val="24"/>
          <w:szCs w:val="24"/>
        </w:rPr>
        <w:t xml:space="preserve">с проектно предложение с наименование </w:t>
      </w:r>
      <w:r w:rsidRPr="00F17C8B">
        <w:rPr>
          <w:rFonts w:ascii="Times New Roman" w:hAnsi="Times New Roman"/>
          <w:sz w:val="24"/>
          <w:szCs w:val="24"/>
        </w:rPr>
        <w:t xml:space="preserve">„Укрепване на сграда на Народно читалище „Димитър Минчев – 1896г“ в с. Паскалево, община Добричка“, Етап 2 „Укрепване на конструкцията на </w:t>
      </w:r>
      <w:proofErr w:type="spellStart"/>
      <w:r w:rsidRPr="00F17C8B">
        <w:rPr>
          <w:rFonts w:ascii="Times New Roman" w:hAnsi="Times New Roman"/>
          <w:sz w:val="24"/>
          <w:szCs w:val="24"/>
        </w:rPr>
        <w:t>кота</w:t>
      </w:r>
      <w:proofErr w:type="spellEnd"/>
      <w:r w:rsidRPr="00F17C8B">
        <w:rPr>
          <w:rFonts w:ascii="Times New Roman" w:hAnsi="Times New Roman"/>
          <w:sz w:val="24"/>
          <w:szCs w:val="24"/>
        </w:rPr>
        <w:t xml:space="preserve"> +6,80, олекотяване на покрива и обработка на елементи на подовата конструкция и съпътстващи дейности“</w:t>
      </w:r>
      <w:r w:rsidRPr="00F17C8B">
        <w:rPr>
          <w:rFonts w:ascii="Times New Roman" w:hAnsi="Times New Roman"/>
          <w:bCs/>
          <w:sz w:val="24"/>
          <w:szCs w:val="24"/>
        </w:rPr>
        <w:t xml:space="preserve"> по Проект „Красива България” (ПКБ), мярка </w:t>
      </w:r>
      <w:r w:rsidRPr="00F17C8B">
        <w:rPr>
          <w:rFonts w:ascii="Times New Roman" w:hAnsi="Times New Roman"/>
          <w:sz w:val="24"/>
          <w:szCs w:val="24"/>
          <w:lang w:val="ru-MO" w:eastAsia="en-US"/>
        </w:rPr>
        <w:t>М01 „</w:t>
      </w:r>
      <w:proofErr w:type="spellStart"/>
      <w:r w:rsidRPr="00F17C8B">
        <w:rPr>
          <w:rFonts w:ascii="Times New Roman" w:hAnsi="Times New Roman"/>
          <w:sz w:val="24"/>
          <w:szCs w:val="24"/>
          <w:lang w:val="ru-MO" w:eastAsia="en-US"/>
        </w:rPr>
        <w:t>Подобряване</w:t>
      </w:r>
      <w:proofErr w:type="spellEnd"/>
      <w:r w:rsidRPr="00F17C8B">
        <w:rPr>
          <w:rFonts w:ascii="Times New Roman" w:hAnsi="Times New Roman"/>
          <w:sz w:val="24"/>
          <w:szCs w:val="24"/>
          <w:lang w:val="ru-MO" w:eastAsia="en-US"/>
        </w:rPr>
        <w:t xml:space="preserve"> на </w:t>
      </w:r>
      <w:proofErr w:type="spellStart"/>
      <w:r w:rsidRPr="00F17C8B">
        <w:rPr>
          <w:rFonts w:ascii="Times New Roman" w:hAnsi="Times New Roman"/>
          <w:sz w:val="24"/>
          <w:szCs w:val="24"/>
          <w:lang w:val="ru-MO" w:eastAsia="en-US"/>
        </w:rPr>
        <w:t>обществената</w:t>
      </w:r>
      <w:proofErr w:type="spellEnd"/>
      <w:r w:rsidRPr="00F17C8B">
        <w:rPr>
          <w:rFonts w:ascii="Times New Roman" w:hAnsi="Times New Roman"/>
          <w:sz w:val="24"/>
          <w:szCs w:val="24"/>
          <w:lang w:val="ru-MO" w:eastAsia="en-US"/>
        </w:rPr>
        <w:t xml:space="preserve"> среда в </w:t>
      </w:r>
      <w:proofErr w:type="spellStart"/>
      <w:r w:rsidRPr="00F17C8B">
        <w:rPr>
          <w:rFonts w:ascii="Times New Roman" w:hAnsi="Times New Roman"/>
          <w:sz w:val="24"/>
          <w:szCs w:val="24"/>
          <w:lang w:val="ru-MO" w:eastAsia="en-US"/>
        </w:rPr>
        <w:t>населените</w:t>
      </w:r>
      <w:proofErr w:type="spellEnd"/>
      <w:r w:rsidRPr="00F17C8B">
        <w:rPr>
          <w:rFonts w:ascii="Times New Roman" w:hAnsi="Times New Roman"/>
          <w:sz w:val="24"/>
          <w:szCs w:val="24"/>
          <w:lang w:val="ru-MO" w:eastAsia="en-US"/>
        </w:rPr>
        <w:t xml:space="preserve"> места” и обща </w:t>
      </w:r>
      <w:proofErr w:type="spellStart"/>
      <w:r w:rsidRPr="00F17C8B">
        <w:rPr>
          <w:rFonts w:ascii="Times New Roman" w:hAnsi="Times New Roman"/>
          <w:sz w:val="24"/>
          <w:szCs w:val="24"/>
          <w:lang w:val="ru-MO" w:eastAsia="en-US"/>
        </w:rPr>
        <w:t>стойност</w:t>
      </w:r>
      <w:proofErr w:type="spellEnd"/>
      <w:r w:rsidRPr="00F17C8B">
        <w:rPr>
          <w:rFonts w:ascii="Times New Roman" w:hAnsi="Times New Roman"/>
          <w:sz w:val="24"/>
          <w:szCs w:val="24"/>
          <w:lang w:val="ru-MO" w:eastAsia="en-US"/>
        </w:rPr>
        <w:t xml:space="preserve">  332 233 </w:t>
      </w:r>
      <w:proofErr w:type="spellStart"/>
      <w:r w:rsidRPr="00F17C8B">
        <w:rPr>
          <w:rFonts w:ascii="Times New Roman" w:hAnsi="Times New Roman"/>
          <w:sz w:val="24"/>
          <w:szCs w:val="24"/>
          <w:lang w:val="ru-MO" w:eastAsia="en-US"/>
        </w:rPr>
        <w:t>лв</w:t>
      </w:r>
      <w:proofErr w:type="spellEnd"/>
      <w:r w:rsidRPr="00F17C8B">
        <w:rPr>
          <w:rFonts w:ascii="Times New Roman" w:hAnsi="Times New Roman"/>
          <w:sz w:val="24"/>
          <w:szCs w:val="24"/>
          <w:lang w:val="ru-MO" w:eastAsia="en-US"/>
        </w:rPr>
        <w:t>. с вкл. ДДС.</w:t>
      </w:r>
    </w:p>
    <w:p w:rsidR="00C755D9" w:rsidRPr="00F17C8B" w:rsidRDefault="00C755D9" w:rsidP="00C755D9">
      <w:pPr>
        <w:numPr>
          <w:ilvl w:val="0"/>
          <w:numId w:val="15"/>
        </w:numPr>
        <w:autoSpaceDE w:val="0"/>
        <w:autoSpaceDN w:val="0"/>
        <w:adjustRightInd w:val="0"/>
        <w:spacing w:after="0" w:line="240" w:lineRule="auto"/>
        <w:jc w:val="both"/>
        <w:rPr>
          <w:rFonts w:ascii="Times New Roman" w:hAnsi="Times New Roman"/>
          <w:sz w:val="24"/>
          <w:szCs w:val="24"/>
        </w:rPr>
      </w:pPr>
      <w:r w:rsidRPr="00F17C8B">
        <w:rPr>
          <w:rFonts w:ascii="Times New Roman" w:hAnsi="Times New Roman"/>
          <w:sz w:val="24"/>
          <w:szCs w:val="24"/>
          <w:lang w:val="ru-MO" w:eastAsia="en-US"/>
        </w:rPr>
        <w:t xml:space="preserve"> </w:t>
      </w:r>
      <w:proofErr w:type="gramStart"/>
      <w:r w:rsidRPr="00F17C8B">
        <w:rPr>
          <w:rFonts w:ascii="Times New Roman" w:hAnsi="Times New Roman"/>
          <w:sz w:val="24"/>
          <w:szCs w:val="24"/>
          <w:lang w:val="ru-MO" w:eastAsia="en-US"/>
        </w:rPr>
        <w:t xml:space="preserve">В бюджета на Община </w:t>
      </w:r>
      <w:proofErr w:type="spellStart"/>
      <w:r w:rsidRPr="00F17C8B">
        <w:rPr>
          <w:rFonts w:ascii="Times New Roman" w:hAnsi="Times New Roman"/>
          <w:sz w:val="24"/>
          <w:szCs w:val="24"/>
          <w:lang w:val="ru-MO" w:eastAsia="en-US"/>
        </w:rPr>
        <w:t>Добричка</w:t>
      </w:r>
      <w:proofErr w:type="spellEnd"/>
      <w:r w:rsidRPr="00F17C8B">
        <w:rPr>
          <w:rFonts w:ascii="Times New Roman" w:hAnsi="Times New Roman"/>
          <w:sz w:val="24"/>
          <w:szCs w:val="24"/>
          <w:lang w:val="ru-MO" w:eastAsia="en-US"/>
        </w:rPr>
        <w:t xml:space="preserve"> за 2025г. да </w:t>
      </w:r>
      <w:proofErr w:type="spellStart"/>
      <w:r w:rsidRPr="00F17C8B">
        <w:rPr>
          <w:rFonts w:ascii="Times New Roman" w:hAnsi="Times New Roman"/>
          <w:sz w:val="24"/>
          <w:szCs w:val="24"/>
          <w:lang w:val="ru-MO" w:eastAsia="en-US"/>
        </w:rPr>
        <w:t>бъдат</w:t>
      </w:r>
      <w:proofErr w:type="spellEnd"/>
      <w:r w:rsidRPr="00F17C8B">
        <w:rPr>
          <w:rFonts w:ascii="Times New Roman" w:hAnsi="Times New Roman"/>
          <w:sz w:val="24"/>
          <w:szCs w:val="24"/>
          <w:lang w:val="ru-MO" w:eastAsia="en-US"/>
        </w:rPr>
        <w:t xml:space="preserve"> </w:t>
      </w:r>
      <w:proofErr w:type="spellStart"/>
      <w:r w:rsidRPr="00F17C8B">
        <w:rPr>
          <w:rFonts w:ascii="Times New Roman" w:hAnsi="Times New Roman"/>
          <w:sz w:val="24"/>
          <w:szCs w:val="24"/>
          <w:lang w:val="ru-MO" w:eastAsia="en-US"/>
        </w:rPr>
        <w:t>предвидени</w:t>
      </w:r>
      <w:proofErr w:type="spellEnd"/>
      <w:r w:rsidRPr="00F17C8B">
        <w:rPr>
          <w:rFonts w:ascii="Times New Roman" w:hAnsi="Times New Roman"/>
          <w:sz w:val="24"/>
          <w:szCs w:val="24"/>
          <w:lang w:val="ru-MO" w:eastAsia="en-US"/>
        </w:rPr>
        <w:t xml:space="preserve"> средства в размер на  </w:t>
      </w:r>
      <w:r w:rsidRPr="00F17C8B">
        <w:rPr>
          <w:rFonts w:ascii="Times New Roman" w:hAnsi="Times New Roman"/>
          <w:bCs/>
          <w:sz w:val="24"/>
          <w:szCs w:val="24"/>
        </w:rPr>
        <w:t>166 150 лв., съставляващи 50,01%</w:t>
      </w:r>
      <w:r w:rsidRPr="00F17C8B">
        <w:rPr>
          <w:rFonts w:ascii="Times New Roman" w:hAnsi="Times New Roman"/>
          <w:b/>
          <w:bCs/>
          <w:sz w:val="24"/>
          <w:szCs w:val="24"/>
        </w:rPr>
        <w:t xml:space="preserve"> </w:t>
      </w:r>
      <w:r w:rsidRPr="00F17C8B">
        <w:rPr>
          <w:rFonts w:ascii="Times New Roman" w:hAnsi="Times New Roman"/>
          <w:bCs/>
          <w:sz w:val="24"/>
          <w:szCs w:val="24"/>
        </w:rPr>
        <w:t>от бюджета</w:t>
      </w:r>
      <w:r w:rsidRPr="00F17C8B">
        <w:rPr>
          <w:rFonts w:ascii="Times New Roman" w:hAnsi="Times New Roman"/>
          <w:b/>
          <w:bCs/>
          <w:sz w:val="24"/>
          <w:szCs w:val="24"/>
        </w:rPr>
        <w:t xml:space="preserve"> </w:t>
      </w:r>
      <w:r w:rsidRPr="00F17C8B">
        <w:rPr>
          <w:rFonts w:ascii="Times New Roman" w:hAnsi="Times New Roman"/>
          <w:bCs/>
          <w:sz w:val="24"/>
          <w:szCs w:val="24"/>
        </w:rPr>
        <w:t xml:space="preserve"> на проектното предложение за </w:t>
      </w:r>
      <w:proofErr w:type="spellStart"/>
      <w:r w:rsidRPr="00F17C8B">
        <w:rPr>
          <w:rFonts w:ascii="Times New Roman" w:hAnsi="Times New Roman"/>
          <w:bCs/>
          <w:sz w:val="24"/>
          <w:szCs w:val="24"/>
        </w:rPr>
        <w:t>съфинансиране</w:t>
      </w:r>
      <w:proofErr w:type="spellEnd"/>
      <w:r w:rsidRPr="00F17C8B">
        <w:rPr>
          <w:rFonts w:ascii="Times New Roman" w:hAnsi="Times New Roman"/>
          <w:bCs/>
          <w:sz w:val="24"/>
          <w:szCs w:val="24"/>
        </w:rPr>
        <w:t xml:space="preserve"> на обект публична общинска собственост, съгласно Акт за общинска собственост №5451/24.03.2011г.,</w:t>
      </w:r>
      <w:r w:rsidRPr="00F17C8B">
        <w:rPr>
          <w:rFonts w:ascii="Times New Roman" w:hAnsi="Times New Roman"/>
          <w:sz w:val="24"/>
          <w:szCs w:val="24"/>
        </w:rPr>
        <w:t xml:space="preserve"> </w:t>
      </w:r>
      <w:proofErr w:type="spellStart"/>
      <w:r w:rsidRPr="00F17C8B">
        <w:rPr>
          <w:rFonts w:ascii="Times New Roman" w:hAnsi="Times New Roman"/>
          <w:bCs/>
          <w:sz w:val="24"/>
          <w:szCs w:val="24"/>
        </w:rPr>
        <w:t>находящ</w:t>
      </w:r>
      <w:proofErr w:type="spellEnd"/>
      <w:r w:rsidRPr="00F17C8B">
        <w:rPr>
          <w:rFonts w:ascii="Times New Roman" w:hAnsi="Times New Roman"/>
          <w:bCs/>
          <w:sz w:val="24"/>
          <w:szCs w:val="24"/>
        </w:rPr>
        <w:t xml:space="preserve"> се в УПИ III-330, кв.3 по плана на село Паскалево, община Добричка.</w:t>
      </w:r>
      <w:proofErr w:type="gramEnd"/>
    </w:p>
    <w:p w:rsidR="00C755D9" w:rsidRPr="00F17C8B" w:rsidRDefault="00C755D9" w:rsidP="00C755D9">
      <w:pPr>
        <w:numPr>
          <w:ilvl w:val="0"/>
          <w:numId w:val="15"/>
        </w:numPr>
        <w:autoSpaceDE w:val="0"/>
        <w:autoSpaceDN w:val="0"/>
        <w:adjustRightInd w:val="0"/>
        <w:spacing w:after="0" w:line="240" w:lineRule="auto"/>
        <w:jc w:val="both"/>
        <w:rPr>
          <w:rFonts w:ascii="Times New Roman" w:hAnsi="Times New Roman"/>
          <w:sz w:val="24"/>
          <w:szCs w:val="24"/>
        </w:rPr>
      </w:pPr>
      <w:r w:rsidRPr="00F17C8B">
        <w:rPr>
          <w:rFonts w:ascii="Times New Roman" w:hAnsi="Times New Roman"/>
          <w:sz w:val="24"/>
          <w:szCs w:val="24"/>
        </w:rPr>
        <w:t xml:space="preserve"> Възлага на Кмета на община Добричка </w:t>
      </w:r>
      <w:proofErr w:type="spellStart"/>
      <w:r w:rsidRPr="00F17C8B">
        <w:rPr>
          <w:rFonts w:ascii="Times New Roman" w:hAnsi="Times New Roman"/>
          <w:sz w:val="24"/>
          <w:szCs w:val="24"/>
        </w:rPr>
        <w:t>последващи</w:t>
      </w:r>
      <w:proofErr w:type="spellEnd"/>
      <w:r w:rsidRPr="00F17C8B">
        <w:rPr>
          <w:rFonts w:ascii="Times New Roman" w:hAnsi="Times New Roman"/>
          <w:sz w:val="24"/>
          <w:szCs w:val="24"/>
        </w:rPr>
        <w:t xml:space="preserve"> законови действия.</w:t>
      </w:r>
    </w:p>
    <w:p w:rsidR="00C755D9" w:rsidRDefault="00C755D9" w:rsidP="00C755D9">
      <w:pPr>
        <w:spacing w:after="0" w:line="240" w:lineRule="auto"/>
        <w:ind w:firstLine="567"/>
        <w:jc w:val="both"/>
        <w:rPr>
          <w:rFonts w:ascii="Times New Roman" w:eastAsia="Arial" w:hAnsi="Times New Roman" w:cs="Arial"/>
          <w:sz w:val="24"/>
          <w:szCs w:val="24"/>
        </w:rPr>
      </w:pPr>
    </w:p>
    <w:p w:rsidR="00C755D9" w:rsidRPr="00834174" w:rsidRDefault="00C755D9" w:rsidP="00C755D9">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гласуване с 20 гласа  „за”, 0 -  „против”, 0 -  „</w:t>
      </w:r>
      <w:r w:rsidRPr="00834174">
        <w:rPr>
          <w:rFonts w:ascii="Times New Roman" w:hAnsi="Times New Roman"/>
          <w:b/>
          <w:sz w:val="24"/>
          <w:szCs w:val="24"/>
        </w:rPr>
        <w:t>въздържал се” – решението  се приема.</w:t>
      </w:r>
    </w:p>
    <w:p w:rsidR="00C755D9" w:rsidRDefault="00C755D9" w:rsidP="00C755D9">
      <w:pPr>
        <w:spacing w:after="0" w:line="240" w:lineRule="auto"/>
        <w:ind w:firstLine="567"/>
        <w:jc w:val="both"/>
        <w:rPr>
          <w:rFonts w:ascii="Times New Roman" w:hAnsi="Times New Roman"/>
          <w:sz w:val="24"/>
          <w:szCs w:val="24"/>
        </w:rPr>
      </w:pPr>
      <w:r>
        <w:rPr>
          <w:rFonts w:ascii="Times New Roman" w:hAnsi="Times New Roman"/>
          <w:b/>
          <w:sz w:val="24"/>
          <w:szCs w:val="24"/>
        </w:rPr>
        <w:t xml:space="preserve">Отсъстващи: </w:t>
      </w:r>
      <w:r w:rsidRPr="00BF364C">
        <w:rPr>
          <w:rFonts w:ascii="Times New Roman" w:hAnsi="Times New Roman"/>
          <w:sz w:val="24"/>
          <w:szCs w:val="24"/>
        </w:rPr>
        <w:t>Петко Игнатов</w:t>
      </w:r>
    </w:p>
    <w:p w:rsidR="00C755D9" w:rsidRDefault="00C755D9" w:rsidP="00C755D9">
      <w:pPr>
        <w:spacing w:after="0" w:line="240" w:lineRule="auto"/>
        <w:ind w:firstLine="567"/>
        <w:jc w:val="both"/>
        <w:rPr>
          <w:rFonts w:ascii="Times New Roman" w:hAnsi="Times New Roman"/>
          <w:b/>
          <w:sz w:val="24"/>
          <w:szCs w:val="24"/>
        </w:rPr>
      </w:pPr>
    </w:p>
    <w:p w:rsidR="00C755D9" w:rsidRPr="00C755D9" w:rsidRDefault="00C755D9" w:rsidP="00C755D9">
      <w:pPr>
        <w:tabs>
          <w:tab w:val="left" w:pos="3720"/>
        </w:tabs>
        <w:spacing w:after="0" w:line="240" w:lineRule="auto"/>
        <w:jc w:val="both"/>
        <w:rPr>
          <w:rFonts w:ascii="Times New Roman" w:hAnsi="Times New Roman"/>
          <w:b/>
          <w:sz w:val="24"/>
          <w:szCs w:val="24"/>
          <w:u w:val="single"/>
        </w:rPr>
      </w:pPr>
      <w:r w:rsidRPr="00C755D9">
        <w:rPr>
          <w:rFonts w:ascii="Times New Roman" w:hAnsi="Times New Roman"/>
          <w:b/>
          <w:sz w:val="24"/>
          <w:szCs w:val="24"/>
          <w:u w:val="single"/>
        </w:rPr>
        <w:t>ОТНОСНО:Докладна записка относно: Приемане на отчет за дейността на Местната комисия за борба срещу противообществените прояви на малолетните и непълнолетните в Община Добричка през  2024 г.</w:t>
      </w:r>
    </w:p>
    <w:p w:rsidR="00C755D9" w:rsidRPr="00F17C8B" w:rsidRDefault="00C755D9" w:rsidP="00C755D9">
      <w:pPr>
        <w:tabs>
          <w:tab w:val="left" w:pos="3720"/>
        </w:tabs>
        <w:spacing w:after="0" w:line="240" w:lineRule="auto"/>
        <w:jc w:val="both"/>
        <w:rPr>
          <w:rFonts w:ascii="Times New Roman" w:hAnsi="Times New Roman"/>
          <w:sz w:val="24"/>
          <w:szCs w:val="24"/>
        </w:rPr>
      </w:pPr>
      <w:r w:rsidRPr="00F17C8B">
        <w:rPr>
          <w:rFonts w:ascii="Times New Roman" w:hAnsi="Times New Roman"/>
          <w:b/>
          <w:sz w:val="24"/>
          <w:szCs w:val="24"/>
        </w:rPr>
        <w:t>Внася:</w:t>
      </w:r>
      <w:r w:rsidRPr="00F17C8B">
        <w:rPr>
          <w:rFonts w:ascii="Times New Roman" w:hAnsi="Times New Roman"/>
          <w:sz w:val="24"/>
          <w:szCs w:val="24"/>
        </w:rPr>
        <w:t xml:space="preserve"> Румяна Иванова</w:t>
      </w:r>
      <w:r w:rsidRPr="00F17C8B">
        <w:rPr>
          <w:rFonts w:ascii="Times New Roman" w:hAnsi="Times New Roman"/>
          <w:sz w:val="24"/>
          <w:szCs w:val="24"/>
        </w:rPr>
        <w:tab/>
      </w:r>
    </w:p>
    <w:p w:rsidR="00C755D9" w:rsidRDefault="00C755D9" w:rsidP="00C755D9">
      <w:pPr>
        <w:spacing w:after="0" w:line="240" w:lineRule="auto"/>
        <w:jc w:val="both"/>
        <w:rPr>
          <w:rFonts w:ascii="Times New Roman" w:hAnsi="Times New Roman"/>
          <w:sz w:val="24"/>
          <w:szCs w:val="24"/>
        </w:rPr>
      </w:pPr>
      <w:r w:rsidRPr="00F17C8B">
        <w:rPr>
          <w:rFonts w:ascii="Times New Roman" w:hAnsi="Times New Roman"/>
          <w:sz w:val="24"/>
          <w:szCs w:val="24"/>
        </w:rPr>
        <w:t>Председател на МКБППМН и Зам.-кмет ХДЕППИП</w:t>
      </w:r>
    </w:p>
    <w:p w:rsidR="00C755D9" w:rsidRDefault="00C755D9" w:rsidP="00C755D9">
      <w:pPr>
        <w:spacing w:after="0" w:line="240" w:lineRule="auto"/>
        <w:jc w:val="both"/>
        <w:rPr>
          <w:rFonts w:ascii="Times New Roman" w:hAnsi="Times New Roman"/>
          <w:sz w:val="24"/>
          <w:szCs w:val="24"/>
        </w:rPr>
      </w:pPr>
    </w:p>
    <w:p w:rsidR="00C755D9" w:rsidRDefault="00C755D9" w:rsidP="00C755D9">
      <w:pPr>
        <w:spacing w:after="0" w:line="240" w:lineRule="auto"/>
        <w:jc w:val="center"/>
        <w:rPr>
          <w:rFonts w:ascii="Times New Roman" w:eastAsia="Arial" w:hAnsi="Times New Roman" w:cs="Arial"/>
          <w:b/>
          <w:sz w:val="24"/>
          <w:szCs w:val="24"/>
        </w:rPr>
      </w:pPr>
      <w:r w:rsidRPr="00377734">
        <w:rPr>
          <w:rFonts w:ascii="Times New Roman" w:eastAsia="Arial" w:hAnsi="Times New Roman" w:cs="Arial"/>
          <w:b/>
          <w:sz w:val="24"/>
          <w:szCs w:val="24"/>
        </w:rPr>
        <w:t>РЕШЕНИЕ</w:t>
      </w:r>
      <w:r>
        <w:rPr>
          <w:rFonts w:ascii="Times New Roman" w:eastAsia="Arial" w:hAnsi="Times New Roman" w:cs="Arial"/>
          <w:b/>
          <w:sz w:val="24"/>
          <w:szCs w:val="24"/>
        </w:rPr>
        <w:t xml:space="preserve"> 260:</w:t>
      </w:r>
    </w:p>
    <w:p w:rsidR="00C755D9" w:rsidRPr="00803564" w:rsidRDefault="00C755D9" w:rsidP="00C755D9">
      <w:pPr>
        <w:spacing w:after="0" w:line="240" w:lineRule="auto"/>
        <w:jc w:val="center"/>
        <w:rPr>
          <w:rFonts w:ascii="Times New Roman" w:eastAsia="Arial" w:hAnsi="Times New Roman" w:cs="Arial"/>
          <w:b/>
          <w:sz w:val="24"/>
          <w:szCs w:val="24"/>
        </w:rPr>
      </w:pPr>
    </w:p>
    <w:p w:rsidR="00C755D9" w:rsidRPr="00F17C8B" w:rsidRDefault="00C755D9" w:rsidP="00C755D9">
      <w:pPr>
        <w:spacing w:after="0" w:line="240" w:lineRule="auto"/>
        <w:ind w:firstLine="709"/>
        <w:jc w:val="both"/>
        <w:rPr>
          <w:rFonts w:ascii="Times New Roman" w:hAnsi="Times New Roman"/>
          <w:sz w:val="24"/>
          <w:szCs w:val="24"/>
        </w:rPr>
      </w:pPr>
      <w:r w:rsidRPr="00F17C8B">
        <w:rPr>
          <w:rFonts w:ascii="Times New Roman" w:hAnsi="Times New Roman"/>
          <w:sz w:val="24"/>
          <w:szCs w:val="24"/>
        </w:rPr>
        <w:lastRenderedPageBreak/>
        <w:t>На основание чл. 21, ал.1, т. 23 и ал. 2 от Закона за местното самоуправление и местната администрация, във връзка с чл.7, ал.2 от Закона за борба с противообществените прояви на малолетните и непълнолетните</w:t>
      </w:r>
      <w:r>
        <w:rPr>
          <w:rFonts w:ascii="Times New Roman" w:hAnsi="Times New Roman"/>
          <w:sz w:val="24"/>
          <w:szCs w:val="24"/>
        </w:rPr>
        <w:t>,</w:t>
      </w:r>
      <w:r w:rsidRPr="00F17C8B">
        <w:rPr>
          <w:rFonts w:ascii="Times New Roman" w:hAnsi="Times New Roman"/>
          <w:sz w:val="24"/>
          <w:szCs w:val="24"/>
        </w:rPr>
        <w:t xml:space="preserve"> Добрички общински съвет приема за сведение отчета и одобрява дейността на Местната комисия за борба срещу противообществените прояви на малолетните и непълнолетните в Община Добричка през 2024 г. </w:t>
      </w:r>
    </w:p>
    <w:p w:rsidR="00C755D9" w:rsidRDefault="00C755D9" w:rsidP="00C755D9">
      <w:pPr>
        <w:spacing w:after="0" w:line="240" w:lineRule="auto"/>
        <w:jc w:val="both"/>
        <w:rPr>
          <w:rFonts w:ascii="Times New Roman" w:eastAsia="Arial" w:hAnsi="Times New Roman" w:cs="Arial"/>
          <w:sz w:val="24"/>
          <w:szCs w:val="24"/>
        </w:rPr>
      </w:pPr>
    </w:p>
    <w:p w:rsidR="00C755D9" w:rsidRPr="00834174" w:rsidRDefault="00C755D9" w:rsidP="00C755D9">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гласуване с 20 гласа  „за”, 0 -  „против”, 0 -  „</w:t>
      </w:r>
      <w:r w:rsidRPr="00834174">
        <w:rPr>
          <w:rFonts w:ascii="Times New Roman" w:hAnsi="Times New Roman"/>
          <w:b/>
          <w:sz w:val="24"/>
          <w:szCs w:val="24"/>
        </w:rPr>
        <w:t>въздържал се” – решението  се приема.</w:t>
      </w:r>
    </w:p>
    <w:p w:rsidR="00C755D9" w:rsidRDefault="00C755D9" w:rsidP="00C755D9">
      <w:pPr>
        <w:spacing w:after="0" w:line="240" w:lineRule="auto"/>
        <w:ind w:firstLine="567"/>
        <w:jc w:val="both"/>
        <w:rPr>
          <w:rFonts w:ascii="Times New Roman" w:hAnsi="Times New Roman"/>
          <w:b/>
          <w:sz w:val="24"/>
          <w:szCs w:val="24"/>
        </w:rPr>
      </w:pPr>
      <w:r>
        <w:rPr>
          <w:rFonts w:ascii="Times New Roman" w:hAnsi="Times New Roman"/>
          <w:b/>
          <w:sz w:val="24"/>
          <w:szCs w:val="24"/>
        </w:rPr>
        <w:t>Отсъстващи:</w:t>
      </w:r>
      <w:r w:rsidRPr="00BF364C">
        <w:rPr>
          <w:rFonts w:ascii="Times New Roman" w:hAnsi="Times New Roman"/>
          <w:sz w:val="24"/>
          <w:szCs w:val="24"/>
        </w:rPr>
        <w:t>Петко Игнатов</w:t>
      </w:r>
    </w:p>
    <w:p w:rsidR="00C755D9" w:rsidRPr="00F17C8B" w:rsidRDefault="00C755D9" w:rsidP="00C755D9">
      <w:pPr>
        <w:spacing w:after="0" w:line="240" w:lineRule="auto"/>
        <w:jc w:val="both"/>
        <w:rPr>
          <w:rFonts w:ascii="Times New Roman" w:hAnsi="Times New Roman"/>
          <w:b/>
          <w:sz w:val="24"/>
          <w:szCs w:val="24"/>
        </w:rPr>
      </w:pPr>
    </w:p>
    <w:p w:rsidR="00C755D9" w:rsidRPr="00C755D9" w:rsidRDefault="00C755D9" w:rsidP="00C755D9">
      <w:pPr>
        <w:spacing w:after="0"/>
        <w:jc w:val="both"/>
        <w:rPr>
          <w:rFonts w:ascii="Times New Roman" w:hAnsi="Times New Roman"/>
          <w:b/>
          <w:sz w:val="24"/>
          <w:szCs w:val="24"/>
          <w:u w:val="single"/>
        </w:rPr>
      </w:pPr>
      <w:r w:rsidRPr="00C755D9">
        <w:rPr>
          <w:rFonts w:ascii="Times New Roman" w:hAnsi="Times New Roman"/>
          <w:b/>
          <w:sz w:val="24"/>
          <w:szCs w:val="24"/>
          <w:u w:val="single"/>
        </w:rPr>
        <w:t>ОТНОСНО:Програма за развитие на читалищната дейност в Община Добричка за 2025 г.</w:t>
      </w:r>
    </w:p>
    <w:p w:rsidR="00C755D9" w:rsidRPr="00803564" w:rsidRDefault="00C755D9" w:rsidP="00C755D9">
      <w:pPr>
        <w:spacing w:after="0" w:line="240" w:lineRule="auto"/>
        <w:jc w:val="both"/>
        <w:rPr>
          <w:rFonts w:ascii="Times New Roman" w:hAnsi="Times New Roman"/>
          <w:sz w:val="24"/>
          <w:szCs w:val="24"/>
        </w:rPr>
      </w:pPr>
      <w:r w:rsidRPr="00803564">
        <w:rPr>
          <w:rFonts w:ascii="Times New Roman" w:hAnsi="Times New Roman"/>
          <w:b/>
          <w:sz w:val="24"/>
          <w:szCs w:val="24"/>
        </w:rPr>
        <w:t>Внася:</w:t>
      </w:r>
      <w:r w:rsidRPr="00803564">
        <w:rPr>
          <w:rFonts w:ascii="Times New Roman" w:hAnsi="Times New Roman"/>
          <w:sz w:val="24"/>
          <w:szCs w:val="24"/>
        </w:rPr>
        <w:t xml:space="preserve"> </w:t>
      </w:r>
      <w:r w:rsidRPr="00803564">
        <w:rPr>
          <w:rFonts w:ascii="Times New Roman" w:hAnsi="Times New Roman"/>
          <w:sz w:val="24"/>
          <w:szCs w:val="24"/>
          <w:lang w:val="ru-RU"/>
        </w:rPr>
        <w:t>Соня Георгиева</w:t>
      </w:r>
    </w:p>
    <w:p w:rsidR="00C755D9" w:rsidRPr="00803564" w:rsidRDefault="00C755D9" w:rsidP="00C755D9">
      <w:pPr>
        <w:spacing w:after="0" w:line="240" w:lineRule="auto"/>
        <w:jc w:val="both"/>
        <w:rPr>
          <w:rFonts w:ascii="Times New Roman" w:hAnsi="Times New Roman"/>
          <w:sz w:val="24"/>
          <w:szCs w:val="24"/>
          <w:lang w:val="en-US"/>
        </w:rPr>
      </w:pPr>
      <w:proofErr w:type="spellStart"/>
      <w:r w:rsidRPr="00803564">
        <w:rPr>
          <w:rFonts w:ascii="Times New Roman" w:hAnsi="Times New Roman"/>
          <w:sz w:val="24"/>
          <w:szCs w:val="24"/>
          <w:lang w:val="ru-RU"/>
        </w:rPr>
        <w:t>Кмет</w:t>
      </w:r>
      <w:proofErr w:type="spellEnd"/>
      <w:r w:rsidRPr="00803564">
        <w:rPr>
          <w:rFonts w:ascii="Times New Roman" w:hAnsi="Times New Roman"/>
          <w:sz w:val="24"/>
          <w:szCs w:val="24"/>
          <w:lang w:val="ru-RU"/>
        </w:rPr>
        <w:t xml:space="preserve"> </w:t>
      </w:r>
      <w:proofErr w:type="gramStart"/>
      <w:r w:rsidRPr="00803564">
        <w:rPr>
          <w:rFonts w:ascii="Times New Roman" w:hAnsi="Times New Roman"/>
          <w:sz w:val="24"/>
          <w:szCs w:val="24"/>
          <w:lang w:val="ru-RU"/>
        </w:rPr>
        <w:t>на</w:t>
      </w:r>
      <w:proofErr w:type="gramEnd"/>
      <w:r w:rsidRPr="00803564">
        <w:rPr>
          <w:rFonts w:ascii="Times New Roman" w:hAnsi="Times New Roman"/>
          <w:sz w:val="24"/>
          <w:szCs w:val="24"/>
          <w:lang w:val="ru-RU"/>
        </w:rPr>
        <w:t xml:space="preserve"> Община </w:t>
      </w:r>
      <w:proofErr w:type="spellStart"/>
      <w:r w:rsidRPr="00803564">
        <w:rPr>
          <w:rFonts w:ascii="Times New Roman" w:hAnsi="Times New Roman"/>
          <w:sz w:val="24"/>
          <w:szCs w:val="24"/>
          <w:lang w:val="ru-RU"/>
        </w:rPr>
        <w:t>Добричка</w:t>
      </w:r>
      <w:proofErr w:type="spellEnd"/>
    </w:p>
    <w:p w:rsidR="00C755D9" w:rsidRDefault="00C755D9" w:rsidP="002C086E">
      <w:pPr>
        <w:spacing w:after="0"/>
        <w:jc w:val="both"/>
        <w:rPr>
          <w:rFonts w:ascii="Times New Roman" w:hAnsi="Times New Roman"/>
          <w:b/>
          <w:sz w:val="24"/>
          <w:szCs w:val="24"/>
        </w:rPr>
      </w:pPr>
    </w:p>
    <w:p w:rsidR="00C755D9" w:rsidRDefault="00C755D9" w:rsidP="00C755D9">
      <w:pPr>
        <w:spacing w:after="0" w:line="240" w:lineRule="auto"/>
        <w:jc w:val="center"/>
        <w:rPr>
          <w:rFonts w:ascii="Times New Roman" w:eastAsia="Arial" w:hAnsi="Times New Roman" w:cs="Arial"/>
          <w:b/>
          <w:sz w:val="24"/>
          <w:szCs w:val="24"/>
        </w:rPr>
      </w:pPr>
      <w:r w:rsidRPr="00377734">
        <w:rPr>
          <w:rFonts w:ascii="Times New Roman" w:eastAsia="Arial" w:hAnsi="Times New Roman" w:cs="Arial"/>
          <w:b/>
          <w:sz w:val="24"/>
          <w:szCs w:val="24"/>
        </w:rPr>
        <w:t>РЕШЕНИЕ</w:t>
      </w:r>
      <w:r>
        <w:rPr>
          <w:rFonts w:ascii="Times New Roman" w:eastAsia="Arial" w:hAnsi="Times New Roman" w:cs="Arial"/>
          <w:b/>
          <w:sz w:val="24"/>
          <w:szCs w:val="24"/>
        </w:rPr>
        <w:t xml:space="preserve"> 261:</w:t>
      </w:r>
    </w:p>
    <w:p w:rsidR="00C755D9" w:rsidRPr="00803564" w:rsidRDefault="00C755D9" w:rsidP="00C755D9">
      <w:pPr>
        <w:spacing w:after="0" w:line="240" w:lineRule="auto"/>
        <w:jc w:val="both"/>
        <w:rPr>
          <w:rFonts w:ascii="Times New Roman" w:eastAsia="Arial" w:hAnsi="Times New Roman" w:cs="Arial"/>
          <w:sz w:val="24"/>
          <w:szCs w:val="24"/>
        </w:rPr>
      </w:pPr>
    </w:p>
    <w:p w:rsidR="00C755D9" w:rsidRDefault="00C755D9" w:rsidP="00C755D9">
      <w:pPr>
        <w:spacing w:after="0" w:line="240" w:lineRule="auto"/>
        <w:ind w:firstLine="709"/>
        <w:jc w:val="both"/>
        <w:rPr>
          <w:rFonts w:ascii="Times New Roman" w:hAnsi="Times New Roman"/>
          <w:sz w:val="24"/>
          <w:szCs w:val="24"/>
        </w:rPr>
      </w:pPr>
      <w:r w:rsidRPr="00803564">
        <w:rPr>
          <w:rFonts w:ascii="Times New Roman" w:hAnsi="Times New Roman"/>
          <w:sz w:val="24"/>
          <w:szCs w:val="24"/>
        </w:rPr>
        <w:t>На основание чл. 21, ал. 1, т. 12 и ал. 2  от Закона за местното самоуправление и местната администрация, и чл. 26а, ал. 2 от Закона за народните читалища</w:t>
      </w:r>
      <w:r>
        <w:rPr>
          <w:rFonts w:ascii="Times New Roman" w:hAnsi="Times New Roman"/>
          <w:sz w:val="24"/>
          <w:szCs w:val="24"/>
        </w:rPr>
        <w:t>,</w:t>
      </w:r>
      <w:r w:rsidRPr="00803564">
        <w:rPr>
          <w:rFonts w:ascii="Times New Roman" w:hAnsi="Times New Roman"/>
          <w:sz w:val="24"/>
          <w:szCs w:val="24"/>
        </w:rPr>
        <w:t xml:space="preserve"> Добрички общински съвет приема Програмата за развитие на читалищната дейност в Община Добричка за 2025 г.</w:t>
      </w:r>
    </w:p>
    <w:p w:rsidR="00C755D9" w:rsidRPr="00803564" w:rsidRDefault="00C755D9" w:rsidP="00C755D9">
      <w:pPr>
        <w:spacing w:after="0" w:line="240" w:lineRule="auto"/>
        <w:ind w:firstLine="709"/>
        <w:jc w:val="both"/>
        <w:rPr>
          <w:rFonts w:ascii="Times New Roman" w:hAnsi="Times New Roman"/>
          <w:sz w:val="24"/>
          <w:szCs w:val="24"/>
        </w:rPr>
      </w:pPr>
    </w:p>
    <w:p w:rsidR="00C755D9" w:rsidRPr="00834174" w:rsidRDefault="00C755D9" w:rsidP="00C755D9">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гласуване с 20 гласа  „за”, 0 -  „против”, 0 -  „</w:t>
      </w:r>
      <w:r w:rsidRPr="00834174">
        <w:rPr>
          <w:rFonts w:ascii="Times New Roman" w:hAnsi="Times New Roman"/>
          <w:b/>
          <w:sz w:val="24"/>
          <w:szCs w:val="24"/>
        </w:rPr>
        <w:t>въздържал се” – решението  се приема.</w:t>
      </w:r>
    </w:p>
    <w:p w:rsidR="00C755D9" w:rsidRDefault="00C755D9" w:rsidP="00C755D9">
      <w:pPr>
        <w:spacing w:after="0" w:line="240" w:lineRule="auto"/>
        <w:ind w:firstLine="567"/>
        <w:jc w:val="both"/>
        <w:rPr>
          <w:rFonts w:ascii="Times New Roman" w:hAnsi="Times New Roman"/>
          <w:b/>
          <w:sz w:val="24"/>
          <w:szCs w:val="24"/>
        </w:rPr>
      </w:pPr>
      <w:r>
        <w:rPr>
          <w:rFonts w:ascii="Times New Roman" w:hAnsi="Times New Roman"/>
          <w:b/>
          <w:sz w:val="24"/>
          <w:szCs w:val="24"/>
        </w:rPr>
        <w:t>Отсъстващи:</w:t>
      </w:r>
      <w:r w:rsidRPr="00BF364C">
        <w:rPr>
          <w:rFonts w:ascii="Times New Roman" w:hAnsi="Times New Roman"/>
          <w:sz w:val="24"/>
          <w:szCs w:val="24"/>
        </w:rPr>
        <w:t>Петко Игнатов</w:t>
      </w:r>
    </w:p>
    <w:p w:rsidR="00C755D9" w:rsidRDefault="00C755D9" w:rsidP="00C755D9">
      <w:pPr>
        <w:spacing w:after="0" w:line="240" w:lineRule="auto"/>
        <w:jc w:val="both"/>
        <w:rPr>
          <w:rFonts w:ascii="Times New Roman" w:hAnsi="Times New Roman"/>
          <w:noProof/>
          <w:sz w:val="24"/>
          <w:szCs w:val="24"/>
        </w:rPr>
      </w:pPr>
    </w:p>
    <w:p w:rsidR="00C755D9" w:rsidRPr="00C755D9" w:rsidRDefault="00C755D9" w:rsidP="00C755D9">
      <w:pPr>
        <w:spacing w:after="0" w:line="240" w:lineRule="auto"/>
        <w:jc w:val="both"/>
        <w:rPr>
          <w:rFonts w:ascii="Times New Roman" w:hAnsi="Times New Roman"/>
          <w:b/>
          <w:noProof/>
          <w:sz w:val="24"/>
          <w:szCs w:val="24"/>
          <w:u w:val="single"/>
          <w:lang w:val="en-US"/>
        </w:rPr>
      </w:pPr>
      <w:r w:rsidRPr="00C755D9">
        <w:rPr>
          <w:rFonts w:ascii="Times New Roman" w:hAnsi="Times New Roman"/>
          <w:b/>
          <w:noProof/>
          <w:sz w:val="24"/>
          <w:szCs w:val="24"/>
          <w:u w:val="single"/>
        </w:rPr>
        <w:t>ОТНОСНО:</w:t>
      </w:r>
      <w:r w:rsidRPr="00C755D9">
        <w:rPr>
          <w:rFonts w:ascii="Times New Roman" w:hAnsi="Times New Roman"/>
          <w:b/>
          <w:noProof/>
          <w:sz w:val="24"/>
          <w:szCs w:val="24"/>
          <w:u w:val="single"/>
          <w:lang w:val="en-US"/>
        </w:rPr>
        <w:t>Актуализация на годишната програма за управление и разпореждане с общинско имущество и прекратяване на съсобственост в имот по плана на с. Плачидол, Община Добричка. (УПИ VI, пл.№176, кв.26)</w:t>
      </w:r>
    </w:p>
    <w:p w:rsidR="00C755D9" w:rsidRPr="00803564" w:rsidRDefault="00C755D9" w:rsidP="00C755D9">
      <w:pPr>
        <w:spacing w:after="0" w:line="240" w:lineRule="auto"/>
        <w:jc w:val="both"/>
        <w:rPr>
          <w:rFonts w:ascii="Times New Roman" w:hAnsi="Times New Roman"/>
          <w:sz w:val="24"/>
          <w:szCs w:val="24"/>
          <w:lang w:val="en-US"/>
        </w:rPr>
      </w:pPr>
      <w:proofErr w:type="spellStart"/>
      <w:r w:rsidRPr="00803564">
        <w:rPr>
          <w:rFonts w:ascii="Times New Roman" w:hAnsi="Times New Roman"/>
          <w:b/>
          <w:sz w:val="24"/>
          <w:szCs w:val="24"/>
          <w:lang w:val="en-US"/>
        </w:rPr>
        <w:t>Внася</w:t>
      </w:r>
      <w:proofErr w:type="spellEnd"/>
      <w:r w:rsidRPr="00803564">
        <w:rPr>
          <w:rFonts w:ascii="Times New Roman" w:hAnsi="Times New Roman"/>
          <w:b/>
          <w:sz w:val="24"/>
          <w:szCs w:val="24"/>
          <w:lang w:val="en-US"/>
        </w:rPr>
        <w:t>:</w:t>
      </w:r>
      <w:r w:rsidRPr="00803564">
        <w:rPr>
          <w:rFonts w:ascii="Times New Roman" w:hAnsi="Times New Roman"/>
          <w:sz w:val="24"/>
          <w:szCs w:val="24"/>
          <w:lang w:val="en-US"/>
        </w:rPr>
        <w:t xml:space="preserve"> </w:t>
      </w:r>
      <w:r w:rsidRPr="00803564">
        <w:rPr>
          <w:rFonts w:ascii="Times New Roman" w:hAnsi="Times New Roman"/>
          <w:sz w:val="24"/>
          <w:szCs w:val="24"/>
          <w:lang w:val="ru-RU"/>
        </w:rPr>
        <w:t>Соня Георгиева</w:t>
      </w:r>
    </w:p>
    <w:p w:rsidR="00C755D9" w:rsidRPr="00803564" w:rsidRDefault="00C755D9" w:rsidP="00C755D9">
      <w:pPr>
        <w:spacing w:after="0" w:line="240" w:lineRule="auto"/>
        <w:jc w:val="both"/>
        <w:rPr>
          <w:rFonts w:ascii="Times New Roman" w:hAnsi="Times New Roman"/>
          <w:sz w:val="24"/>
          <w:szCs w:val="24"/>
          <w:lang w:val="ru-RU"/>
        </w:rPr>
      </w:pPr>
      <w:proofErr w:type="spellStart"/>
      <w:r w:rsidRPr="00803564">
        <w:rPr>
          <w:rFonts w:ascii="Times New Roman" w:hAnsi="Times New Roman"/>
          <w:sz w:val="24"/>
          <w:szCs w:val="24"/>
          <w:lang w:val="ru-RU"/>
        </w:rPr>
        <w:t>Кмет</w:t>
      </w:r>
      <w:proofErr w:type="spellEnd"/>
      <w:r w:rsidRPr="00803564">
        <w:rPr>
          <w:rFonts w:ascii="Times New Roman" w:hAnsi="Times New Roman"/>
          <w:sz w:val="24"/>
          <w:szCs w:val="24"/>
          <w:lang w:val="ru-RU"/>
        </w:rPr>
        <w:t xml:space="preserve"> </w:t>
      </w:r>
      <w:proofErr w:type="gramStart"/>
      <w:r w:rsidRPr="00803564">
        <w:rPr>
          <w:rFonts w:ascii="Times New Roman" w:hAnsi="Times New Roman"/>
          <w:sz w:val="24"/>
          <w:szCs w:val="24"/>
          <w:lang w:val="ru-RU"/>
        </w:rPr>
        <w:t>на</w:t>
      </w:r>
      <w:proofErr w:type="gramEnd"/>
      <w:r w:rsidRPr="00803564">
        <w:rPr>
          <w:rFonts w:ascii="Times New Roman" w:hAnsi="Times New Roman"/>
          <w:sz w:val="24"/>
          <w:szCs w:val="24"/>
          <w:lang w:val="ru-RU"/>
        </w:rPr>
        <w:t xml:space="preserve"> Община </w:t>
      </w:r>
      <w:proofErr w:type="spellStart"/>
      <w:r w:rsidRPr="00803564">
        <w:rPr>
          <w:rFonts w:ascii="Times New Roman" w:hAnsi="Times New Roman"/>
          <w:sz w:val="24"/>
          <w:szCs w:val="24"/>
          <w:lang w:val="ru-RU"/>
        </w:rPr>
        <w:t>Добричка</w:t>
      </w:r>
      <w:proofErr w:type="spellEnd"/>
    </w:p>
    <w:p w:rsidR="00C755D9" w:rsidRDefault="00C755D9" w:rsidP="00C755D9">
      <w:pPr>
        <w:spacing w:after="0" w:line="240" w:lineRule="auto"/>
        <w:jc w:val="center"/>
        <w:rPr>
          <w:rFonts w:ascii="Times New Roman" w:eastAsia="Arial" w:hAnsi="Times New Roman" w:cs="Arial"/>
          <w:b/>
          <w:sz w:val="24"/>
          <w:szCs w:val="24"/>
        </w:rPr>
      </w:pPr>
      <w:r w:rsidRPr="00377734">
        <w:rPr>
          <w:rFonts w:ascii="Times New Roman" w:eastAsia="Arial" w:hAnsi="Times New Roman" w:cs="Arial"/>
          <w:b/>
          <w:sz w:val="24"/>
          <w:szCs w:val="24"/>
        </w:rPr>
        <w:t>РЕШЕНИЕ</w:t>
      </w:r>
      <w:r>
        <w:rPr>
          <w:rFonts w:ascii="Times New Roman" w:eastAsia="Arial" w:hAnsi="Times New Roman" w:cs="Arial"/>
          <w:b/>
          <w:sz w:val="24"/>
          <w:szCs w:val="24"/>
        </w:rPr>
        <w:t xml:space="preserve"> 262:</w:t>
      </w:r>
    </w:p>
    <w:p w:rsidR="00C755D9" w:rsidRPr="00803564" w:rsidRDefault="00C755D9" w:rsidP="00C755D9">
      <w:pPr>
        <w:spacing w:after="0" w:line="240" w:lineRule="auto"/>
        <w:jc w:val="center"/>
        <w:rPr>
          <w:rFonts w:ascii="Times New Roman" w:eastAsia="Arial" w:hAnsi="Times New Roman" w:cs="Arial"/>
          <w:b/>
          <w:sz w:val="24"/>
          <w:szCs w:val="24"/>
        </w:rPr>
      </w:pP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 собственост, приета с Решение № 44 от 31.01.2024г., както следва: </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В Приложение 2.2 да се допълни следния имот:</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 xml:space="preserve">- с. Плачидол, община Добричка – идеална част с площ 20 кв.м от урегулиран поземлен имот /УПИ/ </w:t>
      </w:r>
      <w:r w:rsidRPr="00803564">
        <w:rPr>
          <w:rFonts w:ascii="Times New Roman" w:hAnsi="Times New Roman"/>
          <w:noProof/>
          <w:sz w:val="24"/>
          <w:szCs w:val="24"/>
          <w:lang w:val="en-US"/>
        </w:rPr>
        <w:t>VI</w:t>
      </w:r>
      <w:r w:rsidRPr="00803564">
        <w:rPr>
          <w:rFonts w:ascii="Times New Roman" w:hAnsi="Times New Roman"/>
          <w:noProof/>
          <w:sz w:val="24"/>
          <w:szCs w:val="24"/>
        </w:rPr>
        <w:t>, пл. № 176, квартал 26  с обща площ 605 кв.м. и очаквани приходи в размер на 293,00 лв. /двеста деветдесет и три лева/ без ДДС.</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Димитър Маринов Савов и Дора Димитрова Савова, чрез продажба на частта, собственост на общината:</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lastRenderedPageBreak/>
        <w:t xml:space="preserve">- идеална част с площ 20 кв.м от УПИ </w:t>
      </w:r>
      <w:r w:rsidRPr="00803564">
        <w:rPr>
          <w:rFonts w:ascii="Times New Roman" w:hAnsi="Times New Roman"/>
          <w:noProof/>
          <w:sz w:val="24"/>
          <w:szCs w:val="24"/>
          <w:lang w:val="en-US"/>
        </w:rPr>
        <w:t>VI</w:t>
      </w:r>
      <w:r w:rsidRPr="00803564">
        <w:rPr>
          <w:rFonts w:ascii="Times New Roman" w:hAnsi="Times New Roman"/>
          <w:noProof/>
          <w:sz w:val="24"/>
          <w:szCs w:val="24"/>
        </w:rPr>
        <w:t>, пл. № 176, квартал 26 по плана на с. Плачидол, община Добричка с обща площ 605 кв.м и определя пазарна цена в размер на 293,00 лв. /двеста деветдесет и три лева/ без ДДС, надхвърляща по размера си данъчната оценка в размер на 43,80 лв. /четиридесет и три лева и 80 ст./.</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Плачидол, общ. Добричка.</w:t>
      </w:r>
    </w:p>
    <w:p w:rsidR="00C755D9"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 xml:space="preserve">IV. Възлага на Кмета на община Добричка, последващи законови действия. </w:t>
      </w:r>
    </w:p>
    <w:p w:rsidR="00C755D9" w:rsidRPr="00803564" w:rsidRDefault="00C755D9" w:rsidP="00C755D9">
      <w:pPr>
        <w:spacing w:after="0" w:line="240" w:lineRule="auto"/>
        <w:ind w:firstLine="708"/>
        <w:jc w:val="both"/>
        <w:rPr>
          <w:rFonts w:ascii="Times New Roman" w:hAnsi="Times New Roman"/>
          <w:noProof/>
          <w:sz w:val="24"/>
          <w:szCs w:val="24"/>
        </w:rPr>
      </w:pPr>
    </w:p>
    <w:p w:rsidR="00C755D9" w:rsidRPr="00834174" w:rsidRDefault="00C755D9" w:rsidP="00C755D9">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0 -  „</w:t>
      </w:r>
      <w:r w:rsidRPr="00834174">
        <w:rPr>
          <w:rFonts w:ascii="Times New Roman" w:hAnsi="Times New Roman"/>
          <w:b/>
          <w:sz w:val="24"/>
          <w:szCs w:val="24"/>
        </w:rPr>
        <w:t>въздържал се” – решението  се приема.</w:t>
      </w:r>
    </w:p>
    <w:p w:rsidR="00C755D9" w:rsidRPr="00834174" w:rsidRDefault="00C755D9" w:rsidP="00C755D9">
      <w:pPr>
        <w:spacing w:after="0" w:line="240" w:lineRule="auto"/>
        <w:ind w:firstLine="567"/>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sidRPr="00834174">
        <w:rPr>
          <w:rFonts w:ascii="Times New Roman" w:hAnsi="Times New Roman"/>
          <w:sz w:val="24"/>
          <w:szCs w:val="24"/>
        </w:rPr>
        <w:t>д-р Ердинч Хаджиев</w:t>
      </w:r>
      <w:r>
        <w:rPr>
          <w:rFonts w:ascii="Times New Roman" w:hAnsi="Times New Roman"/>
          <w:sz w:val="24"/>
          <w:szCs w:val="24"/>
        </w:rPr>
        <w:t xml:space="preserve">,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w:t>
      </w:r>
      <w:r w:rsidRPr="00163B65">
        <w:rPr>
          <w:rFonts w:ascii="Times New Roman" w:hAnsi="Times New Roman"/>
          <w:sz w:val="24"/>
          <w:szCs w:val="24"/>
        </w:rPr>
        <w:t>Стефан Димов</w:t>
      </w:r>
      <w:r>
        <w:rPr>
          <w:rFonts w:ascii="Times New Roman" w:hAnsi="Times New Roman"/>
          <w:b/>
          <w:sz w:val="24"/>
          <w:szCs w:val="24"/>
        </w:rPr>
        <w:t xml:space="preserve">, </w:t>
      </w:r>
      <w:r w:rsidRPr="00834174">
        <w:rPr>
          <w:rFonts w:ascii="Times New Roman" w:hAnsi="Times New Roman"/>
          <w:sz w:val="24"/>
          <w:szCs w:val="24"/>
        </w:rPr>
        <w:t xml:space="preserve">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w:t>
      </w:r>
      <w:r>
        <w:rPr>
          <w:rFonts w:ascii="Times New Roman" w:hAnsi="Times New Roman"/>
          <w:b/>
          <w:sz w:val="24"/>
          <w:szCs w:val="24"/>
        </w:rPr>
        <w:t>няма,</w:t>
      </w:r>
      <w:r w:rsidRPr="00834174">
        <w:rPr>
          <w:rFonts w:ascii="Times New Roman" w:hAnsi="Times New Roman"/>
          <w:b/>
          <w:sz w:val="24"/>
          <w:szCs w:val="24"/>
        </w:rPr>
        <w:t xml:space="preserve">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C755D9" w:rsidRDefault="00C755D9" w:rsidP="00C755D9">
      <w:pPr>
        <w:spacing w:after="0" w:line="240" w:lineRule="auto"/>
        <w:ind w:firstLine="567"/>
        <w:jc w:val="both"/>
        <w:rPr>
          <w:rFonts w:ascii="Times New Roman" w:hAnsi="Times New Roman"/>
          <w:sz w:val="24"/>
          <w:szCs w:val="24"/>
        </w:rPr>
      </w:pPr>
      <w:r>
        <w:rPr>
          <w:rFonts w:ascii="Times New Roman" w:hAnsi="Times New Roman"/>
          <w:b/>
          <w:sz w:val="24"/>
          <w:szCs w:val="24"/>
        </w:rPr>
        <w:t>Отсъстващи:</w:t>
      </w:r>
      <w:r w:rsidRPr="00BF364C">
        <w:rPr>
          <w:rFonts w:ascii="Times New Roman" w:hAnsi="Times New Roman"/>
          <w:sz w:val="24"/>
          <w:szCs w:val="24"/>
        </w:rPr>
        <w:t xml:space="preserve"> </w:t>
      </w:r>
      <w:r>
        <w:rPr>
          <w:rFonts w:ascii="Times New Roman" w:hAnsi="Times New Roman"/>
          <w:sz w:val="24"/>
          <w:szCs w:val="24"/>
        </w:rPr>
        <w:t>Петко Игнатов</w:t>
      </w:r>
    </w:p>
    <w:p w:rsidR="00C755D9" w:rsidRPr="00803564" w:rsidRDefault="00C755D9" w:rsidP="00C755D9">
      <w:pPr>
        <w:spacing w:after="0" w:line="240" w:lineRule="auto"/>
        <w:jc w:val="both"/>
        <w:rPr>
          <w:rFonts w:ascii="Times New Roman" w:hAnsi="Times New Roman"/>
          <w:sz w:val="24"/>
          <w:szCs w:val="24"/>
        </w:rPr>
      </w:pPr>
    </w:p>
    <w:p w:rsidR="00C755D9" w:rsidRPr="00C755D9" w:rsidRDefault="00C755D9" w:rsidP="00C755D9">
      <w:pPr>
        <w:spacing w:after="0" w:line="240" w:lineRule="auto"/>
        <w:jc w:val="both"/>
        <w:rPr>
          <w:rFonts w:ascii="Times New Roman" w:hAnsi="Times New Roman"/>
          <w:b/>
          <w:noProof/>
          <w:sz w:val="24"/>
          <w:szCs w:val="24"/>
          <w:u w:val="single"/>
          <w:lang w:val="en-US"/>
        </w:rPr>
      </w:pPr>
      <w:r w:rsidRPr="00C755D9">
        <w:rPr>
          <w:rFonts w:ascii="Times New Roman" w:hAnsi="Times New Roman"/>
          <w:b/>
          <w:noProof/>
          <w:sz w:val="24"/>
          <w:szCs w:val="24"/>
          <w:u w:val="single"/>
        </w:rPr>
        <w:t>ОТНОСНО:</w:t>
      </w:r>
      <w:r w:rsidRPr="00C755D9">
        <w:rPr>
          <w:rFonts w:ascii="Times New Roman" w:hAnsi="Times New Roman"/>
          <w:b/>
          <w:noProof/>
          <w:sz w:val="24"/>
          <w:szCs w:val="24"/>
          <w:u w:val="single"/>
          <w:lang w:val="en-US"/>
        </w:rPr>
        <w:t>Актуализация на годишната програма за управление и разпореждане с общинско имущество и прекратяване на съсобственост в имоти по плана на с. Плачидол, Община Добричка. (УПИ XV, пл.№82, кв.4 и УПИ III, пл.№82, кв.4)</w:t>
      </w:r>
    </w:p>
    <w:p w:rsidR="00C755D9" w:rsidRPr="00803564" w:rsidRDefault="00C755D9" w:rsidP="00C755D9">
      <w:pPr>
        <w:spacing w:after="0" w:line="240" w:lineRule="auto"/>
        <w:jc w:val="both"/>
        <w:rPr>
          <w:rFonts w:ascii="Times New Roman" w:hAnsi="Times New Roman"/>
          <w:sz w:val="24"/>
          <w:szCs w:val="24"/>
          <w:lang w:val="en-US"/>
        </w:rPr>
      </w:pPr>
      <w:proofErr w:type="spellStart"/>
      <w:r w:rsidRPr="00803564">
        <w:rPr>
          <w:rFonts w:ascii="Times New Roman" w:hAnsi="Times New Roman"/>
          <w:b/>
          <w:sz w:val="24"/>
          <w:szCs w:val="24"/>
          <w:lang w:val="en-US"/>
        </w:rPr>
        <w:t>Внася</w:t>
      </w:r>
      <w:proofErr w:type="spellEnd"/>
      <w:r w:rsidRPr="00803564">
        <w:rPr>
          <w:rFonts w:ascii="Times New Roman" w:hAnsi="Times New Roman"/>
          <w:b/>
          <w:sz w:val="24"/>
          <w:szCs w:val="24"/>
          <w:lang w:val="en-US"/>
        </w:rPr>
        <w:t>:</w:t>
      </w:r>
      <w:r w:rsidRPr="00803564">
        <w:rPr>
          <w:rFonts w:ascii="Times New Roman" w:hAnsi="Times New Roman"/>
          <w:sz w:val="24"/>
          <w:szCs w:val="24"/>
          <w:lang w:val="en-US"/>
        </w:rPr>
        <w:t xml:space="preserve"> </w:t>
      </w:r>
      <w:r w:rsidRPr="00803564">
        <w:rPr>
          <w:rFonts w:ascii="Times New Roman" w:hAnsi="Times New Roman"/>
          <w:sz w:val="24"/>
          <w:szCs w:val="24"/>
          <w:lang w:val="ru-RU"/>
        </w:rPr>
        <w:t>Соня Георгиева</w:t>
      </w:r>
    </w:p>
    <w:p w:rsidR="00C755D9" w:rsidRPr="00803564" w:rsidRDefault="00C755D9" w:rsidP="00C755D9">
      <w:pPr>
        <w:spacing w:after="0" w:line="240" w:lineRule="auto"/>
        <w:jc w:val="both"/>
        <w:rPr>
          <w:rFonts w:ascii="Times New Roman" w:hAnsi="Times New Roman"/>
          <w:sz w:val="24"/>
          <w:szCs w:val="24"/>
          <w:lang w:val="ru-RU"/>
        </w:rPr>
      </w:pPr>
      <w:proofErr w:type="spellStart"/>
      <w:r w:rsidRPr="00803564">
        <w:rPr>
          <w:rFonts w:ascii="Times New Roman" w:hAnsi="Times New Roman"/>
          <w:sz w:val="24"/>
          <w:szCs w:val="24"/>
          <w:lang w:val="ru-RU"/>
        </w:rPr>
        <w:t>Кмет</w:t>
      </w:r>
      <w:proofErr w:type="spellEnd"/>
      <w:r w:rsidRPr="00803564">
        <w:rPr>
          <w:rFonts w:ascii="Times New Roman" w:hAnsi="Times New Roman"/>
          <w:sz w:val="24"/>
          <w:szCs w:val="24"/>
          <w:lang w:val="ru-RU"/>
        </w:rPr>
        <w:t xml:space="preserve"> </w:t>
      </w:r>
      <w:proofErr w:type="gramStart"/>
      <w:r w:rsidRPr="00803564">
        <w:rPr>
          <w:rFonts w:ascii="Times New Roman" w:hAnsi="Times New Roman"/>
          <w:sz w:val="24"/>
          <w:szCs w:val="24"/>
          <w:lang w:val="ru-RU"/>
        </w:rPr>
        <w:t>на</w:t>
      </w:r>
      <w:proofErr w:type="gramEnd"/>
      <w:r w:rsidRPr="00803564">
        <w:rPr>
          <w:rFonts w:ascii="Times New Roman" w:hAnsi="Times New Roman"/>
          <w:sz w:val="24"/>
          <w:szCs w:val="24"/>
          <w:lang w:val="ru-RU"/>
        </w:rPr>
        <w:t xml:space="preserve"> Община </w:t>
      </w:r>
      <w:proofErr w:type="spellStart"/>
      <w:r w:rsidRPr="00803564">
        <w:rPr>
          <w:rFonts w:ascii="Times New Roman" w:hAnsi="Times New Roman"/>
          <w:sz w:val="24"/>
          <w:szCs w:val="24"/>
          <w:lang w:val="ru-RU"/>
        </w:rPr>
        <w:t>Добричка</w:t>
      </w:r>
      <w:proofErr w:type="spellEnd"/>
    </w:p>
    <w:p w:rsidR="00C755D9" w:rsidRDefault="00C755D9" w:rsidP="002C086E">
      <w:pPr>
        <w:spacing w:after="0"/>
        <w:jc w:val="both"/>
        <w:rPr>
          <w:rFonts w:ascii="Times New Roman" w:hAnsi="Times New Roman"/>
          <w:b/>
          <w:sz w:val="24"/>
          <w:szCs w:val="24"/>
        </w:rPr>
      </w:pPr>
    </w:p>
    <w:p w:rsidR="00C755D9" w:rsidRDefault="00C755D9" w:rsidP="00C755D9">
      <w:pPr>
        <w:spacing w:after="0" w:line="240" w:lineRule="auto"/>
        <w:jc w:val="center"/>
        <w:rPr>
          <w:rFonts w:ascii="Times New Roman" w:eastAsia="Arial" w:hAnsi="Times New Roman" w:cs="Arial"/>
          <w:b/>
          <w:sz w:val="24"/>
          <w:szCs w:val="24"/>
        </w:rPr>
      </w:pPr>
      <w:r w:rsidRPr="00377734">
        <w:rPr>
          <w:rFonts w:ascii="Times New Roman" w:eastAsia="Arial" w:hAnsi="Times New Roman" w:cs="Arial"/>
          <w:b/>
          <w:sz w:val="24"/>
          <w:szCs w:val="24"/>
        </w:rPr>
        <w:t>РЕШЕНИЕ</w:t>
      </w:r>
      <w:r>
        <w:rPr>
          <w:rFonts w:ascii="Times New Roman" w:eastAsia="Arial" w:hAnsi="Times New Roman" w:cs="Arial"/>
          <w:b/>
          <w:sz w:val="24"/>
          <w:szCs w:val="24"/>
        </w:rPr>
        <w:t xml:space="preserve"> 263:</w:t>
      </w:r>
    </w:p>
    <w:p w:rsidR="00C755D9" w:rsidRPr="00803564" w:rsidRDefault="00C755D9" w:rsidP="00C755D9">
      <w:pPr>
        <w:spacing w:after="0" w:line="240" w:lineRule="auto"/>
        <w:jc w:val="both"/>
        <w:rPr>
          <w:rFonts w:ascii="Times New Roman" w:eastAsia="Arial" w:hAnsi="Times New Roman" w:cs="Arial"/>
          <w:b/>
          <w:sz w:val="24"/>
          <w:szCs w:val="24"/>
        </w:rPr>
      </w:pP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 собственост, приета с Решение № 44 от 31.01.2024г., както следва: </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В Приложение 2.2 да се допълнят следните имоти:</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 с. Плачидол, община Добричка – идеална част с площ 100 кв.м от урегулиран поземлен имот /УПИ/ Х</w:t>
      </w:r>
      <w:r w:rsidRPr="00803564">
        <w:rPr>
          <w:rFonts w:ascii="Times New Roman" w:hAnsi="Times New Roman"/>
          <w:noProof/>
          <w:sz w:val="24"/>
          <w:szCs w:val="24"/>
          <w:lang w:val="en-US"/>
        </w:rPr>
        <w:t>V</w:t>
      </w:r>
      <w:r w:rsidRPr="00803564">
        <w:rPr>
          <w:rFonts w:ascii="Times New Roman" w:hAnsi="Times New Roman"/>
          <w:noProof/>
          <w:sz w:val="24"/>
          <w:szCs w:val="24"/>
        </w:rPr>
        <w:t>, пл. № 82 в квартал 4 с обща площ 1460 кв.м и очаквани приходи в размер на 1471,00 лв. /хиляда четиристотин седемдесет и един лева/ без ДДС.</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 xml:space="preserve">- с. Плачидол, община Добричка – идеална част с площ 220 кв.м от урегулиран поземлен имот /УПИ/ </w:t>
      </w:r>
      <w:r w:rsidRPr="00803564">
        <w:rPr>
          <w:rFonts w:ascii="Times New Roman" w:hAnsi="Times New Roman"/>
          <w:noProof/>
          <w:sz w:val="24"/>
          <w:szCs w:val="24"/>
          <w:lang w:val="en-US"/>
        </w:rPr>
        <w:t>III</w:t>
      </w:r>
      <w:r w:rsidRPr="00803564">
        <w:rPr>
          <w:rFonts w:ascii="Times New Roman" w:hAnsi="Times New Roman"/>
          <w:noProof/>
          <w:sz w:val="24"/>
          <w:szCs w:val="24"/>
        </w:rPr>
        <w:t>, пл. № 82 в квартал 4 с обща площ 1260 кв.м и очаквани приходи в размер на 3241,00 лв. /три хиляди двеста четиридесет и един лева/ без ДДС.</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Нигяр Светославова Ахмедова, чрез продажба на частите, собственост на общината:</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 идеална част с площ 100 кв.м от УПИ Х</w:t>
      </w:r>
      <w:r w:rsidRPr="00803564">
        <w:rPr>
          <w:rFonts w:ascii="Times New Roman" w:hAnsi="Times New Roman"/>
          <w:noProof/>
          <w:sz w:val="24"/>
          <w:szCs w:val="24"/>
          <w:lang w:val="en-US"/>
        </w:rPr>
        <w:t>V</w:t>
      </w:r>
      <w:r w:rsidRPr="00803564">
        <w:rPr>
          <w:rFonts w:ascii="Times New Roman" w:hAnsi="Times New Roman"/>
          <w:noProof/>
          <w:sz w:val="24"/>
          <w:szCs w:val="24"/>
        </w:rPr>
        <w:t>, пл. № 82 в квартал 4 по плана на с. Плачидол, община Добричка с обща площ 1460 кв.м и определя пазарна цена в размер на 1471,00 лв. /хиляда четиристотинт седемдесет и един лева/ без ДДС, надхвърляща по размера си данъчната оценка в размер на 239,40 лв. /двеста тридесет и девет лева и 40 ст./.</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lastRenderedPageBreak/>
        <w:t xml:space="preserve">- идеална част с площ 220 кв.м от УПИ </w:t>
      </w:r>
      <w:r w:rsidRPr="00803564">
        <w:rPr>
          <w:rFonts w:ascii="Times New Roman" w:hAnsi="Times New Roman"/>
          <w:noProof/>
          <w:sz w:val="24"/>
          <w:szCs w:val="24"/>
          <w:lang w:val="en-US"/>
        </w:rPr>
        <w:t>III</w:t>
      </w:r>
      <w:r w:rsidRPr="00803564">
        <w:rPr>
          <w:rFonts w:ascii="Times New Roman" w:hAnsi="Times New Roman"/>
          <w:noProof/>
          <w:sz w:val="24"/>
          <w:szCs w:val="24"/>
        </w:rPr>
        <w:t>, пл. № 82 в квартал 4 по плана на с. Плачидол, община Добричка с обща площ 1260 кв.м и определя пазарна цена в размер на 3241,00 лв. /три хиляди двеста четиридесет и един лева/ без ДДС, надхвърляща по размера си данъчната оценка в размер на 526,70 лв. /петстотин двадесет и шест лева и 70 ст./.</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Плачидол, общ. Добричка.</w:t>
      </w:r>
    </w:p>
    <w:p w:rsidR="00C755D9"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 xml:space="preserve">IV. Възлага на Кмета на община Добричка, последващи законови действия. </w:t>
      </w:r>
    </w:p>
    <w:p w:rsidR="00C755D9" w:rsidRPr="00803564" w:rsidRDefault="00C755D9" w:rsidP="00C755D9">
      <w:pPr>
        <w:spacing w:after="0" w:line="240" w:lineRule="auto"/>
        <w:ind w:firstLine="708"/>
        <w:jc w:val="both"/>
        <w:rPr>
          <w:rFonts w:ascii="Times New Roman" w:hAnsi="Times New Roman"/>
          <w:noProof/>
          <w:sz w:val="24"/>
          <w:szCs w:val="24"/>
        </w:rPr>
      </w:pPr>
    </w:p>
    <w:p w:rsidR="00C755D9" w:rsidRPr="00834174" w:rsidRDefault="00C755D9" w:rsidP="00C755D9">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0 -  „</w:t>
      </w:r>
      <w:r w:rsidRPr="00834174">
        <w:rPr>
          <w:rFonts w:ascii="Times New Roman" w:hAnsi="Times New Roman"/>
          <w:b/>
          <w:sz w:val="24"/>
          <w:szCs w:val="24"/>
        </w:rPr>
        <w:t>въздържал се” – решението  се приема.</w:t>
      </w:r>
    </w:p>
    <w:p w:rsidR="00C755D9" w:rsidRPr="00834174" w:rsidRDefault="00C755D9" w:rsidP="00C755D9">
      <w:pPr>
        <w:spacing w:after="0" w:line="240" w:lineRule="auto"/>
        <w:ind w:firstLine="567"/>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sidRPr="00834174">
        <w:rPr>
          <w:rFonts w:ascii="Times New Roman" w:hAnsi="Times New Roman"/>
          <w:sz w:val="24"/>
          <w:szCs w:val="24"/>
        </w:rPr>
        <w:t>д-р Ердинч Хаджиев</w:t>
      </w:r>
      <w:r>
        <w:rPr>
          <w:rFonts w:ascii="Times New Roman" w:hAnsi="Times New Roman"/>
          <w:sz w:val="24"/>
          <w:szCs w:val="24"/>
        </w:rPr>
        <w:t xml:space="preserve">,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w:t>
      </w:r>
      <w:r w:rsidRPr="00163B65">
        <w:rPr>
          <w:rFonts w:ascii="Times New Roman" w:hAnsi="Times New Roman"/>
          <w:sz w:val="24"/>
          <w:szCs w:val="24"/>
        </w:rPr>
        <w:t>Стефан Димов</w:t>
      </w:r>
      <w:r>
        <w:rPr>
          <w:rFonts w:ascii="Times New Roman" w:hAnsi="Times New Roman"/>
          <w:b/>
          <w:sz w:val="24"/>
          <w:szCs w:val="24"/>
        </w:rPr>
        <w:t xml:space="preserve">, </w:t>
      </w:r>
      <w:r w:rsidRPr="00834174">
        <w:rPr>
          <w:rFonts w:ascii="Times New Roman" w:hAnsi="Times New Roman"/>
          <w:sz w:val="24"/>
          <w:szCs w:val="24"/>
        </w:rPr>
        <w:t xml:space="preserve">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w:t>
      </w:r>
      <w:r>
        <w:rPr>
          <w:rFonts w:ascii="Times New Roman" w:hAnsi="Times New Roman"/>
          <w:b/>
          <w:sz w:val="24"/>
          <w:szCs w:val="24"/>
        </w:rPr>
        <w:t>няма,</w:t>
      </w:r>
      <w:r w:rsidRPr="00834174">
        <w:rPr>
          <w:rFonts w:ascii="Times New Roman" w:hAnsi="Times New Roman"/>
          <w:b/>
          <w:sz w:val="24"/>
          <w:szCs w:val="24"/>
        </w:rPr>
        <w:t xml:space="preserve">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C755D9" w:rsidRDefault="00C755D9" w:rsidP="00C755D9">
      <w:pPr>
        <w:spacing w:after="0" w:line="240" w:lineRule="auto"/>
        <w:ind w:firstLine="567"/>
        <w:jc w:val="both"/>
        <w:rPr>
          <w:rFonts w:ascii="Times New Roman" w:hAnsi="Times New Roman"/>
          <w:sz w:val="24"/>
          <w:szCs w:val="24"/>
        </w:rPr>
      </w:pPr>
      <w:r>
        <w:rPr>
          <w:rFonts w:ascii="Times New Roman" w:hAnsi="Times New Roman"/>
          <w:b/>
          <w:sz w:val="24"/>
          <w:szCs w:val="24"/>
        </w:rPr>
        <w:t>Отсъстващи:</w:t>
      </w:r>
      <w:r w:rsidRPr="00BF364C">
        <w:rPr>
          <w:rFonts w:ascii="Times New Roman" w:hAnsi="Times New Roman"/>
          <w:sz w:val="24"/>
          <w:szCs w:val="24"/>
        </w:rPr>
        <w:t xml:space="preserve"> </w:t>
      </w:r>
      <w:r>
        <w:rPr>
          <w:rFonts w:ascii="Times New Roman" w:hAnsi="Times New Roman"/>
          <w:sz w:val="24"/>
          <w:szCs w:val="24"/>
        </w:rPr>
        <w:t>Петко Игнатов</w:t>
      </w:r>
    </w:p>
    <w:p w:rsidR="00C755D9" w:rsidRDefault="00C755D9" w:rsidP="002C086E">
      <w:pPr>
        <w:spacing w:after="0"/>
        <w:jc w:val="both"/>
        <w:rPr>
          <w:rFonts w:ascii="Times New Roman" w:hAnsi="Times New Roman"/>
          <w:b/>
          <w:sz w:val="24"/>
          <w:szCs w:val="24"/>
        </w:rPr>
      </w:pPr>
    </w:p>
    <w:p w:rsidR="00C755D9" w:rsidRPr="00C755D9" w:rsidRDefault="00C755D9" w:rsidP="00C755D9">
      <w:pPr>
        <w:spacing w:after="0" w:line="240" w:lineRule="auto"/>
        <w:jc w:val="both"/>
        <w:rPr>
          <w:rFonts w:ascii="Times New Roman" w:hAnsi="Times New Roman"/>
          <w:b/>
          <w:sz w:val="24"/>
          <w:szCs w:val="24"/>
          <w:u w:val="single"/>
          <w:lang w:val="ru-RU"/>
        </w:rPr>
      </w:pPr>
      <w:r w:rsidRPr="00C755D9">
        <w:rPr>
          <w:rFonts w:ascii="Times New Roman" w:hAnsi="Times New Roman"/>
          <w:b/>
          <w:noProof/>
          <w:sz w:val="24"/>
          <w:szCs w:val="24"/>
          <w:u w:val="single"/>
        </w:rPr>
        <w:t>ОТНОСНО:Актуализация на годишната програма за управление и разпореждане с общинско имущество и прекратяване на съсобственост в имоти по плана на с. Дебрене, Община Добричка.</w:t>
      </w:r>
    </w:p>
    <w:p w:rsidR="00C755D9" w:rsidRPr="00803564" w:rsidRDefault="00C755D9" w:rsidP="00C755D9">
      <w:pPr>
        <w:spacing w:after="0" w:line="240" w:lineRule="auto"/>
        <w:jc w:val="both"/>
        <w:rPr>
          <w:rFonts w:ascii="Times New Roman" w:hAnsi="Times New Roman"/>
          <w:sz w:val="24"/>
          <w:szCs w:val="24"/>
        </w:rPr>
      </w:pPr>
      <w:r w:rsidRPr="00803564">
        <w:rPr>
          <w:rFonts w:ascii="Times New Roman" w:hAnsi="Times New Roman"/>
          <w:b/>
          <w:sz w:val="24"/>
          <w:szCs w:val="24"/>
        </w:rPr>
        <w:t>Внася:</w:t>
      </w:r>
      <w:r w:rsidRPr="00803564">
        <w:rPr>
          <w:rFonts w:ascii="Times New Roman" w:hAnsi="Times New Roman"/>
          <w:sz w:val="24"/>
          <w:szCs w:val="24"/>
        </w:rPr>
        <w:t xml:space="preserve"> </w:t>
      </w:r>
      <w:r w:rsidRPr="00803564">
        <w:rPr>
          <w:rFonts w:ascii="Times New Roman" w:hAnsi="Times New Roman"/>
          <w:sz w:val="24"/>
          <w:szCs w:val="24"/>
          <w:lang w:val="ru-RU"/>
        </w:rPr>
        <w:t>Соня Георгиева</w:t>
      </w:r>
    </w:p>
    <w:p w:rsidR="00C755D9" w:rsidRDefault="00C755D9" w:rsidP="00C755D9">
      <w:pPr>
        <w:spacing w:after="0" w:line="240" w:lineRule="auto"/>
        <w:jc w:val="both"/>
        <w:rPr>
          <w:rFonts w:ascii="Times New Roman" w:hAnsi="Times New Roman"/>
          <w:sz w:val="24"/>
          <w:szCs w:val="24"/>
          <w:lang w:val="ru-RU"/>
        </w:rPr>
      </w:pPr>
      <w:proofErr w:type="spellStart"/>
      <w:r w:rsidRPr="00803564">
        <w:rPr>
          <w:rFonts w:ascii="Times New Roman" w:hAnsi="Times New Roman"/>
          <w:sz w:val="24"/>
          <w:szCs w:val="24"/>
          <w:lang w:val="ru-RU"/>
        </w:rPr>
        <w:t>Кмет</w:t>
      </w:r>
      <w:proofErr w:type="spellEnd"/>
      <w:r w:rsidRPr="00803564">
        <w:rPr>
          <w:rFonts w:ascii="Times New Roman" w:hAnsi="Times New Roman"/>
          <w:sz w:val="24"/>
          <w:szCs w:val="24"/>
          <w:lang w:val="ru-RU"/>
        </w:rPr>
        <w:t xml:space="preserve"> </w:t>
      </w:r>
      <w:proofErr w:type="gramStart"/>
      <w:r w:rsidRPr="00803564">
        <w:rPr>
          <w:rFonts w:ascii="Times New Roman" w:hAnsi="Times New Roman"/>
          <w:sz w:val="24"/>
          <w:szCs w:val="24"/>
          <w:lang w:val="ru-RU"/>
        </w:rPr>
        <w:t>на</w:t>
      </w:r>
      <w:proofErr w:type="gramEnd"/>
      <w:r w:rsidRPr="00803564">
        <w:rPr>
          <w:rFonts w:ascii="Times New Roman" w:hAnsi="Times New Roman"/>
          <w:sz w:val="24"/>
          <w:szCs w:val="24"/>
          <w:lang w:val="ru-RU"/>
        </w:rPr>
        <w:t xml:space="preserve"> Община </w:t>
      </w:r>
      <w:proofErr w:type="spellStart"/>
      <w:r w:rsidRPr="00803564">
        <w:rPr>
          <w:rFonts w:ascii="Times New Roman" w:hAnsi="Times New Roman"/>
          <w:sz w:val="24"/>
          <w:szCs w:val="24"/>
          <w:lang w:val="ru-RU"/>
        </w:rPr>
        <w:t>Добричка</w:t>
      </w:r>
      <w:proofErr w:type="spellEnd"/>
    </w:p>
    <w:p w:rsidR="00C755D9" w:rsidRDefault="00C755D9" w:rsidP="00C755D9">
      <w:pPr>
        <w:spacing w:after="0" w:line="240" w:lineRule="auto"/>
        <w:jc w:val="center"/>
        <w:rPr>
          <w:rFonts w:ascii="Times New Roman" w:eastAsia="Arial" w:hAnsi="Times New Roman" w:cs="Arial"/>
          <w:b/>
          <w:sz w:val="24"/>
          <w:szCs w:val="24"/>
        </w:rPr>
      </w:pPr>
      <w:r w:rsidRPr="00377734">
        <w:rPr>
          <w:rFonts w:ascii="Times New Roman" w:eastAsia="Arial" w:hAnsi="Times New Roman" w:cs="Arial"/>
          <w:b/>
          <w:sz w:val="24"/>
          <w:szCs w:val="24"/>
        </w:rPr>
        <w:t>РЕШЕНИЕ</w:t>
      </w:r>
      <w:r>
        <w:rPr>
          <w:rFonts w:ascii="Times New Roman" w:eastAsia="Arial" w:hAnsi="Times New Roman" w:cs="Arial"/>
          <w:b/>
          <w:sz w:val="24"/>
          <w:szCs w:val="24"/>
        </w:rPr>
        <w:t xml:space="preserve"> 264:</w:t>
      </w:r>
    </w:p>
    <w:p w:rsidR="00C755D9" w:rsidRPr="00803564" w:rsidRDefault="00C755D9" w:rsidP="00C755D9">
      <w:pPr>
        <w:spacing w:after="0" w:line="240" w:lineRule="auto"/>
        <w:jc w:val="both"/>
        <w:rPr>
          <w:rFonts w:ascii="Times New Roman" w:eastAsia="Arial" w:hAnsi="Times New Roman" w:cs="Arial"/>
          <w:b/>
          <w:sz w:val="24"/>
          <w:szCs w:val="24"/>
        </w:rPr>
      </w:pP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 собственост, приета с Решение № 44 от 31.01.2024г., както следва: </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В Приложение 2.2 да се допълнят следните имоти:</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 xml:space="preserve">- с. Дебрене, община Добричка – идеална част с площ 90 кв.м от урегулиран поземлен имот /УПИ/ </w:t>
      </w:r>
      <w:r w:rsidRPr="00803564">
        <w:rPr>
          <w:rFonts w:ascii="Times New Roman" w:hAnsi="Times New Roman"/>
          <w:noProof/>
          <w:sz w:val="24"/>
          <w:szCs w:val="24"/>
          <w:lang w:val="en-US"/>
        </w:rPr>
        <w:t>V</w:t>
      </w:r>
      <w:r w:rsidRPr="00803564">
        <w:rPr>
          <w:rFonts w:ascii="Times New Roman" w:hAnsi="Times New Roman"/>
          <w:noProof/>
          <w:sz w:val="24"/>
          <w:szCs w:val="24"/>
        </w:rPr>
        <w:t>, пл. № 102 в квартал 13, с обща площ 1250 кв.м и очаквани приходи в размер на 704</w:t>
      </w:r>
      <w:r w:rsidRPr="00803564">
        <w:rPr>
          <w:rFonts w:ascii="Times New Roman" w:hAnsi="Times New Roman"/>
          <w:noProof/>
          <w:sz w:val="24"/>
          <w:szCs w:val="24"/>
          <w:lang w:val="en-US"/>
        </w:rPr>
        <w:t>,00</w:t>
      </w:r>
      <w:r w:rsidRPr="00803564">
        <w:rPr>
          <w:rFonts w:ascii="Times New Roman" w:hAnsi="Times New Roman"/>
          <w:noProof/>
          <w:sz w:val="24"/>
          <w:szCs w:val="24"/>
        </w:rPr>
        <w:t xml:space="preserve"> лв. /седемстотин и четири лева/ без ДДС;</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 xml:space="preserve">- с. Дебрене, община Добричка – идеална част с площ 66 кв.м от урегулиран поземлен имот /УПИ/ </w:t>
      </w:r>
      <w:r w:rsidRPr="00803564">
        <w:rPr>
          <w:rFonts w:ascii="Times New Roman" w:hAnsi="Times New Roman"/>
          <w:noProof/>
          <w:sz w:val="24"/>
          <w:szCs w:val="24"/>
          <w:lang w:val="en-US"/>
        </w:rPr>
        <w:t>VI</w:t>
      </w:r>
      <w:r w:rsidRPr="00803564">
        <w:rPr>
          <w:rFonts w:ascii="Times New Roman" w:hAnsi="Times New Roman"/>
          <w:noProof/>
          <w:sz w:val="24"/>
          <w:szCs w:val="24"/>
        </w:rPr>
        <w:t>, пл. № 102 в квартал 13, с обща площ 1120 кв.м и очаквани приходи в размер на 514</w:t>
      </w:r>
      <w:r w:rsidRPr="00803564">
        <w:rPr>
          <w:rFonts w:ascii="Times New Roman" w:hAnsi="Times New Roman"/>
          <w:noProof/>
          <w:sz w:val="24"/>
          <w:szCs w:val="24"/>
          <w:lang w:val="en-US"/>
        </w:rPr>
        <w:t>,00</w:t>
      </w:r>
      <w:r w:rsidRPr="00803564">
        <w:rPr>
          <w:rFonts w:ascii="Times New Roman" w:hAnsi="Times New Roman"/>
          <w:noProof/>
          <w:sz w:val="24"/>
          <w:szCs w:val="24"/>
        </w:rPr>
        <w:t xml:space="preserve"> лв. /петстотин и четиринадесет лева/ без ДДС.</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Юлия Любенова Радойкова, чрез продажба на частта, собственост на общината:</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 xml:space="preserve">- идеална част с площ 90 кв.м от УПИ </w:t>
      </w:r>
      <w:r w:rsidRPr="00803564">
        <w:rPr>
          <w:rFonts w:ascii="Times New Roman" w:hAnsi="Times New Roman"/>
          <w:noProof/>
          <w:sz w:val="24"/>
          <w:szCs w:val="24"/>
          <w:lang w:val="en-US"/>
        </w:rPr>
        <w:t>V</w:t>
      </w:r>
      <w:r w:rsidRPr="00803564">
        <w:rPr>
          <w:rFonts w:ascii="Times New Roman" w:hAnsi="Times New Roman"/>
          <w:noProof/>
          <w:sz w:val="24"/>
          <w:szCs w:val="24"/>
        </w:rPr>
        <w:t>, пл. № 102 в квартал 13 по плана на с. Дебрене, община Добричка с обща площ 1250 кв.м и определя пазарна цена в размер на 704</w:t>
      </w:r>
      <w:r w:rsidRPr="00803564">
        <w:rPr>
          <w:rFonts w:ascii="Times New Roman" w:hAnsi="Times New Roman"/>
          <w:noProof/>
          <w:sz w:val="24"/>
          <w:szCs w:val="24"/>
          <w:lang w:val="en-US"/>
        </w:rPr>
        <w:t>,00</w:t>
      </w:r>
      <w:r w:rsidRPr="00803564">
        <w:rPr>
          <w:rFonts w:ascii="Times New Roman" w:hAnsi="Times New Roman"/>
          <w:noProof/>
          <w:sz w:val="24"/>
          <w:szCs w:val="24"/>
        </w:rPr>
        <w:t xml:space="preserve"> лв. /седемстотин и четири лева/ без ДДС, надхвърляща по размера си данъчната оценка в размер на 187,90 лв. /сто осемдесет и седем лева и 90 ст./;</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lastRenderedPageBreak/>
        <w:t xml:space="preserve">- идеална част с площ 66 кв.м от УПИ </w:t>
      </w:r>
      <w:r w:rsidRPr="00803564">
        <w:rPr>
          <w:rFonts w:ascii="Times New Roman" w:hAnsi="Times New Roman"/>
          <w:noProof/>
          <w:sz w:val="24"/>
          <w:szCs w:val="24"/>
          <w:lang w:val="en-US"/>
        </w:rPr>
        <w:t>VI</w:t>
      </w:r>
      <w:r w:rsidRPr="00803564">
        <w:rPr>
          <w:rFonts w:ascii="Times New Roman" w:hAnsi="Times New Roman"/>
          <w:noProof/>
          <w:sz w:val="24"/>
          <w:szCs w:val="24"/>
        </w:rPr>
        <w:t>, пл. № 102 в квартал 13 по плана на с. Дебрене, община Добричка с обща площ 1120 кв.м и определя пазарна цена в размер на 514</w:t>
      </w:r>
      <w:r w:rsidRPr="00803564">
        <w:rPr>
          <w:rFonts w:ascii="Times New Roman" w:hAnsi="Times New Roman"/>
          <w:noProof/>
          <w:sz w:val="24"/>
          <w:szCs w:val="24"/>
          <w:lang w:val="en-US"/>
        </w:rPr>
        <w:t>,00</w:t>
      </w:r>
      <w:r w:rsidRPr="00803564">
        <w:rPr>
          <w:rFonts w:ascii="Times New Roman" w:hAnsi="Times New Roman"/>
          <w:noProof/>
          <w:sz w:val="24"/>
          <w:szCs w:val="24"/>
        </w:rPr>
        <w:t xml:space="preserve"> лв. /петстотин и четиринадесет лева/ без ДДС, надхвърляща по размера си данъчната оценка в размер на 137,80 лв. /сто тридесет и седем лева и 80 ст./.</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Дебрене, общ. Добричка.</w:t>
      </w:r>
    </w:p>
    <w:p w:rsidR="00C755D9"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 xml:space="preserve">IV. Възлага на Кмета на община Добричка, последващи законови действия. </w:t>
      </w:r>
    </w:p>
    <w:p w:rsidR="00C755D9" w:rsidRPr="00803564" w:rsidRDefault="00C755D9" w:rsidP="00C755D9">
      <w:pPr>
        <w:spacing w:after="0" w:line="240" w:lineRule="auto"/>
        <w:ind w:firstLine="708"/>
        <w:jc w:val="both"/>
        <w:rPr>
          <w:rFonts w:ascii="Times New Roman" w:hAnsi="Times New Roman"/>
          <w:noProof/>
          <w:sz w:val="24"/>
          <w:szCs w:val="24"/>
        </w:rPr>
      </w:pPr>
    </w:p>
    <w:p w:rsidR="00C755D9" w:rsidRPr="00834174" w:rsidRDefault="00C755D9" w:rsidP="00C755D9">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0 -  „</w:t>
      </w:r>
      <w:r w:rsidRPr="00834174">
        <w:rPr>
          <w:rFonts w:ascii="Times New Roman" w:hAnsi="Times New Roman"/>
          <w:b/>
          <w:sz w:val="24"/>
          <w:szCs w:val="24"/>
        </w:rPr>
        <w:t>въздържал се” – решението  се приема.</w:t>
      </w:r>
    </w:p>
    <w:p w:rsidR="00C755D9" w:rsidRPr="00834174" w:rsidRDefault="00C755D9" w:rsidP="00C755D9">
      <w:pPr>
        <w:spacing w:after="0" w:line="240" w:lineRule="auto"/>
        <w:ind w:firstLine="567"/>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sidRPr="00834174">
        <w:rPr>
          <w:rFonts w:ascii="Times New Roman" w:hAnsi="Times New Roman"/>
          <w:sz w:val="24"/>
          <w:szCs w:val="24"/>
        </w:rPr>
        <w:t>д-р Ердинч Хаджиев</w:t>
      </w:r>
      <w:r>
        <w:rPr>
          <w:rFonts w:ascii="Times New Roman" w:hAnsi="Times New Roman"/>
          <w:sz w:val="24"/>
          <w:szCs w:val="24"/>
        </w:rPr>
        <w:t xml:space="preserve">,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w:t>
      </w:r>
      <w:r w:rsidRPr="00163B65">
        <w:rPr>
          <w:rFonts w:ascii="Times New Roman" w:hAnsi="Times New Roman"/>
          <w:sz w:val="24"/>
          <w:szCs w:val="24"/>
        </w:rPr>
        <w:t>Стефан Димов</w:t>
      </w:r>
      <w:r>
        <w:rPr>
          <w:rFonts w:ascii="Times New Roman" w:hAnsi="Times New Roman"/>
          <w:b/>
          <w:sz w:val="24"/>
          <w:szCs w:val="24"/>
        </w:rPr>
        <w:t xml:space="preserve">, </w:t>
      </w:r>
      <w:r w:rsidRPr="00834174">
        <w:rPr>
          <w:rFonts w:ascii="Times New Roman" w:hAnsi="Times New Roman"/>
          <w:sz w:val="24"/>
          <w:szCs w:val="24"/>
        </w:rPr>
        <w:t xml:space="preserve">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w:t>
      </w:r>
      <w:r>
        <w:rPr>
          <w:rFonts w:ascii="Times New Roman" w:hAnsi="Times New Roman"/>
          <w:b/>
          <w:sz w:val="24"/>
          <w:szCs w:val="24"/>
        </w:rPr>
        <w:t>няма,</w:t>
      </w:r>
      <w:r w:rsidRPr="00834174">
        <w:rPr>
          <w:rFonts w:ascii="Times New Roman" w:hAnsi="Times New Roman"/>
          <w:b/>
          <w:sz w:val="24"/>
          <w:szCs w:val="24"/>
        </w:rPr>
        <w:t xml:space="preserve">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C755D9" w:rsidRDefault="00C755D9" w:rsidP="00C755D9">
      <w:pPr>
        <w:spacing w:after="0" w:line="240" w:lineRule="auto"/>
        <w:ind w:firstLine="567"/>
        <w:jc w:val="both"/>
        <w:rPr>
          <w:rFonts w:ascii="Times New Roman" w:hAnsi="Times New Roman"/>
          <w:sz w:val="24"/>
          <w:szCs w:val="24"/>
        </w:rPr>
      </w:pPr>
      <w:r>
        <w:rPr>
          <w:rFonts w:ascii="Times New Roman" w:hAnsi="Times New Roman"/>
          <w:b/>
          <w:sz w:val="24"/>
          <w:szCs w:val="24"/>
        </w:rPr>
        <w:t>Отсъстващи:</w:t>
      </w:r>
      <w:r w:rsidRPr="00BF364C">
        <w:rPr>
          <w:rFonts w:ascii="Times New Roman" w:hAnsi="Times New Roman"/>
          <w:sz w:val="24"/>
          <w:szCs w:val="24"/>
        </w:rPr>
        <w:t xml:space="preserve"> </w:t>
      </w:r>
      <w:r>
        <w:rPr>
          <w:rFonts w:ascii="Times New Roman" w:hAnsi="Times New Roman"/>
          <w:sz w:val="24"/>
          <w:szCs w:val="24"/>
        </w:rPr>
        <w:t>Петко Игнатов</w:t>
      </w:r>
    </w:p>
    <w:p w:rsidR="00C755D9" w:rsidRDefault="00C755D9" w:rsidP="002C086E">
      <w:pPr>
        <w:spacing w:after="0"/>
        <w:jc w:val="both"/>
        <w:rPr>
          <w:rFonts w:ascii="Times New Roman" w:hAnsi="Times New Roman"/>
          <w:b/>
          <w:sz w:val="24"/>
          <w:szCs w:val="24"/>
        </w:rPr>
      </w:pPr>
    </w:p>
    <w:p w:rsidR="00C755D9" w:rsidRPr="00C755D9" w:rsidRDefault="00C755D9" w:rsidP="00C755D9">
      <w:pPr>
        <w:spacing w:after="0" w:line="240" w:lineRule="auto"/>
        <w:jc w:val="both"/>
        <w:rPr>
          <w:rFonts w:ascii="Times New Roman" w:hAnsi="Times New Roman"/>
          <w:b/>
          <w:sz w:val="24"/>
          <w:szCs w:val="24"/>
          <w:u w:val="single"/>
          <w:lang w:val="ru-RU"/>
        </w:rPr>
      </w:pPr>
      <w:r w:rsidRPr="00C755D9">
        <w:rPr>
          <w:rFonts w:ascii="Times New Roman" w:hAnsi="Times New Roman"/>
          <w:b/>
          <w:noProof/>
          <w:sz w:val="24"/>
          <w:szCs w:val="24"/>
          <w:u w:val="single"/>
        </w:rPr>
        <w:t>ОТНОСНО:Актуализация на годишната програма за управление и разпореждане с общинско имущество и прекратяване на съсобственост в имот по плана на с. Полковник Свещарово, Община Добричка.</w:t>
      </w:r>
    </w:p>
    <w:p w:rsidR="00C755D9" w:rsidRPr="00803564" w:rsidRDefault="00C755D9" w:rsidP="00C755D9">
      <w:pPr>
        <w:spacing w:after="0" w:line="240" w:lineRule="auto"/>
        <w:jc w:val="both"/>
        <w:rPr>
          <w:rFonts w:ascii="Times New Roman" w:hAnsi="Times New Roman"/>
          <w:sz w:val="24"/>
          <w:szCs w:val="24"/>
        </w:rPr>
      </w:pPr>
      <w:r w:rsidRPr="00803564">
        <w:rPr>
          <w:rFonts w:ascii="Times New Roman" w:hAnsi="Times New Roman"/>
          <w:b/>
          <w:sz w:val="24"/>
          <w:szCs w:val="24"/>
        </w:rPr>
        <w:t>Внася:</w:t>
      </w:r>
      <w:r w:rsidRPr="00803564">
        <w:rPr>
          <w:rFonts w:ascii="Times New Roman" w:hAnsi="Times New Roman"/>
          <w:sz w:val="24"/>
          <w:szCs w:val="24"/>
        </w:rPr>
        <w:t xml:space="preserve"> </w:t>
      </w:r>
      <w:r w:rsidRPr="00803564">
        <w:rPr>
          <w:rFonts w:ascii="Times New Roman" w:hAnsi="Times New Roman"/>
          <w:sz w:val="24"/>
          <w:szCs w:val="24"/>
          <w:lang w:val="ru-RU"/>
        </w:rPr>
        <w:t>Соня Георгиева</w:t>
      </w:r>
    </w:p>
    <w:p w:rsidR="00C755D9" w:rsidRPr="00803564" w:rsidRDefault="00C755D9" w:rsidP="00C755D9">
      <w:pPr>
        <w:spacing w:after="0" w:line="240" w:lineRule="auto"/>
        <w:jc w:val="both"/>
        <w:rPr>
          <w:rFonts w:ascii="Times New Roman" w:hAnsi="Times New Roman"/>
          <w:sz w:val="24"/>
          <w:szCs w:val="24"/>
          <w:lang w:val="ru-RU"/>
        </w:rPr>
      </w:pPr>
      <w:proofErr w:type="spellStart"/>
      <w:r w:rsidRPr="00803564">
        <w:rPr>
          <w:rFonts w:ascii="Times New Roman" w:hAnsi="Times New Roman"/>
          <w:sz w:val="24"/>
          <w:szCs w:val="24"/>
          <w:lang w:val="ru-RU"/>
        </w:rPr>
        <w:t>Кмет</w:t>
      </w:r>
      <w:proofErr w:type="spellEnd"/>
      <w:r w:rsidRPr="00803564">
        <w:rPr>
          <w:rFonts w:ascii="Times New Roman" w:hAnsi="Times New Roman"/>
          <w:sz w:val="24"/>
          <w:szCs w:val="24"/>
          <w:lang w:val="ru-RU"/>
        </w:rPr>
        <w:t xml:space="preserve"> </w:t>
      </w:r>
      <w:proofErr w:type="gramStart"/>
      <w:r w:rsidRPr="00803564">
        <w:rPr>
          <w:rFonts w:ascii="Times New Roman" w:hAnsi="Times New Roman"/>
          <w:sz w:val="24"/>
          <w:szCs w:val="24"/>
          <w:lang w:val="ru-RU"/>
        </w:rPr>
        <w:t>на</w:t>
      </w:r>
      <w:proofErr w:type="gramEnd"/>
      <w:r w:rsidRPr="00803564">
        <w:rPr>
          <w:rFonts w:ascii="Times New Roman" w:hAnsi="Times New Roman"/>
          <w:sz w:val="24"/>
          <w:szCs w:val="24"/>
          <w:lang w:val="ru-RU"/>
        </w:rPr>
        <w:t xml:space="preserve"> Община </w:t>
      </w:r>
      <w:proofErr w:type="spellStart"/>
      <w:r w:rsidRPr="00803564">
        <w:rPr>
          <w:rFonts w:ascii="Times New Roman" w:hAnsi="Times New Roman"/>
          <w:sz w:val="24"/>
          <w:szCs w:val="24"/>
          <w:lang w:val="ru-RU"/>
        </w:rPr>
        <w:t>Добричка</w:t>
      </w:r>
      <w:proofErr w:type="spellEnd"/>
    </w:p>
    <w:p w:rsidR="00C755D9" w:rsidRPr="00803564" w:rsidRDefault="00C755D9" w:rsidP="00C755D9">
      <w:pPr>
        <w:spacing w:after="0" w:line="240" w:lineRule="auto"/>
        <w:jc w:val="both"/>
        <w:rPr>
          <w:rFonts w:ascii="Times New Roman" w:hAnsi="Times New Roman"/>
          <w:sz w:val="24"/>
          <w:szCs w:val="24"/>
          <w:lang w:val="ru-RU"/>
        </w:rPr>
      </w:pPr>
    </w:p>
    <w:p w:rsidR="00C755D9" w:rsidRDefault="00C755D9" w:rsidP="00C755D9">
      <w:pPr>
        <w:spacing w:after="0" w:line="240" w:lineRule="auto"/>
        <w:jc w:val="center"/>
        <w:rPr>
          <w:rFonts w:ascii="Times New Roman" w:eastAsia="Arial" w:hAnsi="Times New Roman" w:cs="Arial"/>
          <w:b/>
          <w:sz w:val="24"/>
          <w:szCs w:val="24"/>
        </w:rPr>
      </w:pPr>
      <w:r w:rsidRPr="00377734">
        <w:rPr>
          <w:rFonts w:ascii="Times New Roman" w:eastAsia="Arial" w:hAnsi="Times New Roman" w:cs="Arial"/>
          <w:b/>
          <w:sz w:val="24"/>
          <w:szCs w:val="24"/>
        </w:rPr>
        <w:t>РЕШЕНИЕ</w:t>
      </w:r>
      <w:r>
        <w:rPr>
          <w:rFonts w:ascii="Times New Roman" w:eastAsia="Arial" w:hAnsi="Times New Roman" w:cs="Arial"/>
          <w:b/>
          <w:sz w:val="24"/>
          <w:szCs w:val="24"/>
        </w:rPr>
        <w:t xml:space="preserve"> 265:</w:t>
      </w:r>
    </w:p>
    <w:p w:rsidR="00C755D9" w:rsidRPr="00803564" w:rsidRDefault="00C755D9" w:rsidP="00C755D9">
      <w:pPr>
        <w:spacing w:after="0" w:line="240" w:lineRule="auto"/>
        <w:jc w:val="both"/>
        <w:rPr>
          <w:rFonts w:ascii="Times New Roman" w:eastAsia="Arial" w:hAnsi="Times New Roman" w:cs="Arial"/>
          <w:b/>
          <w:sz w:val="24"/>
          <w:szCs w:val="24"/>
        </w:rPr>
      </w:pP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 собственост, приета с Решение № 44 от 31.01.2024г., както следва: </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В Приложение 2.2 да се допълни следния имот:</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 xml:space="preserve">- с. Полк. Свещарово, община Добричка – идеална част с площ 80 кв.м от урегулиран поземлен имот /УПИ/ </w:t>
      </w:r>
      <w:r w:rsidRPr="00803564">
        <w:rPr>
          <w:rFonts w:ascii="Times New Roman" w:hAnsi="Times New Roman"/>
          <w:noProof/>
          <w:sz w:val="24"/>
          <w:szCs w:val="24"/>
          <w:lang w:val="en-US"/>
        </w:rPr>
        <w:t>V</w:t>
      </w:r>
      <w:r w:rsidRPr="00803564">
        <w:rPr>
          <w:rFonts w:ascii="Times New Roman" w:hAnsi="Times New Roman"/>
          <w:noProof/>
          <w:sz w:val="24"/>
          <w:szCs w:val="24"/>
        </w:rPr>
        <w:t>, пл. № 100, квартал 12 с обща площ 1280 кв.м и очаквани приходи в размер на 1254,00 лв. /хиляда двеста петдесет и четири лева/ без ДДС.</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Георги Михайлов Маринов и Янислав Михайлов Маринов, чрез продажба на частта, собственост на общината:</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 xml:space="preserve">- идеална част с площ 80 кв.м от УПИ </w:t>
      </w:r>
      <w:r w:rsidRPr="00803564">
        <w:rPr>
          <w:rFonts w:ascii="Times New Roman" w:hAnsi="Times New Roman"/>
          <w:noProof/>
          <w:sz w:val="24"/>
          <w:szCs w:val="24"/>
          <w:lang w:val="en-US"/>
        </w:rPr>
        <w:t>V</w:t>
      </w:r>
      <w:r w:rsidRPr="00803564">
        <w:rPr>
          <w:rFonts w:ascii="Times New Roman" w:hAnsi="Times New Roman"/>
          <w:noProof/>
          <w:sz w:val="24"/>
          <w:szCs w:val="24"/>
        </w:rPr>
        <w:t>, пл. № 100, квартал 12 по плана на с. Полк. Свещарово, община Добричка с обща площ 1280 кв.м и определя пазарна цена в размер на 1254,00 лв. /хиляда двеста петдесет и четири лева/ без ДДС, надхвърляща по размера си данъчната оценка в размер на 191,50 лв. /сто деветдесет и един лева и 50 ст./.</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 xml:space="preserve">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w:t>
      </w:r>
      <w:r w:rsidRPr="00803564">
        <w:rPr>
          <w:rFonts w:ascii="Times New Roman" w:hAnsi="Times New Roman"/>
          <w:noProof/>
          <w:sz w:val="24"/>
          <w:szCs w:val="24"/>
        </w:rPr>
        <w:lastRenderedPageBreak/>
        <w:t>финансиране на изграждането, за основен и текущ ремонт на социална и техническа инфраструктура в с. Полк. Свещарово, общ. Добричка.</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 xml:space="preserve">IV. Възлага на Кмета на община Добричка, последващи законови действия. </w:t>
      </w:r>
    </w:p>
    <w:p w:rsidR="00C755D9" w:rsidRDefault="00C755D9" w:rsidP="00C755D9">
      <w:pPr>
        <w:spacing w:after="0" w:line="240" w:lineRule="auto"/>
        <w:ind w:firstLine="567"/>
        <w:jc w:val="both"/>
        <w:rPr>
          <w:rFonts w:ascii="Times New Roman" w:hAnsi="Times New Roman"/>
          <w:b/>
          <w:sz w:val="24"/>
          <w:szCs w:val="24"/>
        </w:rPr>
      </w:pPr>
    </w:p>
    <w:p w:rsidR="00C755D9" w:rsidRPr="00834174" w:rsidRDefault="00C755D9" w:rsidP="00C755D9">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0 -  „</w:t>
      </w:r>
      <w:r w:rsidRPr="00834174">
        <w:rPr>
          <w:rFonts w:ascii="Times New Roman" w:hAnsi="Times New Roman"/>
          <w:b/>
          <w:sz w:val="24"/>
          <w:szCs w:val="24"/>
        </w:rPr>
        <w:t>въздържал се” – решението  се приема.</w:t>
      </w:r>
    </w:p>
    <w:p w:rsidR="00C755D9" w:rsidRPr="00834174" w:rsidRDefault="00C755D9" w:rsidP="00C755D9">
      <w:pPr>
        <w:spacing w:after="0" w:line="240" w:lineRule="auto"/>
        <w:ind w:firstLine="567"/>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sidRPr="00834174">
        <w:rPr>
          <w:rFonts w:ascii="Times New Roman" w:hAnsi="Times New Roman"/>
          <w:sz w:val="24"/>
          <w:szCs w:val="24"/>
        </w:rPr>
        <w:t>д-р Ердинч Хаджиев</w:t>
      </w:r>
      <w:r>
        <w:rPr>
          <w:rFonts w:ascii="Times New Roman" w:hAnsi="Times New Roman"/>
          <w:sz w:val="24"/>
          <w:szCs w:val="24"/>
        </w:rPr>
        <w:t xml:space="preserve">,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w:t>
      </w:r>
      <w:r w:rsidRPr="00163B65">
        <w:rPr>
          <w:rFonts w:ascii="Times New Roman" w:hAnsi="Times New Roman"/>
          <w:sz w:val="24"/>
          <w:szCs w:val="24"/>
        </w:rPr>
        <w:t>Стефан Димов</w:t>
      </w:r>
      <w:r>
        <w:rPr>
          <w:rFonts w:ascii="Times New Roman" w:hAnsi="Times New Roman"/>
          <w:b/>
          <w:sz w:val="24"/>
          <w:szCs w:val="24"/>
        </w:rPr>
        <w:t xml:space="preserve">, </w:t>
      </w:r>
      <w:r w:rsidRPr="00834174">
        <w:rPr>
          <w:rFonts w:ascii="Times New Roman" w:hAnsi="Times New Roman"/>
          <w:sz w:val="24"/>
          <w:szCs w:val="24"/>
        </w:rPr>
        <w:t xml:space="preserve">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w:t>
      </w:r>
      <w:r>
        <w:rPr>
          <w:rFonts w:ascii="Times New Roman" w:hAnsi="Times New Roman"/>
          <w:b/>
          <w:sz w:val="24"/>
          <w:szCs w:val="24"/>
        </w:rPr>
        <w:t>няма,</w:t>
      </w:r>
      <w:r w:rsidRPr="00834174">
        <w:rPr>
          <w:rFonts w:ascii="Times New Roman" w:hAnsi="Times New Roman"/>
          <w:b/>
          <w:sz w:val="24"/>
          <w:szCs w:val="24"/>
        </w:rPr>
        <w:t xml:space="preserve">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C755D9" w:rsidRDefault="00C755D9" w:rsidP="00C755D9">
      <w:pPr>
        <w:spacing w:after="0" w:line="240" w:lineRule="auto"/>
        <w:ind w:firstLine="567"/>
        <w:jc w:val="both"/>
        <w:rPr>
          <w:rFonts w:ascii="Times New Roman" w:hAnsi="Times New Roman"/>
          <w:sz w:val="24"/>
          <w:szCs w:val="24"/>
        </w:rPr>
      </w:pPr>
      <w:r>
        <w:rPr>
          <w:rFonts w:ascii="Times New Roman" w:hAnsi="Times New Roman"/>
          <w:b/>
          <w:sz w:val="24"/>
          <w:szCs w:val="24"/>
        </w:rPr>
        <w:t>Отсъстващи:</w:t>
      </w:r>
      <w:r w:rsidRPr="00BF364C">
        <w:rPr>
          <w:rFonts w:ascii="Times New Roman" w:hAnsi="Times New Roman"/>
          <w:sz w:val="24"/>
          <w:szCs w:val="24"/>
        </w:rPr>
        <w:t xml:space="preserve"> </w:t>
      </w:r>
      <w:r>
        <w:rPr>
          <w:rFonts w:ascii="Times New Roman" w:hAnsi="Times New Roman"/>
          <w:sz w:val="24"/>
          <w:szCs w:val="24"/>
        </w:rPr>
        <w:t>Петко Игнатов</w:t>
      </w:r>
    </w:p>
    <w:p w:rsidR="00C755D9" w:rsidRDefault="00C755D9" w:rsidP="002C086E">
      <w:pPr>
        <w:spacing w:after="0"/>
        <w:jc w:val="both"/>
        <w:rPr>
          <w:rFonts w:ascii="Times New Roman" w:hAnsi="Times New Roman"/>
          <w:b/>
          <w:sz w:val="24"/>
          <w:szCs w:val="24"/>
        </w:rPr>
      </w:pPr>
    </w:p>
    <w:p w:rsidR="00C755D9" w:rsidRPr="00C755D9" w:rsidRDefault="00C755D9" w:rsidP="00C755D9">
      <w:pPr>
        <w:spacing w:after="0" w:line="240" w:lineRule="auto"/>
        <w:jc w:val="both"/>
        <w:rPr>
          <w:rFonts w:ascii="Times New Roman" w:hAnsi="Times New Roman"/>
          <w:b/>
          <w:sz w:val="24"/>
          <w:szCs w:val="24"/>
          <w:u w:val="single"/>
          <w:lang w:val="ru-RU"/>
        </w:rPr>
      </w:pPr>
      <w:r w:rsidRPr="00C755D9">
        <w:rPr>
          <w:rFonts w:ascii="Times New Roman" w:hAnsi="Times New Roman"/>
          <w:b/>
          <w:noProof/>
          <w:sz w:val="24"/>
          <w:szCs w:val="24"/>
          <w:u w:val="single"/>
        </w:rPr>
        <w:t>ОТНОСНО:Актуализация на годишната програма за управление и разпореждане с общинско имущество и прекратяване на съсобственост в имот по плана на с. Полковник Минково, Община Добричка.</w:t>
      </w:r>
    </w:p>
    <w:p w:rsidR="00C755D9" w:rsidRPr="00803564" w:rsidRDefault="00C755D9" w:rsidP="00C755D9">
      <w:pPr>
        <w:spacing w:after="0" w:line="240" w:lineRule="auto"/>
        <w:jc w:val="both"/>
        <w:rPr>
          <w:rFonts w:ascii="Times New Roman" w:hAnsi="Times New Roman"/>
          <w:sz w:val="24"/>
          <w:szCs w:val="24"/>
        </w:rPr>
      </w:pPr>
      <w:r w:rsidRPr="00803564">
        <w:rPr>
          <w:rFonts w:ascii="Times New Roman" w:hAnsi="Times New Roman"/>
          <w:b/>
          <w:sz w:val="24"/>
          <w:szCs w:val="24"/>
        </w:rPr>
        <w:t>Внася:</w:t>
      </w:r>
      <w:r w:rsidRPr="00803564">
        <w:rPr>
          <w:rFonts w:ascii="Times New Roman" w:hAnsi="Times New Roman"/>
          <w:sz w:val="24"/>
          <w:szCs w:val="24"/>
        </w:rPr>
        <w:t xml:space="preserve"> </w:t>
      </w:r>
      <w:r w:rsidRPr="00803564">
        <w:rPr>
          <w:rFonts w:ascii="Times New Roman" w:hAnsi="Times New Roman"/>
          <w:sz w:val="24"/>
          <w:szCs w:val="24"/>
          <w:lang w:val="ru-RU"/>
        </w:rPr>
        <w:t>Соня Георгиева</w:t>
      </w:r>
    </w:p>
    <w:p w:rsidR="00C755D9" w:rsidRPr="00803564" w:rsidRDefault="00C755D9" w:rsidP="00C755D9">
      <w:pPr>
        <w:spacing w:after="0" w:line="240" w:lineRule="auto"/>
        <w:jc w:val="both"/>
        <w:rPr>
          <w:rFonts w:ascii="Times New Roman" w:hAnsi="Times New Roman"/>
          <w:sz w:val="24"/>
          <w:szCs w:val="24"/>
          <w:lang w:val="ru-RU"/>
        </w:rPr>
      </w:pPr>
      <w:proofErr w:type="spellStart"/>
      <w:r w:rsidRPr="00803564">
        <w:rPr>
          <w:rFonts w:ascii="Times New Roman" w:hAnsi="Times New Roman"/>
          <w:sz w:val="24"/>
          <w:szCs w:val="24"/>
          <w:lang w:val="ru-RU"/>
        </w:rPr>
        <w:t>Кмет</w:t>
      </w:r>
      <w:proofErr w:type="spellEnd"/>
      <w:r w:rsidRPr="00803564">
        <w:rPr>
          <w:rFonts w:ascii="Times New Roman" w:hAnsi="Times New Roman"/>
          <w:sz w:val="24"/>
          <w:szCs w:val="24"/>
          <w:lang w:val="ru-RU"/>
        </w:rPr>
        <w:t xml:space="preserve"> </w:t>
      </w:r>
      <w:proofErr w:type="gramStart"/>
      <w:r w:rsidRPr="00803564">
        <w:rPr>
          <w:rFonts w:ascii="Times New Roman" w:hAnsi="Times New Roman"/>
          <w:sz w:val="24"/>
          <w:szCs w:val="24"/>
          <w:lang w:val="ru-RU"/>
        </w:rPr>
        <w:t>на</w:t>
      </w:r>
      <w:proofErr w:type="gramEnd"/>
      <w:r w:rsidRPr="00803564">
        <w:rPr>
          <w:rFonts w:ascii="Times New Roman" w:hAnsi="Times New Roman"/>
          <w:sz w:val="24"/>
          <w:szCs w:val="24"/>
          <w:lang w:val="ru-RU"/>
        </w:rPr>
        <w:t xml:space="preserve"> Община </w:t>
      </w:r>
      <w:proofErr w:type="spellStart"/>
      <w:r w:rsidRPr="00803564">
        <w:rPr>
          <w:rFonts w:ascii="Times New Roman" w:hAnsi="Times New Roman"/>
          <w:sz w:val="24"/>
          <w:szCs w:val="24"/>
          <w:lang w:val="ru-RU"/>
        </w:rPr>
        <w:t>Добричка</w:t>
      </w:r>
      <w:proofErr w:type="spellEnd"/>
    </w:p>
    <w:p w:rsidR="00C755D9" w:rsidRDefault="00C755D9" w:rsidP="002C086E">
      <w:pPr>
        <w:spacing w:after="0"/>
        <w:jc w:val="both"/>
        <w:rPr>
          <w:rFonts w:ascii="Times New Roman" w:hAnsi="Times New Roman"/>
          <w:b/>
          <w:sz w:val="24"/>
          <w:szCs w:val="24"/>
        </w:rPr>
      </w:pPr>
    </w:p>
    <w:p w:rsidR="00C755D9" w:rsidRDefault="00C755D9" w:rsidP="00C755D9">
      <w:pPr>
        <w:spacing w:after="0" w:line="240" w:lineRule="auto"/>
        <w:jc w:val="center"/>
        <w:rPr>
          <w:rFonts w:ascii="Times New Roman" w:eastAsia="Arial" w:hAnsi="Times New Roman" w:cs="Arial"/>
          <w:b/>
          <w:sz w:val="24"/>
          <w:szCs w:val="24"/>
        </w:rPr>
      </w:pPr>
      <w:r w:rsidRPr="00377734">
        <w:rPr>
          <w:rFonts w:ascii="Times New Roman" w:eastAsia="Arial" w:hAnsi="Times New Roman" w:cs="Arial"/>
          <w:b/>
          <w:sz w:val="24"/>
          <w:szCs w:val="24"/>
        </w:rPr>
        <w:t>РЕШЕНИЕ</w:t>
      </w:r>
      <w:r>
        <w:rPr>
          <w:rFonts w:ascii="Times New Roman" w:eastAsia="Arial" w:hAnsi="Times New Roman" w:cs="Arial"/>
          <w:b/>
          <w:sz w:val="24"/>
          <w:szCs w:val="24"/>
        </w:rPr>
        <w:t xml:space="preserve"> 266:</w:t>
      </w:r>
    </w:p>
    <w:p w:rsidR="00C755D9" w:rsidRPr="00803564" w:rsidRDefault="00C755D9" w:rsidP="00C755D9">
      <w:pPr>
        <w:spacing w:after="0" w:line="240" w:lineRule="auto"/>
        <w:jc w:val="both"/>
        <w:rPr>
          <w:rFonts w:ascii="Times New Roman" w:eastAsia="Arial" w:hAnsi="Times New Roman" w:cs="Arial"/>
          <w:b/>
          <w:sz w:val="24"/>
          <w:szCs w:val="24"/>
        </w:rPr>
      </w:pP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 xml:space="preserve">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 собственост, приета с Решение № 44 от 31.01.2024г., както следва: </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В Приложение 2.2 да се допълни следния имот:</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 xml:space="preserve">- с. Полк. Минково, община Добричка – идеална част с площ 75 кв.м от урегулиран поземлен имот /УПИ/ </w:t>
      </w:r>
      <w:r w:rsidRPr="00803564">
        <w:rPr>
          <w:rFonts w:ascii="Times New Roman" w:hAnsi="Times New Roman"/>
          <w:noProof/>
          <w:sz w:val="24"/>
          <w:szCs w:val="24"/>
          <w:lang w:val="en-US"/>
        </w:rPr>
        <w:t>VII</w:t>
      </w:r>
      <w:r w:rsidRPr="00803564">
        <w:rPr>
          <w:rFonts w:ascii="Times New Roman" w:hAnsi="Times New Roman"/>
          <w:noProof/>
          <w:sz w:val="24"/>
          <w:szCs w:val="24"/>
        </w:rPr>
        <w:t xml:space="preserve"> </w:t>
      </w:r>
      <w:r w:rsidRPr="00803564">
        <w:rPr>
          <w:rFonts w:ascii="Times New Roman" w:hAnsi="Times New Roman"/>
          <w:noProof/>
          <w:sz w:val="24"/>
          <w:szCs w:val="24"/>
          <w:lang w:val="en-US"/>
        </w:rPr>
        <w:t>-</w:t>
      </w:r>
      <w:r w:rsidRPr="00803564">
        <w:rPr>
          <w:rFonts w:ascii="Times New Roman" w:hAnsi="Times New Roman"/>
          <w:noProof/>
          <w:sz w:val="24"/>
          <w:szCs w:val="24"/>
        </w:rPr>
        <w:t xml:space="preserve"> магазин и ресторант в квартал 63 с обща площ 1580 кв.м и очаквани приходи в размер на 565,00 лв. /петстотин шестдесет и пет лева/ без ДДС.</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Еленка Георгиева Железова и Златка Георгиева Долашкова, чрез продажба на частта, собственост на общината:</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 xml:space="preserve">- идеална част с площ 75 кв.м от УПИ </w:t>
      </w:r>
      <w:r w:rsidRPr="00803564">
        <w:rPr>
          <w:rFonts w:ascii="Times New Roman" w:hAnsi="Times New Roman"/>
          <w:noProof/>
          <w:sz w:val="24"/>
          <w:szCs w:val="24"/>
          <w:lang w:val="en-US"/>
        </w:rPr>
        <w:t>VII</w:t>
      </w:r>
      <w:r w:rsidRPr="00803564">
        <w:rPr>
          <w:rFonts w:ascii="Times New Roman" w:hAnsi="Times New Roman"/>
          <w:noProof/>
          <w:sz w:val="24"/>
          <w:szCs w:val="24"/>
        </w:rPr>
        <w:t xml:space="preserve"> </w:t>
      </w:r>
      <w:r w:rsidRPr="00803564">
        <w:rPr>
          <w:rFonts w:ascii="Times New Roman" w:hAnsi="Times New Roman"/>
          <w:noProof/>
          <w:sz w:val="24"/>
          <w:szCs w:val="24"/>
          <w:lang w:val="en-US"/>
        </w:rPr>
        <w:t>-</w:t>
      </w:r>
      <w:r w:rsidRPr="00803564">
        <w:rPr>
          <w:rFonts w:ascii="Times New Roman" w:hAnsi="Times New Roman"/>
          <w:noProof/>
          <w:sz w:val="24"/>
          <w:szCs w:val="24"/>
        </w:rPr>
        <w:t xml:space="preserve"> магазин и ресторант в квартал 63 по плана на с. Полк. Минково, община Добричка с обща площ 1580 кв.м и определя пазарна цена в размер на 565,00 лв. /петстотин шестдесет и пет лева/ без ДДС, надхвърляща по размера си данъчната оценка в размер на 179,60 лв. /сто седемдесет и девет лева и 60 ст./.</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Полк. Минково, общ. Добричка.</w:t>
      </w:r>
    </w:p>
    <w:p w:rsidR="00C755D9" w:rsidRDefault="00C755D9" w:rsidP="00C755D9">
      <w:pPr>
        <w:spacing w:after="0" w:line="240" w:lineRule="auto"/>
        <w:ind w:firstLine="567"/>
        <w:jc w:val="both"/>
        <w:rPr>
          <w:rFonts w:ascii="Times New Roman" w:hAnsi="Times New Roman"/>
          <w:b/>
          <w:sz w:val="24"/>
          <w:szCs w:val="24"/>
        </w:rPr>
      </w:pPr>
      <w:r w:rsidRPr="00803564">
        <w:rPr>
          <w:rFonts w:ascii="Times New Roman" w:hAnsi="Times New Roman"/>
          <w:noProof/>
          <w:sz w:val="24"/>
          <w:szCs w:val="24"/>
        </w:rPr>
        <w:t>IV. Възлага на Кмета на община Добричка, последващи законови действия</w:t>
      </w:r>
    </w:p>
    <w:p w:rsidR="00C755D9" w:rsidRDefault="00C755D9" w:rsidP="00C755D9">
      <w:pPr>
        <w:spacing w:after="0" w:line="240" w:lineRule="auto"/>
        <w:ind w:firstLine="567"/>
        <w:jc w:val="both"/>
        <w:rPr>
          <w:rFonts w:ascii="Times New Roman" w:hAnsi="Times New Roman"/>
          <w:b/>
          <w:sz w:val="24"/>
          <w:szCs w:val="24"/>
        </w:rPr>
      </w:pPr>
    </w:p>
    <w:p w:rsidR="00C755D9" w:rsidRPr="00834174" w:rsidRDefault="00C755D9" w:rsidP="00C755D9">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0 -  „</w:t>
      </w:r>
      <w:r w:rsidRPr="00834174">
        <w:rPr>
          <w:rFonts w:ascii="Times New Roman" w:hAnsi="Times New Roman"/>
          <w:b/>
          <w:sz w:val="24"/>
          <w:szCs w:val="24"/>
        </w:rPr>
        <w:t>въздържал се” – решението  се приема.</w:t>
      </w:r>
    </w:p>
    <w:p w:rsidR="00C755D9" w:rsidRPr="00834174" w:rsidRDefault="00C755D9" w:rsidP="00C755D9">
      <w:pPr>
        <w:spacing w:after="0" w:line="240" w:lineRule="auto"/>
        <w:ind w:firstLine="567"/>
        <w:jc w:val="both"/>
        <w:rPr>
          <w:rFonts w:ascii="Times New Roman" w:hAnsi="Times New Roman"/>
          <w:b/>
          <w:sz w:val="24"/>
          <w:szCs w:val="24"/>
        </w:rPr>
      </w:pPr>
      <w:r w:rsidRPr="00834174">
        <w:rPr>
          <w:rFonts w:ascii="Times New Roman" w:hAnsi="Times New Roman"/>
          <w:b/>
          <w:sz w:val="24"/>
          <w:szCs w:val="24"/>
        </w:rPr>
        <w:lastRenderedPageBreak/>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sidRPr="00834174">
        <w:rPr>
          <w:rFonts w:ascii="Times New Roman" w:hAnsi="Times New Roman"/>
          <w:sz w:val="24"/>
          <w:szCs w:val="24"/>
        </w:rPr>
        <w:t>д-р Ердинч Хаджиев</w:t>
      </w:r>
      <w:r>
        <w:rPr>
          <w:rFonts w:ascii="Times New Roman" w:hAnsi="Times New Roman"/>
          <w:sz w:val="24"/>
          <w:szCs w:val="24"/>
        </w:rPr>
        <w:t xml:space="preserve">,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w:t>
      </w:r>
      <w:r w:rsidRPr="00163B65">
        <w:rPr>
          <w:rFonts w:ascii="Times New Roman" w:hAnsi="Times New Roman"/>
          <w:sz w:val="24"/>
          <w:szCs w:val="24"/>
        </w:rPr>
        <w:t>Стефан Димов</w:t>
      </w:r>
      <w:r>
        <w:rPr>
          <w:rFonts w:ascii="Times New Roman" w:hAnsi="Times New Roman"/>
          <w:b/>
          <w:sz w:val="24"/>
          <w:szCs w:val="24"/>
        </w:rPr>
        <w:t xml:space="preserve">, </w:t>
      </w:r>
      <w:r w:rsidRPr="00834174">
        <w:rPr>
          <w:rFonts w:ascii="Times New Roman" w:hAnsi="Times New Roman"/>
          <w:sz w:val="24"/>
          <w:szCs w:val="24"/>
        </w:rPr>
        <w:t xml:space="preserve">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w:t>
      </w:r>
      <w:r>
        <w:rPr>
          <w:rFonts w:ascii="Times New Roman" w:hAnsi="Times New Roman"/>
          <w:b/>
          <w:sz w:val="24"/>
          <w:szCs w:val="24"/>
        </w:rPr>
        <w:t>няма,</w:t>
      </w:r>
      <w:r w:rsidRPr="00834174">
        <w:rPr>
          <w:rFonts w:ascii="Times New Roman" w:hAnsi="Times New Roman"/>
          <w:b/>
          <w:sz w:val="24"/>
          <w:szCs w:val="24"/>
        </w:rPr>
        <w:t xml:space="preserve">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C755D9" w:rsidRDefault="00C755D9" w:rsidP="00C755D9">
      <w:pPr>
        <w:spacing w:after="0" w:line="240" w:lineRule="auto"/>
        <w:ind w:firstLine="567"/>
        <w:jc w:val="both"/>
        <w:rPr>
          <w:rFonts w:ascii="Times New Roman" w:hAnsi="Times New Roman"/>
          <w:sz w:val="24"/>
          <w:szCs w:val="24"/>
        </w:rPr>
      </w:pPr>
      <w:r>
        <w:rPr>
          <w:rFonts w:ascii="Times New Roman" w:hAnsi="Times New Roman"/>
          <w:b/>
          <w:sz w:val="24"/>
          <w:szCs w:val="24"/>
        </w:rPr>
        <w:t>Отсъстващи:</w:t>
      </w:r>
      <w:r w:rsidRPr="00BF364C">
        <w:rPr>
          <w:rFonts w:ascii="Times New Roman" w:hAnsi="Times New Roman"/>
          <w:sz w:val="24"/>
          <w:szCs w:val="24"/>
        </w:rPr>
        <w:t xml:space="preserve"> </w:t>
      </w:r>
      <w:r>
        <w:rPr>
          <w:rFonts w:ascii="Times New Roman" w:hAnsi="Times New Roman"/>
          <w:sz w:val="24"/>
          <w:szCs w:val="24"/>
        </w:rPr>
        <w:t>Петко Игнатов</w:t>
      </w:r>
    </w:p>
    <w:p w:rsidR="00C755D9" w:rsidRDefault="00C755D9" w:rsidP="00C755D9">
      <w:pPr>
        <w:spacing w:after="0" w:line="240" w:lineRule="auto"/>
        <w:jc w:val="both"/>
        <w:rPr>
          <w:rFonts w:ascii="Times New Roman" w:hAnsi="Times New Roman"/>
          <w:noProof/>
          <w:sz w:val="24"/>
          <w:szCs w:val="24"/>
        </w:rPr>
      </w:pPr>
    </w:p>
    <w:p w:rsidR="00C755D9" w:rsidRPr="00C755D9" w:rsidRDefault="00C755D9" w:rsidP="00C755D9">
      <w:pPr>
        <w:spacing w:after="0" w:line="240" w:lineRule="auto"/>
        <w:jc w:val="both"/>
        <w:rPr>
          <w:rFonts w:ascii="Times New Roman" w:hAnsi="Times New Roman"/>
          <w:b/>
          <w:noProof/>
          <w:sz w:val="24"/>
          <w:szCs w:val="24"/>
          <w:u w:val="single"/>
        </w:rPr>
      </w:pPr>
      <w:r w:rsidRPr="00C755D9">
        <w:rPr>
          <w:rFonts w:ascii="Times New Roman" w:hAnsi="Times New Roman"/>
          <w:b/>
          <w:noProof/>
          <w:sz w:val="24"/>
          <w:szCs w:val="24"/>
          <w:u w:val="single"/>
        </w:rPr>
        <w:t>ОТНОСНО:Актуализация на годишната програма за управление и разпореждане с общинско имуществоза 2024 г. за отдаване под наем на част от сграда, собственост на Община Добричка.</w:t>
      </w:r>
    </w:p>
    <w:p w:rsidR="00C755D9" w:rsidRPr="00803564" w:rsidRDefault="00C755D9" w:rsidP="00C755D9">
      <w:pPr>
        <w:spacing w:after="0" w:line="240" w:lineRule="auto"/>
        <w:jc w:val="both"/>
        <w:rPr>
          <w:rFonts w:ascii="Times New Roman" w:hAnsi="Times New Roman"/>
          <w:sz w:val="24"/>
          <w:szCs w:val="24"/>
        </w:rPr>
      </w:pPr>
      <w:r w:rsidRPr="00803564">
        <w:rPr>
          <w:rFonts w:ascii="Times New Roman" w:hAnsi="Times New Roman"/>
          <w:b/>
          <w:sz w:val="24"/>
          <w:szCs w:val="24"/>
        </w:rPr>
        <w:t>Внася:</w:t>
      </w:r>
      <w:r w:rsidRPr="00803564">
        <w:rPr>
          <w:rFonts w:ascii="Times New Roman" w:hAnsi="Times New Roman"/>
          <w:sz w:val="24"/>
          <w:szCs w:val="24"/>
        </w:rPr>
        <w:t xml:space="preserve"> </w:t>
      </w:r>
      <w:r w:rsidRPr="00803564">
        <w:rPr>
          <w:rFonts w:ascii="Times New Roman" w:hAnsi="Times New Roman"/>
          <w:sz w:val="24"/>
          <w:szCs w:val="24"/>
          <w:lang w:val="ru-RU"/>
        </w:rPr>
        <w:t>Соня Георгиева</w:t>
      </w:r>
    </w:p>
    <w:p w:rsidR="00C755D9" w:rsidRPr="00803564" w:rsidRDefault="00C755D9" w:rsidP="00C755D9">
      <w:pPr>
        <w:spacing w:after="0" w:line="240" w:lineRule="auto"/>
        <w:jc w:val="both"/>
        <w:rPr>
          <w:rFonts w:ascii="Times New Roman" w:hAnsi="Times New Roman"/>
          <w:sz w:val="24"/>
          <w:szCs w:val="24"/>
          <w:lang w:val="ru-RU"/>
        </w:rPr>
      </w:pPr>
      <w:proofErr w:type="spellStart"/>
      <w:r w:rsidRPr="00803564">
        <w:rPr>
          <w:rFonts w:ascii="Times New Roman" w:hAnsi="Times New Roman"/>
          <w:sz w:val="24"/>
          <w:szCs w:val="24"/>
          <w:lang w:val="ru-RU"/>
        </w:rPr>
        <w:t>Кмет</w:t>
      </w:r>
      <w:proofErr w:type="spellEnd"/>
      <w:r w:rsidRPr="00803564">
        <w:rPr>
          <w:rFonts w:ascii="Times New Roman" w:hAnsi="Times New Roman"/>
          <w:sz w:val="24"/>
          <w:szCs w:val="24"/>
          <w:lang w:val="ru-RU"/>
        </w:rPr>
        <w:t xml:space="preserve"> </w:t>
      </w:r>
      <w:proofErr w:type="gramStart"/>
      <w:r w:rsidRPr="00803564">
        <w:rPr>
          <w:rFonts w:ascii="Times New Roman" w:hAnsi="Times New Roman"/>
          <w:sz w:val="24"/>
          <w:szCs w:val="24"/>
          <w:lang w:val="ru-RU"/>
        </w:rPr>
        <w:t>на</w:t>
      </w:r>
      <w:proofErr w:type="gramEnd"/>
      <w:r w:rsidRPr="00803564">
        <w:rPr>
          <w:rFonts w:ascii="Times New Roman" w:hAnsi="Times New Roman"/>
          <w:sz w:val="24"/>
          <w:szCs w:val="24"/>
          <w:lang w:val="ru-RU"/>
        </w:rPr>
        <w:t xml:space="preserve"> Община </w:t>
      </w:r>
      <w:proofErr w:type="spellStart"/>
      <w:r w:rsidRPr="00803564">
        <w:rPr>
          <w:rFonts w:ascii="Times New Roman" w:hAnsi="Times New Roman"/>
          <w:sz w:val="24"/>
          <w:szCs w:val="24"/>
          <w:lang w:val="ru-RU"/>
        </w:rPr>
        <w:t>Добричка</w:t>
      </w:r>
      <w:proofErr w:type="spellEnd"/>
    </w:p>
    <w:p w:rsidR="00C755D9" w:rsidRDefault="00C755D9" w:rsidP="002C086E">
      <w:pPr>
        <w:spacing w:after="0"/>
        <w:jc w:val="both"/>
        <w:rPr>
          <w:rFonts w:ascii="Times New Roman" w:hAnsi="Times New Roman"/>
          <w:b/>
          <w:sz w:val="24"/>
          <w:szCs w:val="24"/>
        </w:rPr>
      </w:pPr>
    </w:p>
    <w:p w:rsidR="00C755D9" w:rsidRDefault="00C755D9" w:rsidP="00C755D9">
      <w:pPr>
        <w:spacing w:after="0" w:line="240" w:lineRule="auto"/>
        <w:jc w:val="center"/>
        <w:rPr>
          <w:rFonts w:ascii="Times New Roman" w:eastAsia="Arial" w:hAnsi="Times New Roman" w:cs="Arial"/>
          <w:b/>
          <w:sz w:val="24"/>
          <w:szCs w:val="24"/>
        </w:rPr>
      </w:pPr>
      <w:r w:rsidRPr="00377734">
        <w:rPr>
          <w:rFonts w:ascii="Times New Roman" w:eastAsia="Arial" w:hAnsi="Times New Roman" w:cs="Arial"/>
          <w:b/>
          <w:sz w:val="24"/>
          <w:szCs w:val="24"/>
        </w:rPr>
        <w:t>РЕШЕНИЕ</w:t>
      </w:r>
      <w:r>
        <w:rPr>
          <w:rFonts w:ascii="Times New Roman" w:eastAsia="Arial" w:hAnsi="Times New Roman" w:cs="Arial"/>
          <w:b/>
          <w:sz w:val="24"/>
          <w:szCs w:val="24"/>
        </w:rPr>
        <w:t xml:space="preserve"> 267:</w:t>
      </w:r>
    </w:p>
    <w:p w:rsidR="00C755D9" w:rsidRPr="00803564" w:rsidRDefault="00C755D9" w:rsidP="00C755D9">
      <w:pPr>
        <w:spacing w:after="0" w:line="240" w:lineRule="auto"/>
        <w:jc w:val="both"/>
        <w:rPr>
          <w:rFonts w:ascii="Times New Roman" w:eastAsia="Arial" w:hAnsi="Times New Roman" w:cs="Arial"/>
          <w:b/>
          <w:sz w:val="24"/>
          <w:szCs w:val="24"/>
        </w:rPr>
      </w:pPr>
    </w:p>
    <w:p w:rsidR="00C755D9" w:rsidRPr="00803564" w:rsidRDefault="00C755D9" w:rsidP="00C755D9">
      <w:pPr>
        <w:spacing w:after="0" w:line="240" w:lineRule="auto"/>
        <w:ind w:firstLine="708"/>
        <w:jc w:val="both"/>
        <w:rPr>
          <w:rFonts w:ascii="Times New Roman" w:hAnsi="Times New Roman"/>
          <w:noProof/>
          <w:sz w:val="24"/>
          <w:szCs w:val="24"/>
          <w:lang w:val="en-US"/>
        </w:rPr>
      </w:pPr>
      <w:r w:rsidRPr="00803564">
        <w:rPr>
          <w:rFonts w:ascii="Times New Roman" w:hAnsi="Times New Roman"/>
          <w:noProof/>
          <w:sz w:val="24"/>
          <w:szCs w:val="24"/>
        </w:rPr>
        <w:t xml:space="preserve">I. На основание чл. 21, ал. 1, т. 8 от Законa за местното самоуправление и местната администрация, чл.8, ал.9 от Закона за общинската собственост, във връзка с чл.5, ал.1 от Наредба № 4 за реда за придобиване, управление и разпореждане с общинското имущество на Добрички общински съвет, Добрички общински съвет дава съгласие да бъде актуализирана Програмата за управление и разпореждане с общинско имущество за 2024г., приета с Решение № 44/31.01.2024г., както следва: </w:t>
      </w:r>
    </w:p>
    <w:p w:rsidR="00C755D9" w:rsidRPr="00803564" w:rsidRDefault="00C755D9" w:rsidP="00C755D9">
      <w:pPr>
        <w:spacing w:after="0" w:line="240" w:lineRule="auto"/>
        <w:ind w:firstLine="708"/>
        <w:jc w:val="both"/>
        <w:rPr>
          <w:rFonts w:ascii="Times New Roman" w:hAnsi="Times New Roman"/>
          <w:noProof/>
          <w:sz w:val="24"/>
          <w:szCs w:val="24"/>
        </w:rPr>
      </w:pP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1. В т.1.9 Имоти – сгради, помещения и терени за отдаване под наем за срок от 5 /пет/ години:</w:t>
      </w:r>
    </w:p>
    <w:tbl>
      <w:tblPr>
        <w:tblW w:w="8788" w:type="dxa"/>
        <w:tblInd w:w="354" w:type="dxa"/>
        <w:tblCellMar>
          <w:left w:w="70" w:type="dxa"/>
          <w:right w:w="70" w:type="dxa"/>
        </w:tblCellMar>
        <w:tblLook w:val="04A0" w:firstRow="1" w:lastRow="0" w:firstColumn="1" w:lastColumn="0" w:noHBand="0" w:noVBand="1"/>
      </w:tblPr>
      <w:tblGrid>
        <w:gridCol w:w="709"/>
        <w:gridCol w:w="7087"/>
        <w:gridCol w:w="992"/>
      </w:tblGrid>
      <w:tr w:rsidR="00C755D9" w:rsidRPr="00803564" w:rsidTr="004F094F">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55D9" w:rsidRPr="00803564" w:rsidRDefault="00C755D9" w:rsidP="004F094F">
            <w:pPr>
              <w:spacing w:after="0" w:line="240" w:lineRule="auto"/>
              <w:jc w:val="center"/>
              <w:rPr>
                <w:rFonts w:ascii="Times New Roman" w:hAnsi="Times New Roman"/>
                <w:b/>
                <w:bCs/>
                <w:sz w:val="24"/>
                <w:szCs w:val="24"/>
              </w:rPr>
            </w:pPr>
            <w:r w:rsidRPr="00803564">
              <w:rPr>
                <w:rFonts w:ascii="Times New Roman" w:hAnsi="Times New Roman"/>
                <w:b/>
                <w:bCs/>
                <w:sz w:val="24"/>
                <w:szCs w:val="24"/>
              </w:rPr>
              <w:t>№ по ред</w:t>
            </w:r>
          </w:p>
        </w:tc>
        <w:tc>
          <w:tcPr>
            <w:tcW w:w="7087" w:type="dxa"/>
            <w:tcBorders>
              <w:top w:val="single" w:sz="4" w:space="0" w:color="auto"/>
              <w:left w:val="nil"/>
              <w:bottom w:val="single" w:sz="4" w:space="0" w:color="auto"/>
              <w:right w:val="single" w:sz="4" w:space="0" w:color="auto"/>
            </w:tcBorders>
            <w:shd w:val="clear" w:color="auto" w:fill="auto"/>
            <w:vAlign w:val="center"/>
            <w:hideMark/>
          </w:tcPr>
          <w:p w:rsidR="00C755D9" w:rsidRPr="00803564" w:rsidRDefault="00C755D9" w:rsidP="004F094F">
            <w:pPr>
              <w:spacing w:after="0" w:line="240" w:lineRule="auto"/>
              <w:jc w:val="center"/>
              <w:rPr>
                <w:rFonts w:ascii="Times New Roman" w:hAnsi="Times New Roman"/>
                <w:b/>
                <w:bCs/>
                <w:sz w:val="24"/>
                <w:szCs w:val="24"/>
              </w:rPr>
            </w:pPr>
            <w:r w:rsidRPr="00803564">
              <w:rPr>
                <w:rFonts w:ascii="Times New Roman" w:hAnsi="Times New Roman"/>
                <w:b/>
                <w:bCs/>
                <w:sz w:val="24"/>
                <w:szCs w:val="24"/>
              </w:rPr>
              <w:t>Кметство, наместничество / Обект - помещения, терени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755D9" w:rsidRPr="00803564" w:rsidRDefault="00C755D9" w:rsidP="004F094F">
            <w:pPr>
              <w:spacing w:after="0" w:line="240" w:lineRule="auto"/>
              <w:jc w:val="center"/>
              <w:rPr>
                <w:rFonts w:ascii="Times New Roman" w:hAnsi="Times New Roman"/>
                <w:b/>
                <w:bCs/>
                <w:sz w:val="24"/>
                <w:szCs w:val="24"/>
              </w:rPr>
            </w:pPr>
            <w:r w:rsidRPr="00803564">
              <w:rPr>
                <w:rFonts w:ascii="Times New Roman" w:hAnsi="Times New Roman"/>
                <w:b/>
                <w:bCs/>
                <w:sz w:val="24"/>
                <w:szCs w:val="24"/>
              </w:rPr>
              <w:t>Площ в кв. м</w:t>
            </w:r>
          </w:p>
        </w:tc>
      </w:tr>
      <w:tr w:rsidR="00C755D9" w:rsidRPr="00803564" w:rsidTr="004F094F">
        <w:tc>
          <w:tcPr>
            <w:tcW w:w="709" w:type="dxa"/>
            <w:tcBorders>
              <w:top w:val="nil"/>
              <w:left w:val="single" w:sz="4" w:space="0" w:color="auto"/>
              <w:bottom w:val="single" w:sz="4" w:space="0" w:color="auto"/>
              <w:right w:val="single" w:sz="4" w:space="0" w:color="auto"/>
            </w:tcBorders>
            <w:shd w:val="clear" w:color="auto" w:fill="auto"/>
            <w:vAlign w:val="center"/>
          </w:tcPr>
          <w:p w:rsidR="00C755D9" w:rsidRPr="00803564" w:rsidRDefault="00C755D9" w:rsidP="004F094F">
            <w:pPr>
              <w:spacing w:after="0" w:line="240" w:lineRule="auto"/>
              <w:jc w:val="center"/>
              <w:rPr>
                <w:rFonts w:ascii="Times New Roman" w:hAnsi="Times New Roman"/>
                <w:b/>
                <w:bCs/>
                <w:sz w:val="24"/>
                <w:szCs w:val="24"/>
              </w:rPr>
            </w:pPr>
            <w:r w:rsidRPr="00803564">
              <w:rPr>
                <w:rFonts w:ascii="Times New Roman" w:hAnsi="Times New Roman"/>
                <w:b/>
                <w:bCs/>
                <w:sz w:val="24"/>
                <w:szCs w:val="24"/>
              </w:rPr>
              <w:t>1</w:t>
            </w:r>
          </w:p>
        </w:tc>
        <w:tc>
          <w:tcPr>
            <w:tcW w:w="7087" w:type="dxa"/>
            <w:tcBorders>
              <w:top w:val="nil"/>
              <w:left w:val="nil"/>
              <w:bottom w:val="single" w:sz="4" w:space="0" w:color="auto"/>
              <w:right w:val="single" w:sz="4" w:space="0" w:color="auto"/>
            </w:tcBorders>
            <w:shd w:val="clear" w:color="auto" w:fill="auto"/>
            <w:vAlign w:val="center"/>
          </w:tcPr>
          <w:p w:rsidR="00C755D9" w:rsidRPr="00803564" w:rsidRDefault="00C755D9" w:rsidP="004F094F">
            <w:pPr>
              <w:spacing w:after="0" w:line="240" w:lineRule="auto"/>
              <w:rPr>
                <w:rFonts w:ascii="Times New Roman" w:hAnsi="Times New Roman"/>
                <w:b/>
                <w:bCs/>
                <w:sz w:val="24"/>
                <w:szCs w:val="24"/>
              </w:rPr>
            </w:pPr>
            <w:r w:rsidRPr="00803564">
              <w:rPr>
                <w:rFonts w:ascii="Times New Roman" w:hAnsi="Times New Roman"/>
                <w:b/>
                <w:bCs/>
                <w:sz w:val="24"/>
                <w:szCs w:val="24"/>
              </w:rPr>
              <w:t>с. Плачидол</w:t>
            </w:r>
          </w:p>
        </w:tc>
        <w:tc>
          <w:tcPr>
            <w:tcW w:w="992" w:type="dxa"/>
            <w:tcBorders>
              <w:top w:val="nil"/>
              <w:left w:val="nil"/>
              <w:bottom w:val="single" w:sz="4" w:space="0" w:color="auto"/>
              <w:right w:val="single" w:sz="4" w:space="0" w:color="auto"/>
            </w:tcBorders>
            <w:shd w:val="clear" w:color="auto" w:fill="auto"/>
            <w:vAlign w:val="center"/>
          </w:tcPr>
          <w:p w:rsidR="00C755D9" w:rsidRPr="00803564" w:rsidRDefault="00C755D9" w:rsidP="004F094F">
            <w:pPr>
              <w:spacing w:after="0" w:line="240" w:lineRule="auto"/>
              <w:jc w:val="center"/>
              <w:rPr>
                <w:rFonts w:ascii="Times New Roman" w:hAnsi="Times New Roman"/>
                <w:b/>
                <w:bCs/>
                <w:sz w:val="24"/>
                <w:szCs w:val="24"/>
              </w:rPr>
            </w:pPr>
          </w:p>
        </w:tc>
      </w:tr>
      <w:tr w:rsidR="00C755D9" w:rsidRPr="00803564" w:rsidTr="004F094F">
        <w:tc>
          <w:tcPr>
            <w:tcW w:w="709" w:type="dxa"/>
            <w:tcBorders>
              <w:top w:val="nil"/>
              <w:left w:val="single" w:sz="4" w:space="0" w:color="auto"/>
              <w:bottom w:val="single" w:sz="4" w:space="0" w:color="auto"/>
              <w:right w:val="single" w:sz="4" w:space="0" w:color="auto"/>
            </w:tcBorders>
            <w:shd w:val="clear" w:color="auto" w:fill="auto"/>
            <w:vAlign w:val="center"/>
          </w:tcPr>
          <w:p w:rsidR="00C755D9" w:rsidRPr="00803564" w:rsidRDefault="00C755D9" w:rsidP="004F094F">
            <w:pPr>
              <w:spacing w:after="0" w:line="240" w:lineRule="auto"/>
              <w:jc w:val="center"/>
              <w:rPr>
                <w:rFonts w:ascii="Times New Roman" w:hAnsi="Times New Roman"/>
                <w:b/>
                <w:bCs/>
                <w:sz w:val="24"/>
                <w:szCs w:val="24"/>
              </w:rPr>
            </w:pPr>
          </w:p>
        </w:tc>
        <w:tc>
          <w:tcPr>
            <w:tcW w:w="7087" w:type="dxa"/>
            <w:tcBorders>
              <w:top w:val="nil"/>
              <w:left w:val="nil"/>
              <w:bottom w:val="single" w:sz="4" w:space="0" w:color="auto"/>
              <w:right w:val="single" w:sz="4" w:space="0" w:color="auto"/>
            </w:tcBorders>
            <w:shd w:val="clear" w:color="auto" w:fill="auto"/>
            <w:vAlign w:val="center"/>
          </w:tcPr>
          <w:p w:rsidR="00C755D9" w:rsidRPr="00803564" w:rsidRDefault="00C755D9" w:rsidP="004F094F">
            <w:pPr>
              <w:spacing w:after="0" w:line="240" w:lineRule="auto"/>
              <w:jc w:val="center"/>
              <w:rPr>
                <w:rFonts w:ascii="Times New Roman" w:hAnsi="Times New Roman"/>
                <w:sz w:val="24"/>
                <w:szCs w:val="24"/>
              </w:rPr>
            </w:pPr>
            <w:r w:rsidRPr="00803564">
              <w:rPr>
                <w:rFonts w:ascii="Times New Roman" w:hAnsi="Times New Roman"/>
                <w:sz w:val="24"/>
                <w:szCs w:val="24"/>
              </w:rPr>
              <w:t>Част от сграда – автоспирка, построена на площада в кв.16 - публична общинска собственост - за офис</w:t>
            </w:r>
          </w:p>
        </w:tc>
        <w:tc>
          <w:tcPr>
            <w:tcW w:w="992" w:type="dxa"/>
            <w:tcBorders>
              <w:top w:val="nil"/>
              <w:left w:val="nil"/>
              <w:bottom w:val="single" w:sz="4" w:space="0" w:color="auto"/>
              <w:right w:val="single" w:sz="4" w:space="0" w:color="auto"/>
            </w:tcBorders>
            <w:shd w:val="clear" w:color="auto" w:fill="auto"/>
            <w:vAlign w:val="center"/>
          </w:tcPr>
          <w:p w:rsidR="00C755D9" w:rsidRPr="00803564" w:rsidRDefault="00C755D9" w:rsidP="004F094F">
            <w:pPr>
              <w:spacing w:after="0" w:line="240" w:lineRule="auto"/>
              <w:jc w:val="center"/>
              <w:rPr>
                <w:rFonts w:ascii="Times New Roman" w:hAnsi="Times New Roman"/>
                <w:sz w:val="24"/>
                <w:szCs w:val="24"/>
              </w:rPr>
            </w:pPr>
            <w:r w:rsidRPr="00803564">
              <w:rPr>
                <w:rFonts w:ascii="Times New Roman" w:hAnsi="Times New Roman"/>
                <w:sz w:val="24"/>
                <w:szCs w:val="24"/>
              </w:rPr>
              <w:t>8</w:t>
            </w:r>
          </w:p>
        </w:tc>
      </w:tr>
    </w:tbl>
    <w:p w:rsidR="00C755D9" w:rsidRPr="00803564" w:rsidRDefault="00C755D9" w:rsidP="00C755D9">
      <w:pPr>
        <w:spacing w:after="0" w:line="240" w:lineRule="auto"/>
        <w:ind w:firstLine="708"/>
        <w:jc w:val="both"/>
        <w:rPr>
          <w:rFonts w:ascii="Times New Roman" w:hAnsi="Times New Roman"/>
          <w:noProof/>
          <w:sz w:val="24"/>
          <w:szCs w:val="24"/>
        </w:rPr>
      </w:pP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Очакваният приход е в размер на 20 лв. /двадесет лева/ на месец без включено ДДС, определен съгласно Приложение № 1, т.</w:t>
      </w:r>
      <w:r w:rsidRPr="00803564">
        <w:rPr>
          <w:rFonts w:ascii="Times New Roman" w:hAnsi="Times New Roman"/>
          <w:noProof/>
          <w:sz w:val="24"/>
          <w:szCs w:val="24"/>
          <w:lang w:val="en-US"/>
        </w:rPr>
        <w:t xml:space="preserve"> I</w:t>
      </w:r>
      <w:r w:rsidRPr="00803564">
        <w:rPr>
          <w:rFonts w:ascii="Times New Roman" w:hAnsi="Times New Roman"/>
          <w:noProof/>
          <w:sz w:val="24"/>
          <w:szCs w:val="24"/>
        </w:rPr>
        <w:t xml:space="preserve"> от Наредба № 4 на Добрички общински съвет.</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II. На основание чл. 21, ал.1, т.8 от Законa за местното самоуправление и местната администрация, чл. 8, ал. 2 от Закона за общинската собственост и чл. 33, ал. 1, ал. 2 и ал. 3 от Наредба № 4 за реда за придобиване, управление и разпореждане с общинското имущество на Добрички общински съвет, Добрички общински съвет определя за отдаване под наем чрез публичен търг с тайно наддаване, проведен по реда и условията на Наредба № 4, за срок от 5/пет/ години, както следва:</w:t>
      </w:r>
    </w:p>
    <w:p w:rsidR="00C755D9" w:rsidRPr="00803564" w:rsidRDefault="00C755D9" w:rsidP="00C755D9">
      <w:pPr>
        <w:spacing w:after="0" w:line="240" w:lineRule="auto"/>
        <w:ind w:firstLine="708"/>
        <w:jc w:val="both"/>
        <w:rPr>
          <w:rFonts w:ascii="Times New Roman" w:hAnsi="Times New Roman"/>
          <w:noProof/>
          <w:sz w:val="24"/>
          <w:szCs w:val="24"/>
        </w:rPr>
      </w:pP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 Имоти – сгради, помещения и терени за отдаване под наем за срок от 5 /пет/ години:</w:t>
      </w:r>
    </w:p>
    <w:tbl>
      <w:tblPr>
        <w:tblW w:w="9214" w:type="dxa"/>
        <w:tblInd w:w="70" w:type="dxa"/>
        <w:tblCellMar>
          <w:left w:w="70" w:type="dxa"/>
          <w:right w:w="70" w:type="dxa"/>
        </w:tblCellMar>
        <w:tblLook w:val="04A0" w:firstRow="1" w:lastRow="0" w:firstColumn="1" w:lastColumn="0" w:noHBand="0" w:noVBand="1"/>
      </w:tblPr>
      <w:tblGrid>
        <w:gridCol w:w="567"/>
        <w:gridCol w:w="5954"/>
        <w:gridCol w:w="1134"/>
        <w:gridCol w:w="1559"/>
      </w:tblGrid>
      <w:tr w:rsidR="00C755D9" w:rsidRPr="00803564" w:rsidTr="004F094F">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55D9" w:rsidRPr="00803564" w:rsidRDefault="00C755D9" w:rsidP="004F094F">
            <w:pPr>
              <w:spacing w:after="0" w:line="240" w:lineRule="auto"/>
              <w:jc w:val="center"/>
              <w:rPr>
                <w:rFonts w:ascii="Times New Roman" w:hAnsi="Times New Roman"/>
                <w:b/>
                <w:bCs/>
                <w:sz w:val="24"/>
                <w:szCs w:val="24"/>
              </w:rPr>
            </w:pPr>
            <w:r w:rsidRPr="00803564">
              <w:rPr>
                <w:rFonts w:ascii="Times New Roman" w:hAnsi="Times New Roman"/>
                <w:b/>
                <w:bCs/>
                <w:sz w:val="24"/>
                <w:szCs w:val="24"/>
              </w:rPr>
              <w:t>№ по ред</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C755D9" w:rsidRPr="00803564" w:rsidRDefault="00C755D9" w:rsidP="004F094F">
            <w:pPr>
              <w:spacing w:after="0" w:line="240" w:lineRule="auto"/>
              <w:jc w:val="center"/>
              <w:rPr>
                <w:rFonts w:ascii="Times New Roman" w:hAnsi="Times New Roman"/>
                <w:b/>
                <w:bCs/>
                <w:sz w:val="24"/>
                <w:szCs w:val="24"/>
              </w:rPr>
            </w:pPr>
            <w:r w:rsidRPr="00803564">
              <w:rPr>
                <w:rFonts w:ascii="Times New Roman" w:hAnsi="Times New Roman"/>
                <w:b/>
                <w:bCs/>
                <w:sz w:val="24"/>
                <w:szCs w:val="24"/>
              </w:rPr>
              <w:t>Кметство, наместничество / Обект - помещения, терени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755D9" w:rsidRPr="00803564" w:rsidRDefault="00C755D9" w:rsidP="004F094F">
            <w:pPr>
              <w:spacing w:after="0" w:line="240" w:lineRule="auto"/>
              <w:jc w:val="center"/>
              <w:rPr>
                <w:rFonts w:ascii="Times New Roman" w:hAnsi="Times New Roman"/>
                <w:b/>
                <w:bCs/>
                <w:sz w:val="24"/>
                <w:szCs w:val="24"/>
              </w:rPr>
            </w:pPr>
            <w:r w:rsidRPr="00803564">
              <w:rPr>
                <w:rFonts w:ascii="Times New Roman" w:hAnsi="Times New Roman"/>
                <w:b/>
                <w:bCs/>
                <w:sz w:val="24"/>
                <w:szCs w:val="24"/>
              </w:rPr>
              <w:t>Площ в кв.м/ брой</w:t>
            </w:r>
          </w:p>
        </w:tc>
        <w:tc>
          <w:tcPr>
            <w:tcW w:w="1559" w:type="dxa"/>
            <w:tcBorders>
              <w:top w:val="single" w:sz="4" w:space="0" w:color="auto"/>
              <w:left w:val="nil"/>
              <w:bottom w:val="single" w:sz="4" w:space="0" w:color="auto"/>
              <w:right w:val="single" w:sz="4" w:space="0" w:color="auto"/>
            </w:tcBorders>
          </w:tcPr>
          <w:p w:rsidR="00C755D9" w:rsidRPr="00803564" w:rsidRDefault="00C755D9" w:rsidP="004F094F">
            <w:pPr>
              <w:spacing w:after="0" w:line="240" w:lineRule="auto"/>
              <w:jc w:val="center"/>
              <w:rPr>
                <w:rFonts w:ascii="Times New Roman" w:hAnsi="Times New Roman"/>
                <w:b/>
                <w:bCs/>
                <w:sz w:val="24"/>
                <w:szCs w:val="24"/>
              </w:rPr>
            </w:pPr>
            <w:r w:rsidRPr="00803564">
              <w:rPr>
                <w:rFonts w:ascii="Times New Roman" w:hAnsi="Times New Roman"/>
                <w:b/>
                <w:noProof/>
                <w:sz w:val="24"/>
                <w:szCs w:val="24"/>
              </w:rPr>
              <w:t>Начална месечна тръжна цена в лева без ДДС</w:t>
            </w:r>
          </w:p>
        </w:tc>
      </w:tr>
      <w:tr w:rsidR="00C755D9" w:rsidRPr="00803564" w:rsidTr="004F094F">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55D9" w:rsidRPr="00803564" w:rsidRDefault="00C755D9" w:rsidP="004F094F">
            <w:pPr>
              <w:spacing w:after="0" w:line="240" w:lineRule="auto"/>
              <w:jc w:val="center"/>
              <w:rPr>
                <w:rFonts w:ascii="Times New Roman" w:hAnsi="Times New Roman"/>
                <w:b/>
                <w:bCs/>
                <w:sz w:val="24"/>
                <w:szCs w:val="24"/>
              </w:rPr>
            </w:pPr>
            <w:r w:rsidRPr="00803564">
              <w:rPr>
                <w:rFonts w:ascii="Times New Roman" w:hAnsi="Times New Roman"/>
                <w:b/>
                <w:bCs/>
                <w:sz w:val="24"/>
                <w:szCs w:val="24"/>
              </w:rPr>
              <w:t>1</w:t>
            </w:r>
          </w:p>
        </w:tc>
        <w:tc>
          <w:tcPr>
            <w:tcW w:w="5954" w:type="dxa"/>
            <w:tcBorders>
              <w:top w:val="single" w:sz="4" w:space="0" w:color="auto"/>
              <w:left w:val="nil"/>
              <w:bottom w:val="single" w:sz="4" w:space="0" w:color="auto"/>
              <w:right w:val="single" w:sz="4" w:space="0" w:color="auto"/>
            </w:tcBorders>
            <w:shd w:val="clear" w:color="auto" w:fill="auto"/>
            <w:vAlign w:val="center"/>
          </w:tcPr>
          <w:p w:rsidR="00C755D9" w:rsidRPr="00803564" w:rsidRDefault="00C755D9" w:rsidP="004F094F">
            <w:pPr>
              <w:spacing w:after="0" w:line="240" w:lineRule="auto"/>
              <w:rPr>
                <w:rFonts w:ascii="Times New Roman" w:hAnsi="Times New Roman"/>
                <w:b/>
                <w:bCs/>
                <w:sz w:val="24"/>
                <w:szCs w:val="24"/>
              </w:rPr>
            </w:pPr>
            <w:r w:rsidRPr="00803564">
              <w:rPr>
                <w:rFonts w:ascii="Times New Roman" w:hAnsi="Times New Roman"/>
                <w:b/>
                <w:bCs/>
                <w:sz w:val="24"/>
                <w:szCs w:val="24"/>
              </w:rPr>
              <w:t>с. Плачидол</w:t>
            </w:r>
          </w:p>
        </w:tc>
        <w:tc>
          <w:tcPr>
            <w:tcW w:w="1134" w:type="dxa"/>
            <w:tcBorders>
              <w:top w:val="single" w:sz="4" w:space="0" w:color="auto"/>
              <w:left w:val="nil"/>
              <w:bottom w:val="single" w:sz="4" w:space="0" w:color="auto"/>
              <w:right w:val="single" w:sz="4" w:space="0" w:color="auto"/>
            </w:tcBorders>
            <w:shd w:val="clear" w:color="auto" w:fill="auto"/>
            <w:vAlign w:val="center"/>
          </w:tcPr>
          <w:p w:rsidR="00C755D9" w:rsidRPr="00803564" w:rsidRDefault="00C755D9" w:rsidP="004F094F">
            <w:pPr>
              <w:spacing w:after="0" w:line="240" w:lineRule="auto"/>
              <w:jc w:val="center"/>
              <w:rPr>
                <w:rFonts w:ascii="Times New Roman" w:hAnsi="Times New Roman"/>
                <w:b/>
                <w:bCs/>
                <w:sz w:val="24"/>
                <w:szCs w:val="24"/>
              </w:rPr>
            </w:pPr>
          </w:p>
        </w:tc>
        <w:tc>
          <w:tcPr>
            <w:tcW w:w="1559" w:type="dxa"/>
            <w:tcBorders>
              <w:top w:val="single" w:sz="4" w:space="0" w:color="auto"/>
              <w:left w:val="nil"/>
              <w:bottom w:val="single" w:sz="4" w:space="0" w:color="auto"/>
              <w:right w:val="single" w:sz="4" w:space="0" w:color="auto"/>
            </w:tcBorders>
          </w:tcPr>
          <w:p w:rsidR="00C755D9" w:rsidRPr="00803564" w:rsidRDefault="00C755D9" w:rsidP="004F094F">
            <w:pPr>
              <w:spacing w:after="0" w:line="240" w:lineRule="auto"/>
              <w:jc w:val="center"/>
              <w:rPr>
                <w:rFonts w:ascii="Times New Roman" w:hAnsi="Times New Roman"/>
                <w:b/>
                <w:bCs/>
                <w:sz w:val="24"/>
                <w:szCs w:val="24"/>
              </w:rPr>
            </w:pPr>
          </w:p>
        </w:tc>
      </w:tr>
      <w:tr w:rsidR="00C755D9" w:rsidRPr="00803564" w:rsidTr="004F094F">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755D9" w:rsidRPr="00803564" w:rsidRDefault="00C755D9" w:rsidP="004F094F">
            <w:pPr>
              <w:spacing w:after="0" w:line="240" w:lineRule="auto"/>
              <w:jc w:val="center"/>
              <w:rPr>
                <w:rFonts w:ascii="Times New Roman" w:hAnsi="Times New Roman"/>
                <w:b/>
                <w:bCs/>
                <w:sz w:val="24"/>
                <w:szCs w:val="24"/>
              </w:rPr>
            </w:pPr>
          </w:p>
        </w:tc>
        <w:tc>
          <w:tcPr>
            <w:tcW w:w="5954" w:type="dxa"/>
            <w:tcBorders>
              <w:top w:val="single" w:sz="4" w:space="0" w:color="auto"/>
              <w:left w:val="nil"/>
              <w:bottom w:val="single" w:sz="4" w:space="0" w:color="auto"/>
              <w:right w:val="single" w:sz="4" w:space="0" w:color="auto"/>
            </w:tcBorders>
            <w:shd w:val="clear" w:color="auto" w:fill="auto"/>
            <w:vAlign w:val="center"/>
          </w:tcPr>
          <w:p w:rsidR="00C755D9" w:rsidRPr="00803564" w:rsidRDefault="00C755D9" w:rsidP="004F094F">
            <w:pPr>
              <w:spacing w:after="0" w:line="240" w:lineRule="auto"/>
              <w:jc w:val="center"/>
              <w:rPr>
                <w:rFonts w:ascii="Times New Roman" w:hAnsi="Times New Roman"/>
                <w:sz w:val="24"/>
                <w:szCs w:val="24"/>
              </w:rPr>
            </w:pPr>
            <w:r w:rsidRPr="00803564">
              <w:rPr>
                <w:rFonts w:ascii="Times New Roman" w:hAnsi="Times New Roman"/>
                <w:sz w:val="24"/>
                <w:szCs w:val="24"/>
              </w:rPr>
              <w:t>Част от сграда – автоспирка, построена на площада в кв.16 - публична общинска собственост - за офис</w:t>
            </w:r>
          </w:p>
        </w:tc>
        <w:tc>
          <w:tcPr>
            <w:tcW w:w="1134" w:type="dxa"/>
            <w:tcBorders>
              <w:top w:val="single" w:sz="4" w:space="0" w:color="auto"/>
              <w:left w:val="nil"/>
              <w:bottom w:val="single" w:sz="4" w:space="0" w:color="auto"/>
              <w:right w:val="single" w:sz="4" w:space="0" w:color="auto"/>
            </w:tcBorders>
            <w:shd w:val="clear" w:color="auto" w:fill="auto"/>
            <w:vAlign w:val="center"/>
          </w:tcPr>
          <w:p w:rsidR="00C755D9" w:rsidRPr="00803564" w:rsidRDefault="00C755D9" w:rsidP="004F094F">
            <w:pPr>
              <w:spacing w:after="0" w:line="240" w:lineRule="auto"/>
              <w:jc w:val="center"/>
              <w:rPr>
                <w:rFonts w:ascii="Times New Roman" w:hAnsi="Times New Roman"/>
                <w:sz w:val="24"/>
                <w:szCs w:val="24"/>
              </w:rPr>
            </w:pPr>
            <w:r w:rsidRPr="00803564">
              <w:rPr>
                <w:rFonts w:ascii="Times New Roman" w:hAnsi="Times New Roman"/>
                <w:sz w:val="24"/>
                <w:szCs w:val="24"/>
              </w:rPr>
              <w:t>8</w:t>
            </w:r>
          </w:p>
        </w:tc>
        <w:tc>
          <w:tcPr>
            <w:tcW w:w="1559" w:type="dxa"/>
            <w:tcBorders>
              <w:top w:val="single" w:sz="4" w:space="0" w:color="auto"/>
              <w:left w:val="nil"/>
              <w:bottom w:val="single" w:sz="4" w:space="0" w:color="auto"/>
              <w:right w:val="single" w:sz="4" w:space="0" w:color="auto"/>
            </w:tcBorders>
            <w:vAlign w:val="center"/>
          </w:tcPr>
          <w:p w:rsidR="00C755D9" w:rsidRPr="00803564" w:rsidRDefault="00C755D9" w:rsidP="004F094F">
            <w:pPr>
              <w:spacing w:after="0" w:line="240" w:lineRule="auto"/>
              <w:jc w:val="center"/>
              <w:rPr>
                <w:rFonts w:ascii="Times New Roman" w:hAnsi="Times New Roman"/>
                <w:bCs/>
                <w:sz w:val="24"/>
                <w:szCs w:val="24"/>
              </w:rPr>
            </w:pPr>
            <w:r w:rsidRPr="00803564">
              <w:rPr>
                <w:rFonts w:ascii="Times New Roman" w:hAnsi="Times New Roman"/>
                <w:bCs/>
                <w:sz w:val="24"/>
                <w:szCs w:val="24"/>
              </w:rPr>
              <w:t>20</w:t>
            </w:r>
          </w:p>
        </w:tc>
      </w:tr>
    </w:tbl>
    <w:p w:rsidR="00C755D9" w:rsidRPr="00803564" w:rsidRDefault="00C755D9" w:rsidP="00C755D9">
      <w:pPr>
        <w:spacing w:after="0" w:line="240" w:lineRule="auto"/>
        <w:ind w:firstLine="708"/>
        <w:jc w:val="both"/>
        <w:rPr>
          <w:rFonts w:ascii="Times New Roman" w:hAnsi="Times New Roman"/>
          <w:noProof/>
          <w:sz w:val="24"/>
          <w:szCs w:val="24"/>
        </w:rPr>
      </w:pP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III. Съгласно чл. 52, ал. 5, т. 2 от Закона за местното самоуправление и местната администрация, 30 /тридесет/ на сто от постъпленията от наем на имота, да се използват за изпълнение на дейности от местно значение в с. Плачидол.</w:t>
      </w:r>
    </w:p>
    <w:p w:rsidR="00C755D9" w:rsidRPr="00803564" w:rsidRDefault="00C755D9" w:rsidP="00C755D9">
      <w:pPr>
        <w:spacing w:after="0" w:line="240" w:lineRule="auto"/>
        <w:ind w:firstLine="708"/>
        <w:jc w:val="both"/>
        <w:rPr>
          <w:rFonts w:ascii="Times New Roman" w:hAnsi="Times New Roman"/>
          <w:noProof/>
          <w:sz w:val="24"/>
          <w:szCs w:val="24"/>
        </w:rPr>
      </w:pPr>
      <w:r w:rsidRPr="00803564">
        <w:rPr>
          <w:rFonts w:ascii="Times New Roman" w:hAnsi="Times New Roman"/>
          <w:noProof/>
          <w:sz w:val="24"/>
          <w:szCs w:val="24"/>
        </w:rPr>
        <w:t>IV. Възлага на кмета на община Добричка, последващите законови действия.</w:t>
      </w:r>
    </w:p>
    <w:p w:rsidR="00C755D9" w:rsidRDefault="00C755D9" w:rsidP="00C755D9">
      <w:pPr>
        <w:spacing w:after="0" w:line="240" w:lineRule="auto"/>
        <w:ind w:firstLine="567"/>
        <w:jc w:val="both"/>
        <w:rPr>
          <w:rFonts w:ascii="Times New Roman" w:hAnsi="Times New Roman"/>
          <w:b/>
          <w:sz w:val="24"/>
          <w:szCs w:val="24"/>
        </w:rPr>
      </w:pPr>
    </w:p>
    <w:p w:rsidR="00C755D9" w:rsidRPr="00834174" w:rsidRDefault="00C755D9" w:rsidP="00C755D9">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0 -  „</w:t>
      </w:r>
      <w:r w:rsidRPr="00834174">
        <w:rPr>
          <w:rFonts w:ascii="Times New Roman" w:hAnsi="Times New Roman"/>
          <w:b/>
          <w:sz w:val="24"/>
          <w:szCs w:val="24"/>
        </w:rPr>
        <w:t>въздържал се” – решението  се приема.</w:t>
      </w:r>
    </w:p>
    <w:p w:rsidR="00C755D9" w:rsidRPr="00834174" w:rsidRDefault="00C755D9" w:rsidP="00C755D9">
      <w:pPr>
        <w:spacing w:after="0" w:line="240" w:lineRule="auto"/>
        <w:ind w:firstLine="567"/>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sidRPr="00834174">
        <w:rPr>
          <w:rFonts w:ascii="Times New Roman" w:hAnsi="Times New Roman"/>
          <w:sz w:val="24"/>
          <w:szCs w:val="24"/>
        </w:rPr>
        <w:t>д-р Ердинч Хаджиев</w:t>
      </w:r>
      <w:r>
        <w:rPr>
          <w:rFonts w:ascii="Times New Roman" w:hAnsi="Times New Roman"/>
          <w:sz w:val="24"/>
          <w:szCs w:val="24"/>
        </w:rPr>
        <w:t xml:space="preserve">,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w:t>
      </w:r>
      <w:r w:rsidRPr="00163B65">
        <w:rPr>
          <w:rFonts w:ascii="Times New Roman" w:hAnsi="Times New Roman"/>
          <w:sz w:val="24"/>
          <w:szCs w:val="24"/>
        </w:rPr>
        <w:t>Стефан Димов</w:t>
      </w:r>
      <w:r>
        <w:rPr>
          <w:rFonts w:ascii="Times New Roman" w:hAnsi="Times New Roman"/>
          <w:b/>
          <w:sz w:val="24"/>
          <w:szCs w:val="24"/>
        </w:rPr>
        <w:t xml:space="preserve">, </w:t>
      </w:r>
      <w:r w:rsidRPr="00834174">
        <w:rPr>
          <w:rFonts w:ascii="Times New Roman" w:hAnsi="Times New Roman"/>
          <w:sz w:val="24"/>
          <w:szCs w:val="24"/>
        </w:rPr>
        <w:t xml:space="preserve">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w:t>
      </w:r>
      <w:r>
        <w:rPr>
          <w:rFonts w:ascii="Times New Roman" w:hAnsi="Times New Roman"/>
          <w:b/>
          <w:sz w:val="24"/>
          <w:szCs w:val="24"/>
        </w:rPr>
        <w:t>няма,</w:t>
      </w:r>
      <w:r w:rsidRPr="00834174">
        <w:rPr>
          <w:rFonts w:ascii="Times New Roman" w:hAnsi="Times New Roman"/>
          <w:b/>
          <w:sz w:val="24"/>
          <w:szCs w:val="24"/>
        </w:rPr>
        <w:t xml:space="preserve">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C755D9" w:rsidRDefault="00C755D9" w:rsidP="00C755D9">
      <w:pPr>
        <w:spacing w:after="0" w:line="240" w:lineRule="auto"/>
        <w:ind w:firstLine="567"/>
        <w:jc w:val="both"/>
        <w:rPr>
          <w:rFonts w:ascii="Times New Roman" w:hAnsi="Times New Roman"/>
          <w:sz w:val="24"/>
          <w:szCs w:val="24"/>
        </w:rPr>
      </w:pPr>
      <w:r>
        <w:rPr>
          <w:rFonts w:ascii="Times New Roman" w:hAnsi="Times New Roman"/>
          <w:b/>
          <w:sz w:val="24"/>
          <w:szCs w:val="24"/>
        </w:rPr>
        <w:t>Отсъстващи:</w:t>
      </w:r>
      <w:r w:rsidRPr="00BF364C">
        <w:rPr>
          <w:rFonts w:ascii="Times New Roman" w:hAnsi="Times New Roman"/>
          <w:sz w:val="24"/>
          <w:szCs w:val="24"/>
        </w:rPr>
        <w:t xml:space="preserve"> </w:t>
      </w:r>
      <w:r>
        <w:rPr>
          <w:rFonts w:ascii="Times New Roman" w:hAnsi="Times New Roman"/>
          <w:sz w:val="24"/>
          <w:szCs w:val="24"/>
        </w:rPr>
        <w:t>Петко Игнатов</w:t>
      </w:r>
    </w:p>
    <w:p w:rsidR="00C755D9" w:rsidRDefault="00C755D9" w:rsidP="002C086E">
      <w:pPr>
        <w:spacing w:after="0"/>
        <w:jc w:val="both"/>
        <w:rPr>
          <w:rFonts w:ascii="Times New Roman" w:hAnsi="Times New Roman"/>
          <w:b/>
          <w:sz w:val="24"/>
          <w:szCs w:val="24"/>
        </w:rPr>
      </w:pPr>
    </w:p>
    <w:p w:rsidR="009C5F81" w:rsidRPr="009C5F81" w:rsidRDefault="009C5F81" w:rsidP="009C5F81">
      <w:pPr>
        <w:spacing w:after="0" w:line="240" w:lineRule="auto"/>
        <w:jc w:val="both"/>
        <w:rPr>
          <w:rFonts w:ascii="Times New Roman" w:hAnsi="Times New Roman"/>
          <w:b/>
          <w:sz w:val="24"/>
          <w:szCs w:val="24"/>
          <w:u w:val="single"/>
        </w:rPr>
      </w:pPr>
      <w:r w:rsidRPr="009C5F81">
        <w:rPr>
          <w:rFonts w:ascii="Times New Roman" w:hAnsi="Times New Roman"/>
          <w:b/>
          <w:sz w:val="24"/>
          <w:szCs w:val="24"/>
          <w:u w:val="single"/>
        </w:rPr>
        <w:t>ОТНОСНО:Кандидатстване на Община Добричка с проектно предложение по процедура чрез директно предоставяне</w:t>
      </w:r>
      <w:r w:rsidRPr="009C5F81">
        <w:rPr>
          <w:rFonts w:ascii="Times New Roman" w:hAnsi="Times New Roman"/>
          <w:b/>
          <w:sz w:val="24"/>
          <w:szCs w:val="24"/>
          <w:u w:val="single"/>
          <w:lang w:val="en-US"/>
        </w:rPr>
        <w:t xml:space="preserve"> </w:t>
      </w:r>
      <w:r w:rsidRPr="009C5F81">
        <w:rPr>
          <w:rFonts w:ascii="Times New Roman" w:hAnsi="Times New Roman"/>
          <w:b/>
          <w:sz w:val="24"/>
          <w:szCs w:val="24"/>
          <w:u w:val="single"/>
        </w:rPr>
        <w:t>на безвъзмездна финансова</w:t>
      </w:r>
      <w:r w:rsidRPr="009C5F81">
        <w:rPr>
          <w:rFonts w:ascii="Times New Roman" w:hAnsi="Times New Roman"/>
          <w:b/>
          <w:sz w:val="24"/>
          <w:szCs w:val="24"/>
          <w:u w:val="single"/>
          <w:lang w:val="en-US"/>
        </w:rPr>
        <w:t xml:space="preserve"> </w:t>
      </w:r>
      <w:r w:rsidRPr="009C5F81">
        <w:rPr>
          <w:rFonts w:ascii="Times New Roman" w:hAnsi="Times New Roman"/>
          <w:b/>
          <w:sz w:val="24"/>
          <w:szCs w:val="24"/>
          <w:u w:val="single"/>
        </w:rPr>
        <w:t xml:space="preserve">помощ </w:t>
      </w:r>
      <w:r w:rsidRPr="009C5F81">
        <w:rPr>
          <w:rFonts w:ascii="Times New Roman" w:hAnsi="Times New Roman"/>
          <w:b/>
          <w:sz w:val="24"/>
          <w:szCs w:val="24"/>
          <w:u w:val="single"/>
          <w:lang w:val="en-US"/>
        </w:rPr>
        <w:t xml:space="preserve">BG05SFPR002 -2.012 </w:t>
      </w:r>
      <w:r w:rsidRPr="009C5F81">
        <w:rPr>
          <w:rFonts w:ascii="Times New Roman" w:hAnsi="Times New Roman"/>
          <w:b/>
          <w:sz w:val="24"/>
          <w:szCs w:val="24"/>
          <w:u w:val="single"/>
        </w:rPr>
        <w:t>„Иновативни здравно-социални услуги“ по Програма „Развитие на човешките ресурси“ 2021-2027.</w:t>
      </w:r>
    </w:p>
    <w:p w:rsidR="009C5F81" w:rsidRPr="000348CF" w:rsidRDefault="009C5F81" w:rsidP="009C5F81">
      <w:pPr>
        <w:spacing w:after="0" w:line="240" w:lineRule="auto"/>
        <w:jc w:val="both"/>
        <w:rPr>
          <w:rFonts w:ascii="Times New Roman" w:hAnsi="Times New Roman"/>
          <w:sz w:val="24"/>
          <w:szCs w:val="24"/>
        </w:rPr>
      </w:pPr>
      <w:r w:rsidRPr="000348CF">
        <w:rPr>
          <w:rFonts w:ascii="Times New Roman" w:hAnsi="Times New Roman"/>
          <w:b/>
          <w:sz w:val="24"/>
          <w:szCs w:val="24"/>
        </w:rPr>
        <w:t>Внася:</w:t>
      </w:r>
      <w:r w:rsidRPr="000348CF">
        <w:rPr>
          <w:rFonts w:ascii="Times New Roman" w:hAnsi="Times New Roman"/>
          <w:sz w:val="24"/>
          <w:szCs w:val="24"/>
        </w:rPr>
        <w:t xml:space="preserve"> </w:t>
      </w:r>
      <w:r w:rsidRPr="000348CF">
        <w:rPr>
          <w:rFonts w:ascii="Times New Roman" w:hAnsi="Times New Roman"/>
          <w:sz w:val="24"/>
          <w:szCs w:val="24"/>
          <w:lang w:val="ru-RU"/>
        </w:rPr>
        <w:t>Соня Георгиева</w:t>
      </w:r>
    </w:p>
    <w:p w:rsidR="009C5F81" w:rsidRPr="000348CF" w:rsidRDefault="009C5F81" w:rsidP="009C5F81">
      <w:pPr>
        <w:spacing w:after="0" w:line="240" w:lineRule="auto"/>
        <w:jc w:val="both"/>
        <w:rPr>
          <w:rFonts w:ascii="Times New Roman" w:hAnsi="Times New Roman"/>
          <w:sz w:val="24"/>
          <w:szCs w:val="24"/>
          <w:lang w:val="ru-RU"/>
        </w:rPr>
      </w:pPr>
      <w:proofErr w:type="spellStart"/>
      <w:r w:rsidRPr="000348CF">
        <w:rPr>
          <w:rFonts w:ascii="Times New Roman" w:hAnsi="Times New Roman"/>
          <w:sz w:val="24"/>
          <w:szCs w:val="24"/>
          <w:lang w:val="ru-RU"/>
        </w:rPr>
        <w:t>Кмет</w:t>
      </w:r>
      <w:proofErr w:type="spellEnd"/>
      <w:r w:rsidRPr="000348CF">
        <w:rPr>
          <w:rFonts w:ascii="Times New Roman" w:hAnsi="Times New Roman"/>
          <w:sz w:val="24"/>
          <w:szCs w:val="24"/>
          <w:lang w:val="ru-RU"/>
        </w:rPr>
        <w:t xml:space="preserve"> </w:t>
      </w:r>
      <w:proofErr w:type="gramStart"/>
      <w:r w:rsidRPr="000348CF">
        <w:rPr>
          <w:rFonts w:ascii="Times New Roman" w:hAnsi="Times New Roman"/>
          <w:sz w:val="24"/>
          <w:szCs w:val="24"/>
          <w:lang w:val="ru-RU"/>
        </w:rPr>
        <w:t>на</w:t>
      </w:r>
      <w:proofErr w:type="gramEnd"/>
      <w:r w:rsidRPr="000348CF">
        <w:rPr>
          <w:rFonts w:ascii="Times New Roman" w:hAnsi="Times New Roman"/>
          <w:sz w:val="24"/>
          <w:szCs w:val="24"/>
          <w:lang w:val="ru-RU"/>
        </w:rPr>
        <w:t xml:space="preserve"> Община </w:t>
      </w:r>
      <w:proofErr w:type="spellStart"/>
      <w:r w:rsidRPr="000348CF">
        <w:rPr>
          <w:rFonts w:ascii="Times New Roman" w:hAnsi="Times New Roman"/>
          <w:sz w:val="24"/>
          <w:szCs w:val="24"/>
          <w:lang w:val="ru-RU"/>
        </w:rPr>
        <w:t>Добричка</w:t>
      </w:r>
      <w:proofErr w:type="spellEnd"/>
    </w:p>
    <w:p w:rsidR="00C755D9" w:rsidRDefault="00C755D9" w:rsidP="002C086E">
      <w:pPr>
        <w:spacing w:after="0"/>
        <w:jc w:val="both"/>
        <w:rPr>
          <w:rFonts w:ascii="Times New Roman" w:hAnsi="Times New Roman"/>
          <w:b/>
          <w:sz w:val="24"/>
          <w:szCs w:val="24"/>
        </w:rPr>
      </w:pPr>
    </w:p>
    <w:p w:rsidR="009C5F81" w:rsidRDefault="009C5F81" w:rsidP="009C5F81">
      <w:pPr>
        <w:spacing w:after="0" w:line="240" w:lineRule="auto"/>
        <w:jc w:val="center"/>
        <w:rPr>
          <w:rFonts w:ascii="Times New Roman" w:eastAsia="Arial" w:hAnsi="Times New Roman" w:cs="Arial"/>
          <w:b/>
          <w:sz w:val="24"/>
          <w:szCs w:val="24"/>
        </w:rPr>
      </w:pPr>
      <w:r w:rsidRPr="00377734">
        <w:rPr>
          <w:rFonts w:ascii="Times New Roman" w:eastAsia="Arial" w:hAnsi="Times New Roman" w:cs="Arial"/>
          <w:b/>
          <w:sz w:val="24"/>
          <w:szCs w:val="24"/>
        </w:rPr>
        <w:t>РЕШЕНИЕ</w:t>
      </w:r>
      <w:r>
        <w:rPr>
          <w:rFonts w:ascii="Times New Roman" w:eastAsia="Arial" w:hAnsi="Times New Roman" w:cs="Arial"/>
          <w:b/>
          <w:sz w:val="24"/>
          <w:szCs w:val="24"/>
        </w:rPr>
        <w:t xml:space="preserve"> 268:</w:t>
      </w:r>
    </w:p>
    <w:p w:rsidR="009C5F81" w:rsidRPr="000348CF" w:rsidRDefault="009C5F81" w:rsidP="009C5F81">
      <w:pPr>
        <w:widowControl w:val="0"/>
        <w:tabs>
          <w:tab w:val="left" w:pos="1134"/>
          <w:tab w:val="left" w:pos="1418"/>
        </w:tabs>
        <w:autoSpaceDE w:val="0"/>
        <w:autoSpaceDN w:val="0"/>
        <w:spacing w:before="60" w:after="0" w:line="240" w:lineRule="auto"/>
        <w:ind w:left="-142" w:right="141" w:firstLine="709"/>
        <w:jc w:val="both"/>
        <w:rPr>
          <w:rFonts w:ascii="Times New Roman" w:eastAsia="Arial" w:hAnsi="Times New Roman" w:cs="Arial"/>
          <w:sz w:val="20"/>
          <w:szCs w:val="24"/>
        </w:rPr>
      </w:pPr>
    </w:p>
    <w:p w:rsidR="009C5F81" w:rsidRPr="000348CF" w:rsidRDefault="009C5F81" w:rsidP="009C5F81">
      <w:pPr>
        <w:widowControl w:val="0"/>
        <w:tabs>
          <w:tab w:val="left" w:pos="1134"/>
          <w:tab w:val="left" w:pos="1418"/>
        </w:tabs>
        <w:autoSpaceDE w:val="0"/>
        <w:autoSpaceDN w:val="0"/>
        <w:spacing w:before="60" w:after="0" w:line="240" w:lineRule="auto"/>
        <w:ind w:left="-142" w:right="141" w:firstLine="709"/>
        <w:jc w:val="both"/>
        <w:rPr>
          <w:rFonts w:ascii="Times New Roman" w:hAnsi="Times New Roman"/>
          <w:sz w:val="24"/>
          <w:szCs w:val="24"/>
          <w:lang w:bidi="bg-BG"/>
        </w:rPr>
      </w:pPr>
      <w:r w:rsidRPr="000348CF">
        <w:rPr>
          <w:rFonts w:ascii="Times New Roman" w:hAnsi="Times New Roman"/>
          <w:sz w:val="24"/>
          <w:szCs w:val="24"/>
          <w:lang w:bidi="bg-BG"/>
        </w:rPr>
        <w:t xml:space="preserve">На основание чл.21, ал.1, т.23 и ал.2 от Закона за местното самоуправление и местната администрация и съгласно Условията за кандидатстване по процедура за директно предоставяне на безвъзмездна финансова </w:t>
      </w:r>
      <w:proofErr w:type="spellStart"/>
      <w:r w:rsidRPr="000348CF">
        <w:rPr>
          <w:rFonts w:ascii="Times New Roman" w:hAnsi="Times New Roman"/>
          <w:sz w:val="24"/>
          <w:szCs w:val="24"/>
          <w:lang w:val="en-US" w:bidi="bg-BG"/>
        </w:rPr>
        <w:t>помощ</w:t>
      </w:r>
      <w:proofErr w:type="spellEnd"/>
      <w:r w:rsidRPr="000348CF">
        <w:rPr>
          <w:rFonts w:ascii="Times New Roman" w:hAnsi="Times New Roman"/>
          <w:sz w:val="24"/>
          <w:szCs w:val="24"/>
          <w:lang w:val="en-US" w:bidi="bg-BG"/>
        </w:rPr>
        <w:t xml:space="preserve"> </w:t>
      </w:r>
      <w:r w:rsidRPr="000348CF">
        <w:rPr>
          <w:rFonts w:ascii="Times New Roman" w:hAnsi="Times New Roman"/>
          <w:sz w:val="24"/>
          <w:szCs w:val="24"/>
          <w:lang w:bidi="bg-BG"/>
        </w:rPr>
        <w:t xml:space="preserve">BG05SFPR002-2.012 „Иновативни здравно-социални услуги“ </w:t>
      </w:r>
      <w:r w:rsidRPr="000348CF">
        <w:rPr>
          <w:rFonts w:ascii="Times New Roman" w:hAnsi="Times New Roman"/>
          <w:sz w:val="24"/>
          <w:szCs w:val="24"/>
          <w:lang w:val="ru-RU" w:bidi="bg-BG"/>
        </w:rPr>
        <w:t xml:space="preserve">по </w:t>
      </w:r>
      <w:r w:rsidRPr="000348CF">
        <w:rPr>
          <w:rFonts w:ascii="Times New Roman" w:hAnsi="Times New Roman"/>
          <w:sz w:val="24"/>
          <w:szCs w:val="24"/>
          <w:lang w:bidi="bg-BG"/>
        </w:rPr>
        <w:t>Програма „Развитие на човешките ресурси“ 2021-2027, Добрички общински съвет:</w:t>
      </w:r>
    </w:p>
    <w:p w:rsidR="009C5F81" w:rsidRPr="000348CF" w:rsidRDefault="009C5F81" w:rsidP="009C5F81">
      <w:pPr>
        <w:widowControl w:val="0"/>
        <w:numPr>
          <w:ilvl w:val="0"/>
          <w:numId w:val="43"/>
        </w:numPr>
        <w:tabs>
          <w:tab w:val="left" w:pos="1134"/>
          <w:tab w:val="left" w:pos="1418"/>
        </w:tabs>
        <w:autoSpaceDE w:val="0"/>
        <w:autoSpaceDN w:val="0"/>
        <w:spacing w:before="60" w:after="0" w:line="240" w:lineRule="auto"/>
        <w:ind w:left="-142" w:right="141" w:firstLine="993"/>
        <w:contextualSpacing/>
        <w:jc w:val="both"/>
        <w:rPr>
          <w:rFonts w:ascii="Times New Roman" w:hAnsi="Times New Roman"/>
          <w:sz w:val="24"/>
          <w:szCs w:val="24"/>
          <w:lang w:bidi="bg-BG"/>
        </w:rPr>
      </w:pPr>
      <w:r w:rsidRPr="000348CF">
        <w:rPr>
          <w:rFonts w:ascii="Times New Roman" w:hAnsi="Times New Roman"/>
          <w:sz w:val="24"/>
          <w:szCs w:val="24"/>
          <w:lang w:bidi="bg-BG"/>
        </w:rPr>
        <w:t xml:space="preserve">Дава съгласие Община Добричка да кандидатства с </w:t>
      </w:r>
      <w:proofErr w:type="spellStart"/>
      <w:r w:rsidRPr="000348CF">
        <w:rPr>
          <w:rFonts w:ascii="Times New Roman" w:hAnsi="Times New Roman"/>
          <w:sz w:val="24"/>
          <w:szCs w:val="24"/>
          <w:lang w:val="ru-RU" w:bidi="bg-BG"/>
        </w:rPr>
        <w:t>проектно</w:t>
      </w:r>
      <w:proofErr w:type="spellEnd"/>
      <w:r w:rsidRPr="000348CF">
        <w:rPr>
          <w:rFonts w:ascii="Times New Roman" w:hAnsi="Times New Roman"/>
          <w:sz w:val="24"/>
          <w:szCs w:val="24"/>
          <w:lang w:val="ru-RU" w:bidi="bg-BG"/>
        </w:rPr>
        <w:t xml:space="preserve"> предложение по</w:t>
      </w:r>
      <w:r w:rsidRPr="000348CF">
        <w:rPr>
          <w:rFonts w:ascii="Times New Roman" w:hAnsi="Times New Roman"/>
          <w:sz w:val="24"/>
          <w:szCs w:val="24"/>
          <w:lang w:val="en-US" w:bidi="bg-BG"/>
        </w:rPr>
        <w:t xml:space="preserve"> </w:t>
      </w:r>
      <w:proofErr w:type="spellStart"/>
      <w:r w:rsidRPr="000348CF">
        <w:rPr>
          <w:rFonts w:ascii="Times New Roman" w:hAnsi="Times New Roman"/>
          <w:sz w:val="24"/>
          <w:szCs w:val="24"/>
          <w:lang w:val="en-US" w:bidi="bg-BG"/>
        </w:rPr>
        <w:t>процедура</w:t>
      </w:r>
      <w:proofErr w:type="spellEnd"/>
      <w:r w:rsidRPr="000348CF">
        <w:rPr>
          <w:rFonts w:ascii="Times New Roman" w:hAnsi="Times New Roman"/>
          <w:sz w:val="24"/>
          <w:szCs w:val="24"/>
          <w:lang w:val="en-US" w:bidi="bg-BG"/>
        </w:rPr>
        <w:t xml:space="preserve"> </w:t>
      </w:r>
      <w:proofErr w:type="spellStart"/>
      <w:r w:rsidRPr="000348CF">
        <w:rPr>
          <w:rFonts w:ascii="Times New Roman" w:hAnsi="Times New Roman"/>
          <w:sz w:val="24"/>
          <w:szCs w:val="24"/>
          <w:lang w:val="en-US" w:bidi="bg-BG"/>
        </w:rPr>
        <w:t>чрез</w:t>
      </w:r>
      <w:proofErr w:type="spellEnd"/>
      <w:r w:rsidRPr="000348CF">
        <w:rPr>
          <w:rFonts w:ascii="Times New Roman" w:hAnsi="Times New Roman"/>
          <w:sz w:val="24"/>
          <w:szCs w:val="24"/>
          <w:lang w:val="en-US" w:bidi="bg-BG"/>
        </w:rPr>
        <w:t xml:space="preserve"> </w:t>
      </w:r>
      <w:proofErr w:type="spellStart"/>
      <w:r w:rsidRPr="000348CF">
        <w:rPr>
          <w:rFonts w:ascii="Times New Roman" w:hAnsi="Times New Roman"/>
          <w:sz w:val="24"/>
          <w:szCs w:val="24"/>
          <w:lang w:val="en-US" w:bidi="bg-BG"/>
        </w:rPr>
        <w:t>директно</w:t>
      </w:r>
      <w:proofErr w:type="spellEnd"/>
      <w:r w:rsidRPr="000348CF">
        <w:rPr>
          <w:rFonts w:ascii="Times New Roman" w:hAnsi="Times New Roman"/>
          <w:sz w:val="24"/>
          <w:szCs w:val="24"/>
          <w:lang w:val="en-US" w:bidi="bg-BG"/>
        </w:rPr>
        <w:t xml:space="preserve"> </w:t>
      </w:r>
      <w:proofErr w:type="spellStart"/>
      <w:r w:rsidRPr="000348CF">
        <w:rPr>
          <w:rFonts w:ascii="Times New Roman" w:hAnsi="Times New Roman"/>
          <w:sz w:val="24"/>
          <w:szCs w:val="24"/>
          <w:lang w:val="en-US" w:bidi="bg-BG"/>
        </w:rPr>
        <w:t>предоставяне</w:t>
      </w:r>
      <w:proofErr w:type="spellEnd"/>
      <w:r w:rsidRPr="000348CF">
        <w:rPr>
          <w:rFonts w:ascii="Times New Roman" w:hAnsi="Times New Roman"/>
          <w:sz w:val="24"/>
          <w:szCs w:val="24"/>
          <w:lang w:bidi="bg-BG"/>
        </w:rPr>
        <w:t xml:space="preserve"> </w:t>
      </w:r>
      <w:proofErr w:type="spellStart"/>
      <w:r w:rsidRPr="000348CF">
        <w:rPr>
          <w:rFonts w:ascii="Times New Roman" w:hAnsi="Times New Roman"/>
          <w:sz w:val="24"/>
          <w:szCs w:val="24"/>
          <w:lang w:val="en-US" w:bidi="bg-BG"/>
        </w:rPr>
        <w:t>на</w:t>
      </w:r>
      <w:proofErr w:type="spellEnd"/>
      <w:r w:rsidRPr="000348CF">
        <w:rPr>
          <w:rFonts w:ascii="Times New Roman" w:hAnsi="Times New Roman"/>
          <w:sz w:val="24"/>
          <w:szCs w:val="24"/>
          <w:lang w:val="en-US" w:bidi="bg-BG"/>
        </w:rPr>
        <w:t xml:space="preserve"> </w:t>
      </w:r>
      <w:proofErr w:type="spellStart"/>
      <w:r w:rsidRPr="000348CF">
        <w:rPr>
          <w:rFonts w:ascii="Times New Roman" w:hAnsi="Times New Roman"/>
          <w:sz w:val="24"/>
          <w:szCs w:val="24"/>
          <w:lang w:val="en-US" w:bidi="bg-BG"/>
        </w:rPr>
        <w:t>безвъзмездна</w:t>
      </w:r>
      <w:proofErr w:type="spellEnd"/>
      <w:r w:rsidRPr="000348CF">
        <w:rPr>
          <w:rFonts w:ascii="Times New Roman" w:hAnsi="Times New Roman"/>
          <w:sz w:val="24"/>
          <w:szCs w:val="24"/>
          <w:lang w:val="en-US" w:bidi="bg-BG"/>
        </w:rPr>
        <w:t xml:space="preserve"> </w:t>
      </w:r>
      <w:proofErr w:type="spellStart"/>
      <w:r w:rsidRPr="000348CF">
        <w:rPr>
          <w:rFonts w:ascii="Times New Roman" w:hAnsi="Times New Roman"/>
          <w:sz w:val="24"/>
          <w:szCs w:val="24"/>
          <w:lang w:val="en-US" w:bidi="bg-BG"/>
        </w:rPr>
        <w:t>финансова</w:t>
      </w:r>
      <w:proofErr w:type="spellEnd"/>
      <w:r w:rsidRPr="000348CF">
        <w:rPr>
          <w:rFonts w:ascii="Times New Roman" w:hAnsi="Times New Roman"/>
          <w:sz w:val="24"/>
          <w:szCs w:val="24"/>
          <w:lang w:val="en-US" w:bidi="bg-BG"/>
        </w:rPr>
        <w:t xml:space="preserve"> </w:t>
      </w:r>
      <w:proofErr w:type="spellStart"/>
      <w:r w:rsidRPr="000348CF">
        <w:rPr>
          <w:rFonts w:ascii="Times New Roman" w:hAnsi="Times New Roman"/>
          <w:sz w:val="24"/>
          <w:szCs w:val="24"/>
          <w:lang w:val="en-US" w:bidi="bg-BG"/>
        </w:rPr>
        <w:t>помощ</w:t>
      </w:r>
      <w:proofErr w:type="spellEnd"/>
      <w:r w:rsidRPr="000348CF">
        <w:rPr>
          <w:rFonts w:ascii="Times New Roman" w:hAnsi="Times New Roman"/>
          <w:sz w:val="24"/>
          <w:szCs w:val="24"/>
          <w:lang w:val="en-US" w:bidi="bg-BG"/>
        </w:rPr>
        <w:t xml:space="preserve"> </w:t>
      </w:r>
      <w:r w:rsidRPr="000348CF">
        <w:rPr>
          <w:rFonts w:ascii="Times New Roman" w:hAnsi="Times New Roman"/>
          <w:sz w:val="24"/>
          <w:szCs w:val="24"/>
          <w:lang w:bidi="bg-BG"/>
        </w:rPr>
        <w:t xml:space="preserve">BG05SFPR002-2.012 „Иновативни здравно-социални услуги“ </w:t>
      </w:r>
      <w:r w:rsidRPr="000348CF">
        <w:rPr>
          <w:rFonts w:ascii="Times New Roman" w:hAnsi="Times New Roman"/>
          <w:sz w:val="24"/>
          <w:szCs w:val="24"/>
          <w:lang w:val="ru-RU" w:bidi="bg-BG"/>
        </w:rPr>
        <w:t xml:space="preserve">по </w:t>
      </w:r>
      <w:r w:rsidRPr="000348CF">
        <w:rPr>
          <w:rFonts w:ascii="Times New Roman" w:hAnsi="Times New Roman"/>
          <w:sz w:val="24"/>
          <w:szCs w:val="24"/>
          <w:lang w:bidi="bg-BG"/>
        </w:rPr>
        <w:t>Програма „Развитие на човешките ресурси“ 2021-2027.</w:t>
      </w:r>
    </w:p>
    <w:p w:rsidR="009C5F81" w:rsidRDefault="009C5F81" w:rsidP="009C5F81">
      <w:pPr>
        <w:widowControl w:val="0"/>
        <w:numPr>
          <w:ilvl w:val="0"/>
          <w:numId w:val="43"/>
        </w:numPr>
        <w:tabs>
          <w:tab w:val="left" w:pos="0"/>
          <w:tab w:val="left" w:pos="1134"/>
        </w:tabs>
        <w:autoSpaceDE w:val="0"/>
        <w:autoSpaceDN w:val="0"/>
        <w:spacing w:before="60" w:after="0" w:line="240" w:lineRule="auto"/>
        <w:ind w:left="-142" w:right="141" w:firstLine="993"/>
        <w:contextualSpacing/>
        <w:jc w:val="both"/>
        <w:rPr>
          <w:rFonts w:ascii="Times New Roman" w:hAnsi="Times New Roman"/>
          <w:sz w:val="24"/>
          <w:szCs w:val="24"/>
        </w:rPr>
      </w:pPr>
      <w:r w:rsidRPr="000348CF">
        <w:rPr>
          <w:rFonts w:ascii="Times New Roman" w:hAnsi="Times New Roman"/>
          <w:sz w:val="24"/>
          <w:szCs w:val="24"/>
        </w:rPr>
        <w:t xml:space="preserve">Възлага на кмета на Община Добричка да предприеме всички необходими действия за подготвяне и кандидатстване по процедура за директно предоставяне на безвъзмездна финансова помощ </w:t>
      </w:r>
      <w:proofErr w:type="spellStart"/>
      <w:r w:rsidRPr="000348CF">
        <w:rPr>
          <w:rFonts w:ascii="Times New Roman" w:hAnsi="Times New Roman"/>
          <w:sz w:val="24"/>
          <w:szCs w:val="24"/>
          <w:lang w:val="ru-RU"/>
        </w:rPr>
        <w:t>проектно</w:t>
      </w:r>
      <w:proofErr w:type="spellEnd"/>
      <w:r w:rsidRPr="000348CF">
        <w:rPr>
          <w:rFonts w:ascii="Times New Roman" w:hAnsi="Times New Roman"/>
          <w:sz w:val="24"/>
          <w:szCs w:val="24"/>
          <w:lang w:val="ru-RU"/>
        </w:rPr>
        <w:t xml:space="preserve"> предложение по</w:t>
      </w:r>
      <w:r w:rsidRPr="000348CF">
        <w:rPr>
          <w:rFonts w:ascii="Times New Roman" w:hAnsi="Times New Roman"/>
          <w:sz w:val="24"/>
          <w:szCs w:val="24"/>
          <w:lang w:val="en-US"/>
        </w:rPr>
        <w:t xml:space="preserve"> </w:t>
      </w:r>
      <w:proofErr w:type="spellStart"/>
      <w:r w:rsidRPr="000348CF">
        <w:rPr>
          <w:rFonts w:ascii="Times New Roman" w:hAnsi="Times New Roman"/>
          <w:sz w:val="24"/>
          <w:szCs w:val="24"/>
          <w:lang w:val="en-US"/>
        </w:rPr>
        <w:t>процедура</w:t>
      </w:r>
      <w:proofErr w:type="spellEnd"/>
      <w:r w:rsidRPr="000348CF">
        <w:rPr>
          <w:rFonts w:ascii="Times New Roman" w:hAnsi="Times New Roman"/>
          <w:sz w:val="24"/>
          <w:szCs w:val="24"/>
          <w:lang w:val="en-US"/>
        </w:rPr>
        <w:t xml:space="preserve"> </w:t>
      </w:r>
      <w:proofErr w:type="spellStart"/>
      <w:r w:rsidRPr="000348CF">
        <w:rPr>
          <w:rFonts w:ascii="Times New Roman" w:hAnsi="Times New Roman"/>
          <w:sz w:val="24"/>
          <w:szCs w:val="24"/>
          <w:lang w:val="en-US"/>
        </w:rPr>
        <w:t>чрез</w:t>
      </w:r>
      <w:proofErr w:type="spellEnd"/>
      <w:r w:rsidRPr="000348CF">
        <w:rPr>
          <w:rFonts w:ascii="Times New Roman" w:hAnsi="Times New Roman"/>
          <w:sz w:val="24"/>
          <w:szCs w:val="24"/>
          <w:lang w:val="en-US"/>
        </w:rPr>
        <w:t xml:space="preserve"> </w:t>
      </w:r>
      <w:proofErr w:type="spellStart"/>
      <w:r w:rsidRPr="000348CF">
        <w:rPr>
          <w:rFonts w:ascii="Times New Roman" w:hAnsi="Times New Roman"/>
          <w:sz w:val="24"/>
          <w:szCs w:val="24"/>
          <w:lang w:val="en-US"/>
        </w:rPr>
        <w:t>директно</w:t>
      </w:r>
      <w:proofErr w:type="spellEnd"/>
      <w:r w:rsidRPr="000348CF">
        <w:rPr>
          <w:rFonts w:ascii="Times New Roman" w:hAnsi="Times New Roman"/>
          <w:sz w:val="24"/>
          <w:szCs w:val="24"/>
          <w:lang w:val="en-US"/>
        </w:rPr>
        <w:t xml:space="preserve"> </w:t>
      </w:r>
      <w:proofErr w:type="spellStart"/>
      <w:r w:rsidRPr="000348CF">
        <w:rPr>
          <w:rFonts w:ascii="Times New Roman" w:hAnsi="Times New Roman"/>
          <w:sz w:val="24"/>
          <w:szCs w:val="24"/>
          <w:lang w:val="en-US"/>
        </w:rPr>
        <w:t>предоставяне</w:t>
      </w:r>
      <w:proofErr w:type="spellEnd"/>
      <w:r w:rsidRPr="000348CF">
        <w:rPr>
          <w:rFonts w:ascii="Times New Roman" w:hAnsi="Times New Roman"/>
          <w:sz w:val="24"/>
          <w:szCs w:val="24"/>
        </w:rPr>
        <w:t xml:space="preserve"> </w:t>
      </w:r>
      <w:proofErr w:type="spellStart"/>
      <w:r w:rsidRPr="000348CF">
        <w:rPr>
          <w:rFonts w:ascii="Times New Roman" w:hAnsi="Times New Roman"/>
          <w:sz w:val="24"/>
          <w:szCs w:val="24"/>
          <w:lang w:val="en-US"/>
        </w:rPr>
        <w:t>на</w:t>
      </w:r>
      <w:proofErr w:type="spellEnd"/>
      <w:r w:rsidRPr="000348CF">
        <w:rPr>
          <w:rFonts w:ascii="Times New Roman" w:hAnsi="Times New Roman"/>
          <w:sz w:val="24"/>
          <w:szCs w:val="24"/>
          <w:lang w:val="en-US"/>
        </w:rPr>
        <w:t xml:space="preserve"> </w:t>
      </w:r>
      <w:proofErr w:type="spellStart"/>
      <w:r w:rsidRPr="000348CF">
        <w:rPr>
          <w:rFonts w:ascii="Times New Roman" w:hAnsi="Times New Roman"/>
          <w:sz w:val="24"/>
          <w:szCs w:val="24"/>
          <w:lang w:val="en-US"/>
        </w:rPr>
        <w:t>безвъзмездна</w:t>
      </w:r>
      <w:proofErr w:type="spellEnd"/>
      <w:r w:rsidRPr="000348CF">
        <w:rPr>
          <w:rFonts w:ascii="Times New Roman" w:hAnsi="Times New Roman"/>
          <w:sz w:val="24"/>
          <w:szCs w:val="24"/>
          <w:lang w:val="en-US"/>
        </w:rPr>
        <w:t xml:space="preserve"> </w:t>
      </w:r>
      <w:proofErr w:type="spellStart"/>
      <w:r w:rsidRPr="000348CF">
        <w:rPr>
          <w:rFonts w:ascii="Times New Roman" w:hAnsi="Times New Roman"/>
          <w:sz w:val="24"/>
          <w:szCs w:val="24"/>
          <w:lang w:val="en-US"/>
        </w:rPr>
        <w:t>финансова</w:t>
      </w:r>
      <w:proofErr w:type="spellEnd"/>
      <w:r w:rsidRPr="000348CF">
        <w:rPr>
          <w:rFonts w:ascii="Times New Roman" w:hAnsi="Times New Roman"/>
          <w:sz w:val="24"/>
          <w:szCs w:val="24"/>
          <w:lang w:val="en-US"/>
        </w:rPr>
        <w:t xml:space="preserve"> </w:t>
      </w:r>
      <w:proofErr w:type="spellStart"/>
      <w:r w:rsidRPr="000348CF">
        <w:rPr>
          <w:rFonts w:ascii="Times New Roman" w:hAnsi="Times New Roman"/>
          <w:sz w:val="24"/>
          <w:szCs w:val="24"/>
          <w:lang w:val="en-US"/>
        </w:rPr>
        <w:t>помощ</w:t>
      </w:r>
      <w:proofErr w:type="spellEnd"/>
      <w:r w:rsidRPr="000348CF">
        <w:rPr>
          <w:rFonts w:ascii="Times New Roman" w:hAnsi="Times New Roman"/>
          <w:sz w:val="24"/>
          <w:szCs w:val="24"/>
          <w:lang w:val="en-US"/>
        </w:rPr>
        <w:t xml:space="preserve"> </w:t>
      </w:r>
      <w:r w:rsidRPr="000348CF">
        <w:rPr>
          <w:rFonts w:ascii="Times New Roman" w:hAnsi="Times New Roman"/>
          <w:sz w:val="24"/>
          <w:szCs w:val="24"/>
        </w:rPr>
        <w:t xml:space="preserve">BG05SFPR002-2.012 „Иновативни здравно-социални услуги“ </w:t>
      </w:r>
      <w:r w:rsidRPr="000348CF">
        <w:rPr>
          <w:rFonts w:ascii="Times New Roman" w:hAnsi="Times New Roman"/>
          <w:sz w:val="24"/>
          <w:szCs w:val="24"/>
          <w:lang w:val="ru-RU"/>
        </w:rPr>
        <w:t xml:space="preserve">по </w:t>
      </w:r>
      <w:r w:rsidRPr="000348CF">
        <w:rPr>
          <w:rFonts w:ascii="Times New Roman" w:hAnsi="Times New Roman"/>
          <w:sz w:val="24"/>
          <w:szCs w:val="24"/>
        </w:rPr>
        <w:t xml:space="preserve">Програма „Развитие на човешките ресурси“ 2021-2027, </w:t>
      </w:r>
      <w:r w:rsidRPr="000348CF">
        <w:rPr>
          <w:rFonts w:ascii="Times New Roman" w:hAnsi="Times New Roman"/>
          <w:sz w:val="24"/>
          <w:szCs w:val="24"/>
          <w:lang w:bidi="bg-BG"/>
        </w:rPr>
        <w:t xml:space="preserve">както и да извърши всички </w:t>
      </w:r>
      <w:proofErr w:type="spellStart"/>
      <w:r w:rsidRPr="000348CF">
        <w:rPr>
          <w:rFonts w:ascii="Times New Roman" w:hAnsi="Times New Roman"/>
          <w:sz w:val="24"/>
          <w:szCs w:val="24"/>
          <w:lang w:bidi="bg-BG"/>
        </w:rPr>
        <w:t>последващи</w:t>
      </w:r>
      <w:proofErr w:type="spellEnd"/>
      <w:r w:rsidRPr="000348CF">
        <w:rPr>
          <w:rFonts w:ascii="Times New Roman" w:hAnsi="Times New Roman"/>
          <w:sz w:val="24"/>
          <w:szCs w:val="24"/>
          <w:lang w:bidi="bg-BG"/>
        </w:rPr>
        <w:t xml:space="preserve"> действия, във връзка с изпълнението на настоящето решение.</w:t>
      </w:r>
    </w:p>
    <w:p w:rsidR="009C5F81" w:rsidRPr="000348CF" w:rsidRDefault="009C5F81" w:rsidP="009C5F81">
      <w:pPr>
        <w:widowControl w:val="0"/>
        <w:tabs>
          <w:tab w:val="left" w:pos="0"/>
          <w:tab w:val="left" w:pos="1134"/>
        </w:tabs>
        <w:autoSpaceDE w:val="0"/>
        <w:autoSpaceDN w:val="0"/>
        <w:spacing w:before="60" w:after="0" w:line="240" w:lineRule="auto"/>
        <w:ind w:right="141"/>
        <w:contextualSpacing/>
        <w:jc w:val="both"/>
        <w:rPr>
          <w:rFonts w:ascii="Times New Roman" w:hAnsi="Times New Roman"/>
          <w:sz w:val="24"/>
          <w:szCs w:val="24"/>
        </w:rPr>
      </w:pPr>
    </w:p>
    <w:p w:rsidR="009C5F81" w:rsidRDefault="009C5F81" w:rsidP="009C5F81">
      <w:pPr>
        <w:spacing w:after="0" w:line="240" w:lineRule="auto"/>
        <w:ind w:firstLine="567"/>
        <w:jc w:val="both"/>
        <w:rPr>
          <w:rFonts w:ascii="Times New Roman" w:hAnsi="Times New Roman"/>
          <w:b/>
          <w:sz w:val="24"/>
          <w:szCs w:val="24"/>
        </w:rPr>
      </w:pPr>
      <w:r w:rsidRPr="000348CF">
        <w:rPr>
          <w:rFonts w:ascii="Times New Roman" w:hAnsi="Times New Roman"/>
          <w:b/>
          <w:sz w:val="24"/>
          <w:szCs w:val="24"/>
        </w:rPr>
        <w:t xml:space="preserve">С явно гласуване с </w:t>
      </w:r>
      <w:r>
        <w:rPr>
          <w:rFonts w:ascii="Times New Roman" w:hAnsi="Times New Roman"/>
          <w:b/>
          <w:sz w:val="24"/>
          <w:szCs w:val="24"/>
        </w:rPr>
        <w:t>20 гласа  „за”, 0</w:t>
      </w:r>
      <w:r w:rsidRPr="000348CF">
        <w:rPr>
          <w:rFonts w:ascii="Times New Roman" w:hAnsi="Times New Roman"/>
          <w:b/>
          <w:sz w:val="24"/>
          <w:szCs w:val="24"/>
        </w:rPr>
        <w:t xml:space="preserve"> -  „против”, </w:t>
      </w:r>
      <w:r>
        <w:rPr>
          <w:rFonts w:ascii="Times New Roman" w:hAnsi="Times New Roman"/>
          <w:b/>
          <w:sz w:val="24"/>
          <w:szCs w:val="24"/>
        </w:rPr>
        <w:t>0</w:t>
      </w:r>
      <w:r w:rsidRPr="000348CF">
        <w:rPr>
          <w:rFonts w:ascii="Times New Roman" w:hAnsi="Times New Roman"/>
          <w:b/>
          <w:sz w:val="24"/>
          <w:szCs w:val="24"/>
        </w:rPr>
        <w:t xml:space="preserve"> -  „въздържал се” – решението  се приема.</w:t>
      </w:r>
    </w:p>
    <w:p w:rsidR="009C5F81" w:rsidRPr="00BF364C" w:rsidRDefault="009C5F81" w:rsidP="009C5F81">
      <w:pPr>
        <w:spacing w:after="0" w:line="240" w:lineRule="auto"/>
        <w:ind w:firstLine="567"/>
        <w:jc w:val="both"/>
        <w:rPr>
          <w:rFonts w:ascii="Times New Roman" w:hAnsi="Times New Roman"/>
          <w:sz w:val="24"/>
          <w:szCs w:val="24"/>
        </w:rPr>
      </w:pPr>
      <w:r>
        <w:rPr>
          <w:rFonts w:ascii="Times New Roman" w:hAnsi="Times New Roman"/>
          <w:b/>
          <w:sz w:val="24"/>
          <w:szCs w:val="24"/>
        </w:rPr>
        <w:t xml:space="preserve">Отсъстващи: </w:t>
      </w:r>
      <w:r w:rsidRPr="00BF364C">
        <w:rPr>
          <w:rFonts w:ascii="Times New Roman" w:hAnsi="Times New Roman"/>
          <w:sz w:val="24"/>
          <w:szCs w:val="24"/>
        </w:rPr>
        <w:t>Петко Игнатов</w:t>
      </w:r>
    </w:p>
    <w:p w:rsidR="00C755D9" w:rsidRDefault="00C755D9" w:rsidP="002C086E">
      <w:pPr>
        <w:spacing w:after="0"/>
        <w:jc w:val="both"/>
        <w:rPr>
          <w:rFonts w:ascii="Times New Roman" w:hAnsi="Times New Roman"/>
          <w:b/>
          <w:sz w:val="24"/>
          <w:szCs w:val="24"/>
        </w:rPr>
      </w:pPr>
    </w:p>
    <w:p w:rsidR="00C755D9" w:rsidRDefault="00C755D9" w:rsidP="002C086E">
      <w:pPr>
        <w:spacing w:after="0"/>
        <w:jc w:val="both"/>
        <w:rPr>
          <w:rFonts w:ascii="Times New Roman" w:hAnsi="Times New Roman"/>
          <w:b/>
          <w:sz w:val="24"/>
          <w:szCs w:val="24"/>
        </w:rPr>
      </w:pPr>
    </w:p>
    <w:p w:rsidR="009C5F81" w:rsidRPr="009C5F81" w:rsidRDefault="009C5F81" w:rsidP="009C5F81">
      <w:pPr>
        <w:spacing w:after="0" w:line="240" w:lineRule="auto"/>
        <w:jc w:val="both"/>
        <w:rPr>
          <w:rFonts w:ascii="Times New Roman" w:hAnsi="Times New Roman"/>
          <w:b/>
          <w:sz w:val="24"/>
          <w:szCs w:val="24"/>
          <w:u w:val="single"/>
          <w:lang w:val="en-US"/>
        </w:rPr>
      </w:pPr>
      <w:r w:rsidRPr="009C5F81">
        <w:rPr>
          <w:rFonts w:ascii="Times New Roman" w:hAnsi="Times New Roman"/>
          <w:b/>
          <w:sz w:val="24"/>
          <w:szCs w:val="24"/>
          <w:u w:val="single"/>
        </w:rPr>
        <w:t xml:space="preserve">ОТНОСНО:Възлагане изпълнението на услугата от общ икономически интерес (УОИИ) – „Иновативни здравно-социални услуги“ за възрастни хора в невъзможност за самообслужване, самотно живеещи и хора с увреждания по процедура чрез директно </w:t>
      </w:r>
      <w:r w:rsidRPr="009C5F81">
        <w:rPr>
          <w:rFonts w:ascii="Times New Roman" w:hAnsi="Times New Roman"/>
          <w:b/>
          <w:sz w:val="24"/>
          <w:szCs w:val="24"/>
          <w:u w:val="single"/>
        </w:rPr>
        <w:lastRenderedPageBreak/>
        <w:t xml:space="preserve">предоставяне на безвъзмездна финансова помощ </w:t>
      </w:r>
      <w:r w:rsidRPr="009C5F81">
        <w:rPr>
          <w:rFonts w:ascii="Times New Roman" w:hAnsi="Times New Roman"/>
          <w:b/>
          <w:sz w:val="24"/>
          <w:szCs w:val="24"/>
          <w:u w:val="single"/>
          <w:lang w:val="en-US"/>
        </w:rPr>
        <w:t xml:space="preserve">BG05SFPR002-2.012 </w:t>
      </w:r>
      <w:r w:rsidRPr="009C5F81">
        <w:rPr>
          <w:rFonts w:ascii="Times New Roman" w:hAnsi="Times New Roman"/>
          <w:b/>
          <w:sz w:val="24"/>
          <w:szCs w:val="24"/>
          <w:u w:val="single"/>
        </w:rPr>
        <w:t>„Иновативни здравно-социални услуги“ по Програма „Развитие на човешките ресурси“ 2021-2027</w:t>
      </w:r>
      <w:r w:rsidRPr="009C5F81">
        <w:rPr>
          <w:rFonts w:ascii="Times New Roman" w:hAnsi="Times New Roman"/>
          <w:b/>
          <w:sz w:val="24"/>
          <w:szCs w:val="24"/>
          <w:u w:val="single"/>
          <w:lang w:val="en-US"/>
        </w:rPr>
        <w:t>.</w:t>
      </w:r>
    </w:p>
    <w:p w:rsidR="009C5F81" w:rsidRPr="000348CF" w:rsidRDefault="009C5F81" w:rsidP="009C5F81">
      <w:pPr>
        <w:tabs>
          <w:tab w:val="left" w:pos="3761"/>
        </w:tabs>
        <w:spacing w:after="0" w:line="240" w:lineRule="auto"/>
        <w:jc w:val="both"/>
        <w:rPr>
          <w:rFonts w:ascii="Times New Roman" w:hAnsi="Times New Roman"/>
          <w:sz w:val="24"/>
          <w:szCs w:val="24"/>
        </w:rPr>
      </w:pPr>
      <w:r w:rsidRPr="000348CF">
        <w:rPr>
          <w:rFonts w:ascii="Times New Roman" w:hAnsi="Times New Roman"/>
          <w:b/>
          <w:sz w:val="24"/>
          <w:szCs w:val="24"/>
        </w:rPr>
        <w:t>Внася:</w:t>
      </w:r>
      <w:r w:rsidRPr="000348CF">
        <w:rPr>
          <w:rFonts w:ascii="Times New Roman" w:hAnsi="Times New Roman"/>
          <w:sz w:val="24"/>
          <w:szCs w:val="24"/>
        </w:rPr>
        <w:t xml:space="preserve"> </w:t>
      </w:r>
      <w:r w:rsidRPr="000348CF">
        <w:rPr>
          <w:rFonts w:ascii="Times New Roman" w:hAnsi="Times New Roman"/>
          <w:sz w:val="24"/>
          <w:szCs w:val="24"/>
          <w:lang w:val="ru-RU"/>
        </w:rPr>
        <w:t>Соня Георгиева</w:t>
      </w:r>
      <w:r w:rsidRPr="000348CF">
        <w:rPr>
          <w:rFonts w:ascii="Times New Roman" w:hAnsi="Times New Roman"/>
          <w:sz w:val="24"/>
          <w:szCs w:val="24"/>
          <w:lang w:val="ru-RU"/>
        </w:rPr>
        <w:tab/>
      </w:r>
    </w:p>
    <w:p w:rsidR="009C5F81" w:rsidRPr="000348CF" w:rsidRDefault="009C5F81" w:rsidP="009C5F81">
      <w:pPr>
        <w:spacing w:after="0" w:line="240" w:lineRule="auto"/>
        <w:jc w:val="both"/>
        <w:rPr>
          <w:rFonts w:ascii="Times New Roman" w:hAnsi="Times New Roman"/>
          <w:sz w:val="24"/>
          <w:szCs w:val="24"/>
          <w:lang w:val="ru-RU"/>
        </w:rPr>
      </w:pPr>
      <w:proofErr w:type="spellStart"/>
      <w:r w:rsidRPr="000348CF">
        <w:rPr>
          <w:rFonts w:ascii="Times New Roman" w:hAnsi="Times New Roman"/>
          <w:sz w:val="24"/>
          <w:szCs w:val="24"/>
          <w:lang w:val="ru-RU"/>
        </w:rPr>
        <w:t>Кмет</w:t>
      </w:r>
      <w:proofErr w:type="spellEnd"/>
      <w:r w:rsidRPr="000348CF">
        <w:rPr>
          <w:rFonts w:ascii="Times New Roman" w:hAnsi="Times New Roman"/>
          <w:sz w:val="24"/>
          <w:szCs w:val="24"/>
          <w:lang w:val="ru-RU"/>
        </w:rPr>
        <w:t xml:space="preserve"> </w:t>
      </w:r>
      <w:proofErr w:type="gramStart"/>
      <w:r w:rsidRPr="000348CF">
        <w:rPr>
          <w:rFonts w:ascii="Times New Roman" w:hAnsi="Times New Roman"/>
          <w:sz w:val="24"/>
          <w:szCs w:val="24"/>
          <w:lang w:val="ru-RU"/>
        </w:rPr>
        <w:t>на</w:t>
      </w:r>
      <w:proofErr w:type="gramEnd"/>
      <w:r w:rsidRPr="000348CF">
        <w:rPr>
          <w:rFonts w:ascii="Times New Roman" w:hAnsi="Times New Roman"/>
          <w:sz w:val="24"/>
          <w:szCs w:val="24"/>
          <w:lang w:val="ru-RU"/>
        </w:rPr>
        <w:t xml:space="preserve"> Община </w:t>
      </w:r>
      <w:proofErr w:type="spellStart"/>
      <w:r w:rsidRPr="000348CF">
        <w:rPr>
          <w:rFonts w:ascii="Times New Roman" w:hAnsi="Times New Roman"/>
          <w:sz w:val="24"/>
          <w:szCs w:val="24"/>
          <w:lang w:val="ru-RU"/>
        </w:rPr>
        <w:t>Добричка</w:t>
      </w:r>
      <w:proofErr w:type="spellEnd"/>
    </w:p>
    <w:p w:rsidR="009C5F81" w:rsidRPr="000348CF" w:rsidRDefault="009C5F81" w:rsidP="009C5F81">
      <w:pPr>
        <w:spacing w:after="0" w:line="240" w:lineRule="auto"/>
        <w:jc w:val="both"/>
        <w:rPr>
          <w:rFonts w:ascii="Times New Roman" w:eastAsia="Arial" w:hAnsi="Times New Roman" w:cs="Arial"/>
          <w:b/>
          <w:sz w:val="24"/>
          <w:szCs w:val="24"/>
        </w:rPr>
      </w:pPr>
    </w:p>
    <w:p w:rsidR="009C5F81" w:rsidRDefault="009C5F81" w:rsidP="009C5F81">
      <w:pPr>
        <w:spacing w:after="0" w:line="240" w:lineRule="auto"/>
        <w:jc w:val="center"/>
        <w:rPr>
          <w:rFonts w:ascii="Times New Roman" w:eastAsia="Arial" w:hAnsi="Times New Roman" w:cs="Arial"/>
          <w:b/>
          <w:sz w:val="24"/>
          <w:szCs w:val="24"/>
        </w:rPr>
      </w:pPr>
      <w:r w:rsidRPr="00377734">
        <w:rPr>
          <w:rFonts w:ascii="Times New Roman" w:eastAsia="Arial" w:hAnsi="Times New Roman" w:cs="Arial"/>
          <w:b/>
          <w:sz w:val="24"/>
          <w:szCs w:val="24"/>
        </w:rPr>
        <w:t>РЕШЕНИЕ</w:t>
      </w:r>
      <w:r>
        <w:rPr>
          <w:rFonts w:ascii="Times New Roman" w:eastAsia="Arial" w:hAnsi="Times New Roman" w:cs="Arial"/>
          <w:b/>
          <w:sz w:val="24"/>
          <w:szCs w:val="24"/>
        </w:rPr>
        <w:t xml:space="preserve"> 269:</w:t>
      </w:r>
    </w:p>
    <w:p w:rsidR="009C5F81" w:rsidRPr="000348CF" w:rsidRDefault="009C5F81" w:rsidP="009C5F81">
      <w:pPr>
        <w:spacing w:after="0" w:line="240" w:lineRule="auto"/>
        <w:rPr>
          <w:rFonts w:ascii="Times New Roman" w:eastAsia="Arial" w:hAnsi="Times New Roman" w:cs="Arial"/>
          <w:b/>
          <w:sz w:val="24"/>
          <w:szCs w:val="24"/>
        </w:rPr>
      </w:pPr>
    </w:p>
    <w:p w:rsidR="009C5F81" w:rsidRPr="000348CF" w:rsidRDefault="009C5F81" w:rsidP="009C5F81">
      <w:pPr>
        <w:spacing w:after="0" w:line="240" w:lineRule="auto"/>
        <w:ind w:firstLine="708"/>
        <w:jc w:val="both"/>
        <w:rPr>
          <w:rFonts w:ascii="Times New Roman" w:hAnsi="Times New Roman"/>
          <w:bCs/>
          <w:sz w:val="24"/>
          <w:szCs w:val="24"/>
        </w:rPr>
      </w:pPr>
      <w:r w:rsidRPr="000348CF">
        <w:rPr>
          <w:rFonts w:ascii="Times New Roman" w:hAnsi="Times New Roman"/>
          <w:sz w:val="24"/>
          <w:szCs w:val="24"/>
          <w:lang w:bidi="bg-BG"/>
        </w:rPr>
        <w:t>На основание чл.21, ал.1, т.23 и ал.2 от Закона за местното самоуправление и местната администрация и чл.25 от Закона за социалните услуги и във връзка с изпълнение на проект „</w:t>
      </w:r>
      <w:r w:rsidRPr="000348CF">
        <w:rPr>
          <w:rFonts w:ascii="Times New Roman" w:hAnsi="Times New Roman"/>
          <w:sz w:val="24"/>
          <w:szCs w:val="24"/>
        </w:rPr>
        <w:t>Интегрираните социално-здравни услуги в Община Добричка“</w:t>
      </w:r>
      <w:r w:rsidRPr="000348CF">
        <w:rPr>
          <w:rFonts w:ascii="Times New Roman" w:hAnsi="Times New Roman"/>
          <w:sz w:val="24"/>
          <w:szCs w:val="24"/>
          <w:lang w:bidi="bg-BG"/>
        </w:rPr>
        <w:t xml:space="preserve"> </w:t>
      </w:r>
      <w:r w:rsidRPr="000348CF">
        <w:rPr>
          <w:rFonts w:ascii="Times New Roman" w:hAnsi="Times New Roman"/>
          <w:sz w:val="24"/>
          <w:szCs w:val="24"/>
        </w:rPr>
        <w:t xml:space="preserve">по процедура </w:t>
      </w:r>
      <w:r w:rsidRPr="000348CF">
        <w:rPr>
          <w:rFonts w:ascii="Times New Roman" w:hAnsi="Times New Roman"/>
          <w:bCs/>
          <w:sz w:val="24"/>
          <w:szCs w:val="24"/>
        </w:rPr>
        <w:t xml:space="preserve">BG05SFPR002-2.012 „Иновативни здравно-социални услуги“ </w:t>
      </w:r>
      <w:r w:rsidRPr="000348CF">
        <w:rPr>
          <w:rFonts w:ascii="Times New Roman" w:hAnsi="Times New Roman"/>
          <w:bCs/>
          <w:sz w:val="24"/>
          <w:szCs w:val="24"/>
          <w:lang w:val="ru-RU"/>
        </w:rPr>
        <w:t xml:space="preserve">по </w:t>
      </w:r>
      <w:r w:rsidRPr="000348CF">
        <w:rPr>
          <w:rFonts w:ascii="Times New Roman" w:hAnsi="Times New Roman"/>
          <w:bCs/>
          <w:sz w:val="24"/>
          <w:szCs w:val="24"/>
        </w:rPr>
        <w:t>Програма „Развитие на човешките ресурси“ 2021-2027</w:t>
      </w:r>
      <w:r w:rsidRPr="000348CF">
        <w:rPr>
          <w:rFonts w:ascii="Times New Roman" w:hAnsi="Times New Roman"/>
          <w:sz w:val="24"/>
          <w:szCs w:val="24"/>
        </w:rPr>
        <w:t>, Добрички о</w:t>
      </w:r>
      <w:r w:rsidRPr="000348CF">
        <w:rPr>
          <w:rFonts w:ascii="Times New Roman" w:hAnsi="Times New Roman"/>
          <w:sz w:val="24"/>
          <w:szCs w:val="24"/>
          <w:lang w:bidi="bg-BG"/>
        </w:rPr>
        <w:t>бщински съвет:</w:t>
      </w:r>
    </w:p>
    <w:p w:rsidR="009C5F81" w:rsidRPr="000348CF" w:rsidRDefault="009C5F81" w:rsidP="009C5F81">
      <w:pPr>
        <w:spacing w:after="0" w:line="240" w:lineRule="auto"/>
        <w:ind w:firstLine="708"/>
        <w:jc w:val="both"/>
        <w:rPr>
          <w:rFonts w:ascii="Times New Roman" w:hAnsi="Times New Roman"/>
          <w:sz w:val="24"/>
          <w:szCs w:val="24"/>
          <w:lang w:bidi="bg-BG"/>
        </w:rPr>
      </w:pPr>
      <w:r w:rsidRPr="000348CF">
        <w:rPr>
          <w:rFonts w:ascii="Times New Roman" w:hAnsi="Times New Roman"/>
          <w:bCs/>
          <w:sz w:val="24"/>
          <w:szCs w:val="24"/>
          <w:lang w:bidi="bg-BG"/>
        </w:rPr>
        <w:t>1. Възлага на „Център за предоставяне на мобилни интегрирани здравно-социални услуги в домашна среда“ в Община Добричка, предоставянето на у</w:t>
      </w:r>
      <w:r w:rsidRPr="000348CF">
        <w:rPr>
          <w:rFonts w:ascii="Times New Roman" w:hAnsi="Times New Roman"/>
          <w:sz w:val="24"/>
          <w:szCs w:val="24"/>
          <w:lang w:bidi="bg-BG"/>
        </w:rPr>
        <w:t xml:space="preserve">слугата </w:t>
      </w:r>
      <w:r w:rsidRPr="000348CF">
        <w:rPr>
          <w:rFonts w:ascii="Times New Roman" w:hAnsi="Times New Roman"/>
          <w:bCs/>
          <w:sz w:val="24"/>
          <w:szCs w:val="24"/>
          <w:lang w:bidi="bg-BG"/>
        </w:rPr>
        <w:t>от общ икономически интерес (УОИИ)</w:t>
      </w:r>
      <w:r w:rsidRPr="000348CF">
        <w:rPr>
          <w:rFonts w:ascii="Times New Roman" w:hAnsi="Times New Roman"/>
          <w:sz w:val="24"/>
          <w:szCs w:val="24"/>
          <w:lang w:bidi="bg-BG"/>
        </w:rPr>
        <w:t xml:space="preserve"> „</w:t>
      </w:r>
      <w:r w:rsidRPr="000348CF">
        <w:rPr>
          <w:rFonts w:ascii="Times New Roman" w:hAnsi="Times New Roman"/>
          <w:bCs/>
          <w:sz w:val="24"/>
          <w:szCs w:val="24"/>
          <w:lang w:bidi="bg-BG"/>
        </w:rPr>
        <w:t>Иновативни здравно-социални услуги“, финансирана по Програма „Развитие на човешките ресурси“.</w:t>
      </w:r>
    </w:p>
    <w:p w:rsidR="009C5F81" w:rsidRPr="000348CF" w:rsidRDefault="009C5F81" w:rsidP="009C5F81">
      <w:pPr>
        <w:spacing w:after="0" w:line="240" w:lineRule="auto"/>
        <w:ind w:firstLine="708"/>
        <w:jc w:val="both"/>
        <w:rPr>
          <w:rFonts w:ascii="Times New Roman" w:hAnsi="Times New Roman"/>
          <w:sz w:val="24"/>
          <w:szCs w:val="24"/>
          <w:lang w:bidi="bg-BG"/>
        </w:rPr>
      </w:pPr>
      <w:r w:rsidRPr="000348CF">
        <w:rPr>
          <w:rFonts w:ascii="Times New Roman" w:hAnsi="Times New Roman"/>
          <w:sz w:val="24"/>
          <w:szCs w:val="24"/>
          <w:lang w:bidi="bg-BG"/>
        </w:rPr>
        <w:t xml:space="preserve">2.Упълномощава кмета на Община Добричка да издаде заповед, с която да възложи изпълнението на дейностите по предоставяне на интегрирани здравно-социални услуги  по процедура </w:t>
      </w:r>
      <w:r w:rsidRPr="000348CF">
        <w:rPr>
          <w:rFonts w:ascii="Times New Roman" w:hAnsi="Times New Roman"/>
          <w:bCs/>
          <w:sz w:val="24"/>
          <w:szCs w:val="24"/>
          <w:lang w:bidi="bg-BG"/>
        </w:rPr>
        <w:t>BG05SFPR002-2.012 „Иновативни здравно-социални услуги</w:t>
      </w:r>
      <w:r w:rsidRPr="000348CF">
        <w:rPr>
          <w:rFonts w:ascii="Times New Roman" w:hAnsi="Times New Roman"/>
          <w:sz w:val="24"/>
          <w:szCs w:val="24"/>
          <w:lang w:bidi="bg-BG"/>
        </w:rPr>
        <w:t xml:space="preserve">“ по Програма „Развитие на човешките ресурси“ 2021-2027, на „Център за предоставяне на мобилни интегрирани здравно-социални услуги в домашна среда“. </w:t>
      </w:r>
    </w:p>
    <w:p w:rsidR="009C5F81" w:rsidRPr="000348CF" w:rsidRDefault="009C5F81" w:rsidP="009C5F81">
      <w:pPr>
        <w:spacing w:after="0" w:line="240" w:lineRule="auto"/>
        <w:ind w:firstLine="708"/>
        <w:jc w:val="both"/>
        <w:rPr>
          <w:rFonts w:ascii="Times New Roman" w:hAnsi="Times New Roman"/>
          <w:sz w:val="24"/>
          <w:szCs w:val="24"/>
          <w:lang w:bidi="bg-BG"/>
        </w:rPr>
      </w:pPr>
      <w:r w:rsidRPr="000348CF">
        <w:rPr>
          <w:rFonts w:ascii="Times New Roman" w:hAnsi="Times New Roman"/>
          <w:sz w:val="24"/>
          <w:szCs w:val="24"/>
          <w:lang w:bidi="bg-BG"/>
        </w:rPr>
        <w:t>3.Финансираната по процедурата Услуга от общ икономически интерес „</w:t>
      </w:r>
      <w:r w:rsidRPr="000348CF">
        <w:rPr>
          <w:rFonts w:ascii="Times New Roman" w:hAnsi="Times New Roman"/>
          <w:bCs/>
          <w:sz w:val="24"/>
          <w:szCs w:val="24"/>
          <w:lang w:bidi="bg-BG"/>
        </w:rPr>
        <w:t>Иновативни здравно-социални услуги</w:t>
      </w:r>
      <w:r w:rsidRPr="000348CF">
        <w:rPr>
          <w:rFonts w:ascii="Times New Roman" w:hAnsi="Times New Roman"/>
          <w:sz w:val="24"/>
          <w:szCs w:val="24"/>
          <w:lang w:bidi="bg-BG"/>
        </w:rPr>
        <w:t>“ да се ползват от потребителите без заплащане на такса.</w:t>
      </w:r>
    </w:p>
    <w:p w:rsidR="009C5F81" w:rsidRDefault="009C5F81" w:rsidP="009C5F81">
      <w:pPr>
        <w:spacing w:after="0" w:line="240" w:lineRule="auto"/>
        <w:ind w:firstLine="708"/>
        <w:jc w:val="both"/>
        <w:rPr>
          <w:rFonts w:ascii="Times New Roman" w:hAnsi="Times New Roman"/>
          <w:sz w:val="24"/>
          <w:szCs w:val="24"/>
        </w:rPr>
      </w:pPr>
      <w:r w:rsidRPr="000348CF">
        <w:rPr>
          <w:rFonts w:ascii="Times New Roman" w:hAnsi="Times New Roman"/>
          <w:sz w:val="24"/>
          <w:szCs w:val="24"/>
        </w:rPr>
        <w:t xml:space="preserve">4.Възлага на кмета на Община Добричка </w:t>
      </w:r>
      <w:proofErr w:type="spellStart"/>
      <w:r w:rsidRPr="000348CF">
        <w:rPr>
          <w:rFonts w:ascii="Times New Roman" w:hAnsi="Times New Roman"/>
          <w:sz w:val="24"/>
          <w:szCs w:val="24"/>
        </w:rPr>
        <w:t>последващи</w:t>
      </w:r>
      <w:proofErr w:type="spellEnd"/>
      <w:r w:rsidRPr="000348CF">
        <w:rPr>
          <w:rFonts w:ascii="Times New Roman" w:hAnsi="Times New Roman"/>
          <w:sz w:val="24"/>
          <w:szCs w:val="24"/>
        </w:rPr>
        <w:t xml:space="preserve"> законови действия.</w:t>
      </w:r>
    </w:p>
    <w:p w:rsidR="009C5F81" w:rsidRPr="000348CF" w:rsidRDefault="009C5F81" w:rsidP="009C5F81">
      <w:pPr>
        <w:spacing w:after="0" w:line="240" w:lineRule="auto"/>
        <w:ind w:firstLine="708"/>
        <w:jc w:val="both"/>
        <w:rPr>
          <w:rFonts w:ascii="Times New Roman" w:hAnsi="Times New Roman"/>
          <w:sz w:val="24"/>
          <w:szCs w:val="24"/>
          <w:lang w:bidi="bg-BG"/>
        </w:rPr>
      </w:pPr>
    </w:p>
    <w:p w:rsidR="009C5F81" w:rsidRDefault="009C5F81" w:rsidP="009C5F81">
      <w:pPr>
        <w:spacing w:after="0" w:line="240" w:lineRule="auto"/>
        <w:ind w:firstLine="567"/>
        <w:jc w:val="both"/>
        <w:rPr>
          <w:rFonts w:ascii="Times New Roman" w:hAnsi="Times New Roman"/>
          <w:b/>
          <w:sz w:val="24"/>
          <w:szCs w:val="24"/>
        </w:rPr>
      </w:pPr>
      <w:r w:rsidRPr="000348CF">
        <w:rPr>
          <w:rFonts w:ascii="Times New Roman" w:hAnsi="Times New Roman"/>
          <w:b/>
          <w:sz w:val="24"/>
          <w:szCs w:val="24"/>
        </w:rPr>
        <w:t xml:space="preserve">С явно гласуване с </w:t>
      </w:r>
      <w:r>
        <w:rPr>
          <w:rFonts w:ascii="Times New Roman" w:hAnsi="Times New Roman"/>
          <w:b/>
          <w:sz w:val="24"/>
          <w:szCs w:val="24"/>
        </w:rPr>
        <w:t>20 гласа  „за”, 0</w:t>
      </w:r>
      <w:r w:rsidRPr="000348CF">
        <w:rPr>
          <w:rFonts w:ascii="Times New Roman" w:hAnsi="Times New Roman"/>
          <w:b/>
          <w:sz w:val="24"/>
          <w:szCs w:val="24"/>
        </w:rPr>
        <w:t xml:space="preserve"> -  „против”, </w:t>
      </w:r>
      <w:r>
        <w:rPr>
          <w:rFonts w:ascii="Times New Roman" w:hAnsi="Times New Roman"/>
          <w:b/>
          <w:sz w:val="24"/>
          <w:szCs w:val="24"/>
        </w:rPr>
        <w:t>0</w:t>
      </w:r>
      <w:r w:rsidRPr="000348CF">
        <w:rPr>
          <w:rFonts w:ascii="Times New Roman" w:hAnsi="Times New Roman"/>
          <w:b/>
          <w:sz w:val="24"/>
          <w:szCs w:val="24"/>
        </w:rPr>
        <w:t xml:space="preserve"> -  „въздържал се” – решението  се приема.</w:t>
      </w:r>
    </w:p>
    <w:p w:rsidR="009C5F81" w:rsidRPr="00BF364C" w:rsidRDefault="009C5F81" w:rsidP="009C5F81">
      <w:pPr>
        <w:spacing w:after="0" w:line="240" w:lineRule="auto"/>
        <w:ind w:firstLine="567"/>
        <w:jc w:val="both"/>
        <w:rPr>
          <w:rFonts w:ascii="Times New Roman" w:hAnsi="Times New Roman"/>
          <w:sz w:val="24"/>
          <w:szCs w:val="24"/>
        </w:rPr>
      </w:pPr>
      <w:r>
        <w:rPr>
          <w:rFonts w:ascii="Times New Roman" w:hAnsi="Times New Roman"/>
          <w:b/>
          <w:sz w:val="24"/>
          <w:szCs w:val="24"/>
        </w:rPr>
        <w:t xml:space="preserve">Отсъстващи: </w:t>
      </w:r>
      <w:r w:rsidRPr="00BF364C">
        <w:rPr>
          <w:rFonts w:ascii="Times New Roman" w:hAnsi="Times New Roman"/>
          <w:sz w:val="24"/>
          <w:szCs w:val="24"/>
        </w:rPr>
        <w:t>Петко Игнатов</w:t>
      </w:r>
    </w:p>
    <w:p w:rsidR="009C5F81" w:rsidRDefault="009C5F81" w:rsidP="002C086E">
      <w:pPr>
        <w:spacing w:after="0"/>
        <w:jc w:val="both"/>
        <w:rPr>
          <w:rFonts w:ascii="Times New Roman" w:hAnsi="Times New Roman"/>
          <w:b/>
          <w:sz w:val="24"/>
          <w:szCs w:val="24"/>
        </w:rPr>
      </w:pPr>
    </w:p>
    <w:p w:rsidR="009C5F81" w:rsidRPr="009C5F81" w:rsidRDefault="009C5F81" w:rsidP="009C5F81">
      <w:pPr>
        <w:spacing w:after="0" w:line="240" w:lineRule="auto"/>
        <w:jc w:val="both"/>
        <w:rPr>
          <w:rFonts w:ascii="Times New Roman" w:hAnsi="Times New Roman"/>
          <w:b/>
          <w:sz w:val="24"/>
          <w:szCs w:val="24"/>
          <w:u w:val="single"/>
        </w:rPr>
      </w:pPr>
      <w:r w:rsidRPr="009C5F81">
        <w:rPr>
          <w:rFonts w:ascii="Times New Roman" w:hAnsi="Times New Roman"/>
          <w:b/>
          <w:sz w:val="24"/>
          <w:szCs w:val="24"/>
          <w:u w:val="single"/>
        </w:rPr>
        <w:t>ОТНОСНО:Промени в програмата за капиталови разходи по бюджета на Община Добричка за 2024г.</w:t>
      </w:r>
    </w:p>
    <w:p w:rsidR="009C5F81" w:rsidRPr="000348CF" w:rsidRDefault="009C5F81" w:rsidP="009C5F81">
      <w:pPr>
        <w:spacing w:after="0" w:line="240" w:lineRule="auto"/>
        <w:jc w:val="both"/>
        <w:rPr>
          <w:rFonts w:ascii="Times New Roman" w:hAnsi="Times New Roman"/>
          <w:sz w:val="24"/>
          <w:szCs w:val="24"/>
        </w:rPr>
      </w:pPr>
      <w:r w:rsidRPr="000348CF">
        <w:rPr>
          <w:rFonts w:ascii="Times New Roman" w:hAnsi="Times New Roman"/>
          <w:b/>
          <w:sz w:val="24"/>
          <w:szCs w:val="24"/>
        </w:rPr>
        <w:t>Внася:</w:t>
      </w:r>
      <w:r w:rsidRPr="000348CF">
        <w:rPr>
          <w:rFonts w:ascii="Times New Roman" w:hAnsi="Times New Roman"/>
          <w:sz w:val="24"/>
          <w:szCs w:val="24"/>
        </w:rPr>
        <w:t xml:space="preserve"> </w:t>
      </w:r>
      <w:r w:rsidRPr="000348CF">
        <w:rPr>
          <w:rFonts w:ascii="Times New Roman" w:hAnsi="Times New Roman"/>
          <w:sz w:val="24"/>
          <w:szCs w:val="24"/>
          <w:lang w:val="ru-RU"/>
        </w:rPr>
        <w:t>Соня Георгиева</w:t>
      </w:r>
    </w:p>
    <w:p w:rsidR="009C5F81" w:rsidRPr="009C5F81" w:rsidRDefault="009C5F81" w:rsidP="009C5F81">
      <w:pPr>
        <w:spacing w:after="0" w:line="240" w:lineRule="auto"/>
        <w:jc w:val="both"/>
        <w:rPr>
          <w:rFonts w:ascii="Times New Roman" w:hAnsi="Times New Roman"/>
          <w:sz w:val="24"/>
          <w:szCs w:val="24"/>
        </w:rPr>
      </w:pPr>
      <w:proofErr w:type="spellStart"/>
      <w:r w:rsidRPr="000348CF">
        <w:rPr>
          <w:rFonts w:ascii="Times New Roman" w:hAnsi="Times New Roman"/>
          <w:sz w:val="24"/>
          <w:szCs w:val="24"/>
          <w:lang w:val="ru-RU"/>
        </w:rPr>
        <w:t>Кмет</w:t>
      </w:r>
      <w:proofErr w:type="spellEnd"/>
      <w:r w:rsidRPr="000348CF">
        <w:rPr>
          <w:rFonts w:ascii="Times New Roman" w:hAnsi="Times New Roman"/>
          <w:sz w:val="24"/>
          <w:szCs w:val="24"/>
          <w:lang w:val="ru-RU"/>
        </w:rPr>
        <w:t xml:space="preserve"> </w:t>
      </w:r>
      <w:proofErr w:type="gramStart"/>
      <w:r w:rsidRPr="000348CF">
        <w:rPr>
          <w:rFonts w:ascii="Times New Roman" w:hAnsi="Times New Roman"/>
          <w:sz w:val="24"/>
          <w:szCs w:val="24"/>
          <w:lang w:val="ru-RU"/>
        </w:rPr>
        <w:t>на</w:t>
      </w:r>
      <w:proofErr w:type="gramEnd"/>
      <w:r w:rsidRPr="000348CF">
        <w:rPr>
          <w:rFonts w:ascii="Times New Roman" w:hAnsi="Times New Roman"/>
          <w:sz w:val="24"/>
          <w:szCs w:val="24"/>
          <w:lang w:val="ru-RU"/>
        </w:rPr>
        <w:t xml:space="preserve"> Община </w:t>
      </w:r>
      <w:proofErr w:type="spellStart"/>
      <w:r w:rsidRPr="000348CF">
        <w:rPr>
          <w:rFonts w:ascii="Times New Roman" w:hAnsi="Times New Roman"/>
          <w:sz w:val="24"/>
          <w:szCs w:val="24"/>
          <w:lang w:val="ru-RU"/>
        </w:rPr>
        <w:t>Добричка</w:t>
      </w:r>
      <w:proofErr w:type="spellEnd"/>
    </w:p>
    <w:p w:rsidR="009C5F81" w:rsidRDefault="009C5F81" w:rsidP="009C5F81">
      <w:pPr>
        <w:spacing w:after="0" w:line="240" w:lineRule="auto"/>
        <w:jc w:val="center"/>
        <w:rPr>
          <w:rFonts w:ascii="Times New Roman" w:eastAsia="Arial" w:hAnsi="Times New Roman" w:cs="Arial"/>
          <w:b/>
          <w:sz w:val="24"/>
          <w:szCs w:val="24"/>
        </w:rPr>
      </w:pPr>
      <w:r w:rsidRPr="00377734">
        <w:rPr>
          <w:rFonts w:ascii="Times New Roman" w:eastAsia="Arial" w:hAnsi="Times New Roman" w:cs="Arial"/>
          <w:b/>
          <w:sz w:val="24"/>
          <w:szCs w:val="24"/>
        </w:rPr>
        <w:t>РЕШЕНИЕ</w:t>
      </w:r>
      <w:r>
        <w:rPr>
          <w:rFonts w:ascii="Times New Roman" w:eastAsia="Arial" w:hAnsi="Times New Roman" w:cs="Arial"/>
          <w:b/>
          <w:sz w:val="24"/>
          <w:szCs w:val="24"/>
        </w:rPr>
        <w:t xml:space="preserve"> 270:</w:t>
      </w:r>
    </w:p>
    <w:p w:rsidR="009C5F81" w:rsidRPr="000348CF" w:rsidRDefault="009C5F81" w:rsidP="009C5F81">
      <w:pPr>
        <w:spacing w:after="0" w:line="240" w:lineRule="auto"/>
        <w:jc w:val="center"/>
        <w:rPr>
          <w:rFonts w:ascii="Times New Roman" w:eastAsia="Arial" w:hAnsi="Times New Roman" w:cs="Arial"/>
          <w:b/>
          <w:sz w:val="24"/>
          <w:szCs w:val="24"/>
        </w:rPr>
      </w:pPr>
    </w:p>
    <w:p w:rsidR="009C5F81" w:rsidRPr="000348CF" w:rsidRDefault="009C5F81" w:rsidP="009C5F81">
      <w:pPr>
        <w:spacing w:after="0" w:line="240" w:lineRule="auto"/>
        <w:ind w:firstLine="567"/>
        <w:jc w:val="both"/>
        <w:rPr>
          <w:rFonts w:ascii="Times New Roman" w:hAnsi="Times New Roman"/>
          <w:sz w:val="24"/>
          <w:szCs w:val="24"/>
        </w:rPr>
      </w:pPr>
      <w:r w:rsidRPr="000348CF">
        <w:rPr>
          <w:rFonts w:ascii="Times New Roman" w:hAnsi="Times New Roman"/>
          <w:sz w:val="24"/>
          <w:szCs w:val="24"/>
        </w:rPr>
        <w:t>На основание чл.21, ал.1, т.6 от ЗМСМА и чл.124, ал.1-4 от Закона за публичните финанси, Добрички общински съвет:</w:t>
      </w:r>
    </w:p>
    <w:p w:rsidR="009C5F81" w:rsidRPr="000348CF" w:rsidRDefault="009C5F81" w:rsidP="009C5F81">
      <w:pPr>
        <w:numPr>
          <w:ilvl w:val="0"/>
          <w:numId w:val="44"/>
        </w:numPr>
        <w:spacing w:after="0" w:line="240" w:lineRule="auto"/>
        <w:contextualSpacing/>
        <w:jc w:val="both"/>
        <w:rPr>
          <w:rFonts w:ascii="Times New Roman" w:hAnsi="Times New Roman"/>
          <w:sz w:val="24"/>
          <w:szCs w:val="24"/>
        </w:rPr>
      </w:pPr>
      <w:r w:rsidRPr="000348CF">
        <w:rPr>
          <w:rFonts w:ascii="Times New Roman" w:hAnsi="Times New Roman"/>
          <w:sz w:val="24"/>
          <w:szCs w:val="24"/>
        </w:rPr>
        <w:t>Дава съгласие да се извършат вътрешни компенсирани промени между показатели на капиталовите разходи и отделни обекти, финансирани със собствени средства.</w:t>
      </w:r>
    </w:p>
    <w:p w:rsidR="009C5F81" w:rsidRPr="00B754DD" w:rsidRDefault="009C5F81" w:rsidP="009C5F81">
      <w:pPr>
        <w:pStyle w:val="a7"/>
        <w:numPr>
          <w:ilvl w:val="0"/>
          <w:numId w:val="44"/>
        </w:numPr>
        <w:spacing w:after="0" w:line="240" w:lineRule="auto"/>
        <w:jc w:val="both"/>
        <w:rPr>
          <w:rFonts w:ascii="Times New Roman" w:hAnsi="Times New Roman"/>
          <w:sz w:val="24"/>
          <w:szCs w:val="24"/>
        </w:rPr>
      </w:pPr>
      <w:r w:rsidRPr="000348CF">
        <w:rPr>
          <w:rFonts w:ascii="Times New Roman" w:hAnsi="Times New Roman"/>
          <w:sz w:val="24"/>
          <w:szCs w:val="24"/>
        </w:rPr>
        <w:t>Дава съгласие да се прехвърлят обекти от капиталовия списък за 2024г., финансирани с целева субсидия за капиталови разходи, собствени средства и преходен остатък от 2023г., за изпълнение през 2025г.</w:t>
      </w:r>
      <w:r>
        <w:rPr>
          <w:rFonts w:ascii="Times New Roman" w:hAnsi="Times New Roman"/>
          <w:sz w:val="24"/>
          <w:szCs w:val="24"/>
        </w:rPr>
        <w:t>,</w:t>
      </w:r>
      <w:r w:rsidRPr="000348CF">
        <w:rPr>
          <w:rFonts w:ascii="Times New Roman" w:hAnsi="Times New Roman"/>
          <w:sz w:val="24"/>
          <w:szCs w:val="24"/>
        </w:rPr>
        <w:t xml:space="preserve"> със същите източници на финансиране /при приложимост преходен остатък от целевата субсидия за 2024г./ и/или собствени средства, съгласно </w:t>
      </w:r>
      <w:r w:rsidRPr="00B754DD">
        <w:rPr>
          <w:rFonts w:ascii="Times New Roman" w:hAnsi="Times New Roman"/>
          <w:sz w:val="24"/>
          <w:szCs w:val="24"/>
        </w:rPr>
        <w:t>Приложение 1 – Справка: Обекти, финансирани с целева субсидия за капиталови разходи и собствени средства през 2024г. по сключени договори, които се записват като преходни обекти в капиталовата програма на Община Добричка за изпълнение през 2025г.</w:t>
      </w:r>
    </w:p>
    <w:p w:rsidR="009C5F81" w:rsidRPr="000348CF" w:rsidRDefault="009C5F81" w:rsidP="009C5F81">
      <w:pPr>
        <w:numPr>
          <w:ilvl w:val="0"/>
          <w:numId w:val="44"/>
        </w:numPr>
        <w:spacing w:after="0" w:line="240" w:lineRule="auto"/>
        <w:contextualSpacing/>
        <w:jc w:val="both"/>
        <w:rPr>
          <w:rFonts w:ascii="Times New Roman" w:hAnsi="Times New Roman"/>
          <w:sz w:val="24"/>
          <w:szCs w:val="24"/>
        </w:rPr>
      </w:pPr>
      <w:r w:rsidRPr="000348CF">
        <w:rPr>
          <w:rFonts w:ascii="Times New Roman" w:hAnsi="Times New Roman"/>
          <w:sz w:val="24"/>
          <w:szCs w:val="24"/>
        </w:rPr>
        <w:t>Промените да се отразят по бюджета на общината за 2024г. и в Модул „Капиталови разходи“ към Министерство на финансите.</w:t>
      </w:r>
    </w:p>
    <w:p w:rsidR="009C5F81" w:rsidRPr="000348CF" w:rsidRDefault="009C5F81" w:rsidP="009C5F81">
      <w:pPr>
        <w:numPr>
          <w:ilvl w:val="0"/>
          <w:numId w:val="44"/>
        </w:numPr>
        <w:spacing w:after="0" w:line="240" w:lineRule="auto"/>
        <w:contextualSpacing/>
        <w:jc w:val="both"/>
        <w:rPr>
          <w:rFonts w:ascii="Times New Roman" w:hAnsi="Times New Roman"/>
          <w:sz w:val="24"/>
          <w:szCs w:val="24"/>
        </w:rPr>
      </w:pPr>
      <w:r w:rsidRPr="000348CF">
        <w:rPr>
          <w:rFonts w:ascii="Times New Roman" w:hAnsi="Times New Roman"/>
          <w:sz w:val="24"/>
          <w:szCs w:val="24"/>
        </w:rPr>
        <w:lastRenderedPageBreak/>
        <w:t xml:space="preserve">Възлага на кмета на Община Добричка </w:t>
      </w:r>
      <w:proofErr w:type="spellStart"/>
      <w:r w:rsidRPr="000348CF">
        <w:rPr>
          <w:rFonts w:ascii="Times New Roman" w:hAnsi="Times New Roman"/>
          <w:sz w:val="24"/>
          <w:szCs w:val="24"/>
        </w:rPr>
        <w:t>последващи</w:t>
      </w:r>
      <w:proofErr w:type="spellEnd"/>
      <w:r w:rsidRPr="000348CF">
        <w:rPr>
          <w:rFonts w:ascii="Times New Roman" w:hAnsi="Times New Roman"/>
          <w:sz w:val="24"/>
          <w:szCs w:val="24"/>
        </w:rPr>
        <w:t xml:space="preserve"> законови действия.</w:t>
      </w:r>
    </w:p>
    <w:p w:rsidR="009C5F81" w:rsidRDefault="009C5F81" w:rsidP="009C5F81">
      <w:pPr>
        <w:spacing w:after="0" w:line="240" w:lineRule="auto"/>
        <w:ind w:firstLine="567"/>
        <w:jc w:val="both"/>
        <w:rPr>
          <w:rFonts w:ascii="Times New Roman" w:hAnsi="Times New Roman"/>
          <w:b/>
          <w:sz w:val="24"/>
          <w:szCs w:val="24"/>
        </w:rPr>
      </w:pPr>
    </w:p>
    <w:p w:rsidR="009C5F81" w:rsidRPr="00834174" w:rsidRDefault="009C5F81" w:rsidP="009C5F81">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„против”, 0 -  „</w:t>
      </w:r>
      <w:r w:rsidRPr="00834174">
        <w:rPr>
          <w:rFonts w:ascii="Times New Roman" w:hAnsi="Times New Roman"/>
          <w:b/>
          <w:sz w:val="24"/>
          <w:szCs w:val="24"/>
        </w:rPr>
        <w:t>въздържал се” – решението  се приема.</w:t>
      </w:r>
    </w:p>
    <w:p w:rsidR="009C5F81" w:rsidRPr="00834174" w:rsidRDefault="009C5F81" w:rsidP="009C5F81">
      <w:pPr>
        <w:spacing w:after="0" w:line="240" w:lineRule="auto"/>
        <w:ind w:firstLine="567"/>
        <w:jc w:val="both"/>
        <w:rPr>
          <w:rFonts w:ascii="Times New Roman" w:hAnsi="Times New Roman"/>
          <w:b/>
          <w:sz w:val="24"/>
          <w:szCs w:val="24"/>
        </w:rPr>
      </w:pPr>
      <w:r w:rsidRPr="00834174">
        <w:rPr>
          <w:rFonts w:ascii="Times New Roman" w:hAnsi="Times New Roman"/>
          <w:b/>
          <w:sz w:val="24"/>
          <w:szCs w:val="24"/>
        </w:rPr>
        <w:t xml:space="preserve">„За“- </w:t>
      </w:r>
      <w:r w:rsidRPr="00834174">
        <w:rPr>
          <w:rFonts w:ascii="Times New Roman" w:hAnsi="Times New Roman"/>
          <w:sz w:val="24"/>
          <w:szCs w:val="24"/>
        </w:rPr>
        <w:t xml:space="preserve">Георги Драгнев, Борислав Борисов, Георги Коев, Гинка Христова, Йордан Йорданов, Маринела </w:t>
      </w:r>
      <w:proofErr w:type="spellStart"/>
      <w:r w:rsidRPr="00834174">
        <w:rPr>
          <w:rFonts w:ascii="Times New Roman" w:hAnsi="Times New Roman"/>
          <w:sz w:val="24"/>
          <w:szCs w:val="24"/>
        </w:rPr>
        <w:t>Балчева</w:t>
      </w:r>
      <w:proofErr w:type="spellEnd"/>
      <w:r w:rsidRPr="00834174">
        <w:rPr>
          <w:rFonts w:ascii="Times New Roman" w:hAnsi="Times New Roman"/>
          <w:sz w:val="24"/>
          <w:szCs w:val="24"/>
        </w:rPr>
        <w:t xml:space="preserve">, Павел Костадинов, Анифе Карани, Ярослава Василева, Теодора Иванова, </w:t>
      </w:r>
      <w:r>
        <w:rPr>
          <w:rFonts w:ascii="Times New Roman" w:hAnsi="Times New Roman"/>
          <w:sz w:val="24"/>
          <w:szCs w:val="24"/>
        </w:rPr>
        <w:t>Мария Янакиева</w:t>
      </w:r>
      <w:r>
        <w:rPr>
          <w:rFonts w:ascii="Times New Roman" w:hAnsi="Times New Roman"/>
          <w:b/>
          <w:sz w:val="24"/>
          <w:szCs w:val="24"/>
        </w:rPr>
        <w:t xml:space="preserve">, </w:t>
      </w:r>
      <w:r w:rsidRPr="00834174">
        <w:rPr>
          <w:rFonts w:ascii="Times New Roman" w:hAnsi="Times New Roman"/>
          <w:sz w:val="24"/>
          <w:szCs w:val="24"/>
        </w:rPr>
        <w:t>д-р Ердинч Хаджиев</w:t>
      </w:r>
      <w:r>
        <w:rPr>
          <w:rFonts w:ascii="Times New Roman" w:hAnsi="Times New Roman"/>
          <w:sz w:val="24"/>
          <w:szCs w:val="24"/>
        </w:rPr>
        <w:t xml:space="preserve">, </w:t>
      </w:r>
      <w:proofErr w:type="spellStart"/>
      <w:r w:rsidRPr="00834174">
        <w:rPr>
          <w:rFonts w:ascii="Times New Roman" w:hAnsi="Times New Roman"/>
          <w:sz w:val="24"/>
          <w:szCs w:val="24"/>
        </w:rPr>
        <w:t>Илдъз</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Юнус</w:t>
      </w:r>
      <w:proofErr w:type="spellEnd"/>
      <w:r w:rsidRPr="00834174">
        <w:rPr>
          <w:rFonts w:ascii="Times New Roman" w:hAnsi="Times New Roman"/>
          <w:sz w:val="24"/>
          <w:szCs w:val="24"/>
        </w:rPr>
        <w:t>,</w:t>
      </w:r>
      <w:r w:rsidRPr="00834174">
        <w:rPr>
          <w:rFonts w:ascii="Times New Roman" w:hAnsi="Times New Roman"/>
          <w:b/>
          <w:sz w:val="24"/>
          <w:szCs w:val="24"/>
        </w:rPr>
        <w:t xml:space="preserve">  </w:t>
      </w:r>
      <w:r w:rsidRPr="00834174">
        <w:rPr>
          <w:rFonts w:ascii="Times New Roman" w:hAnsi="Times New Roman"/>
          <w:sz w:val="24"/>
          <w:szCs w:val="24"/>
        </w:rPr>
        <w:t xml:space="preserve">Пламен Петров, Сибел Осман, </w:t>
      </w:r>
      <w:proofErr w:type="spellStart"/>
      <w:r w:rsidRPr="00834174">
        <w:rPr>
          <w:rFonts w:ascii="Times New Roman" w:hAnsi="Times New Roman"/>
          <w:sz w:val="24"/>
          <w:szCs w:val="24"/>
        </w:rPr>
        <w:t>Икбал</w:t>
      </w:r>
      <w:proofErr w:type="spellEnd"/>
      <w:r w:rsidRPr="00834174">
        <w:rPr>
          <w:rFonts w:ascii="Times New Roman" w:hAnsi="Times New Roman"/>
          <w:sz w:val="24"/>
          <w:szCs w:val="24"/>
        </w:rPr>
        <w:t xml:space="preserve"> </w:t>
      </w:r>
      <w:proofErr w:type="spellStart"/>
      <w:r w:rsidRPr="00834174">
        <w:rPr>
          <w:rFonts w:ascii="Times New Roman" w:hAnsi="Times New Roman"/>
          <w:sz w:val="24"/>
          <w:szCs w:val="24"/>
        </w:rPr>
        <w:t>Мариянов</w:t>
      </w:r>
      <w:proofErr w:type="spellEnd"/>
      <w:r>
        <w:rPr>
          <w:rFonts w:ascii="Times New Roman" w:hAnsi="Times New Roman"/>
          <w:sz w:val="24"/>
          <w:szCs w:val="24"/>
        </w:rPr>
        <w:t>,</w:t>
      </w:r>
      <w:r w:rsidRPr="00834174">
        <w:rPr>
          <w:rFonts w:ascii="Times New Roman" w:hAnsi="Times New Roman"/>
          <w:sz w:val="24"/>
          <w:szCs w:val="24"/>
        </w:rPr>
        <w:t xml:space="preserve"> Пламен Тодоров, Тихомир Колев, </w:t>
      </w:r>
      <w:r w:rsidRPr="00163B65">
        <w:rPr>
          <w:rFonts w:ascii="Times New Roman" w:hAnsi="Times New Roman"/>
          <w:sz w:val="24"/>
          <w:szCs w:val="24"/>
        </w:rPr>
        <w:t>Стефан Димов</w:t>
      </w:r>
      <w:r>
        <w:rPr>
          <w:rFonts w:ascii="Times New Roman" w:hAnsi="Times New Roman"/>
          <w:b/>
          <w:sz w:val="24"/>
          <w:szCs w:val="24"/>
        </w:rPr>
        <w:t xml:space="preserve">, </w:t>
      </w:r>
      <w:r w:rsidRPr="00834174">
        <w:rPr>
          <w:rFonts w:ascii="Times New Roman" w:hAnsi="Times New Roman"/>
          <w:sz w:val="24"/>
          <w:szCs w:val="24"/>
        </w:rPr>
        <w:t xml:space="preserve">инж. Диана </w:t>
      </w:r>
      <w:proofErr w:type="spellStart"/>
      <w:r w:rsidRPr="00834174">
        <w:rPr>
          <w:rFonts w:ascii="Times New Roman" w:hAnsi="Times New Roman"/>
          <w:sz w:val="24"/>
          <w:szCs w:val="24"/>
        </w:rPr>
        <w:t>Далакманска</w:t>
      </w:r>
      <w:proofErr w:type="spellEnd"/>
      <w:r w:rsidRPr="00834174">
        <w:rPr>
          <w:rFonts w:ascii="Times New Roman" w:hAnsi="Times New Roman"/>
          <w:b/>
          <w:sz w:val="24"/>
          <w:szCs w:val="24"/>
        </w:rPr>
        <w:t xml:space="preserve"> „против“- </w:t>
      </w:r>
      <w:r>
        <w:rPr>
          <w:rFonts w:ascii="Times New Roman" w:hAnsi="Times New Roman"/>
          <w:b/>
          <w:sz w:val="24"/>
          <w:szCs w:val="24"/>
        </w:rPr>
        <w:t>няма,</w:t>
      </w:r>
      <w:r w:rsidRPr="00834174">
        <w:rPr>
          <w:rFonts w:ascii="Times New Roman" w:hAnsi="Times New Roman"/>
          <w:b/>
          <w:sz w:val="24"/>
          <w:szCs w:val="24"/>
        </w:rPr>
        <w:t xml:space="preserve"> </w:t>
      </w:r>
      <w:r>
        <w:rPr>
          <w:rFonts w:ascii="Times New Roman" w:hAnsi="Times New Roman"/>
          <w:b/>
          <w:sz w:val="24"/>
          <w:szCs w:val="24"/>
        </w:rPr>
        <w:t>„</w:t>
      </w:r>
      <w:r w:rsidRPr="00834174">
        <w:rPr>
          <w:rFonts w:ascii="Times New Roman" w:hAnsi="Times New Roman"/>
          <w:b/>
          <w:sz w:val="24"/>
          <w:szCs w:val="24"/>
        </w:rPr>
        <w:t xml:space="preserve">въздържал се”- </w:t>
      </w:r>
      <w:r>
        <w:rPr>
          <w:rFonts w:ascii="Times New Roman" w:hAnsi="Times New Roman"/>
          <w:b/>
          <w:sz w:val="24"/>
          <w:szCs w:val="24"/>
        </w:rPr>
        <w:t>няма.</w:t>
      </w:r>
    </w:p>
    <w:p w:rsidR="009C5F81" w:rsidRDefault="009C5F81" w:rsidP="009C5F81">
      <w:pPr>
        <w:spacing w:after="0" w:line="240" w:lineRule="auto"/>
        <w:ind w:firstLine="567"/>
        <w:jc w:val="both"/>
        <w:rPr>
          <w:rFonts w:ascii="Times New Roman" w:hAnsi="Times New Roman"/>
          <w:sz w:val="24"/>
          <w:szCs w:val="24"/>
        </w:rPr>
      </w:pPr>
      <w:r>
        <w:rPr>
          <w:rFonts w:ascii="Times New Roman" w:hAnsi="Times New Roman"/>
          <w:b/>
          <w:sz w:val="24"/>
          <w:szCs w:val="24"/>
        </w:rPr>
        <w:t>Отсъстващи:</w:t>
      </w:r>
      <w:r w:rsidRPr="00BF364C">
        <w:rPr>
          <w:rFonts w:ascii="Times New Roman" w:hAnsi="Times New Roman"/>
          <w:sz w:val="24"/>
          <w:szCs w:val="24"/>
        </w:rPr>
        <w:t xml:space="preserve"> </w:t>
      </w:r>
      <w:r>
        <w:rPr>
          <w:rFonts w:ascii="Times New Roman" w:hAnsi="Times New Roman"/>
          <w:sz w:val="24"/>
          <w:szCs w:val="24"/>
        </w:rPr>
        <w:t>Петко Игнатов</w:t>
      </w:r>
    </w:p>
    <w:p w:rsidR="009C5F81" w:rsidRDefault="009C5F81" w:rsidP="002C086E">
      <w:pPr>
        <w:spacing w:after="0"/>
        <w:jc w:val="both"/>
        <w:rPr>
          <w:rFonts w:ascii="Times New Roman" w:hAnsi="Times New Roman"/>
          <w:b/>
          <w:sz w:val="24"/>
          <w:szCs w:val="24"/>
        </w:rPr>
      </w:pPr>
    </w:p>
    <w:p w:rsidR="009C5F81" w:rsidRDefault="009C5F81" w:rsidP="002C086E">
      <w:pPr>
        <w:spacing w:after="0"/>
        <w:jc w:val="both"/>
        <w:rPr>
          <w:rFonts w:ascii="Times New Roman" w:hAnsi="Times New Roman"/>
          <w:b/>
          <w:sz w:val="24"/>
          <w:szCs w:val="24"/>
        </w:rPr>
      </w:pPr>
    </w:p>
    <w:p w:rsidR="009C5F81" w:rsidRDefault="009C5F81" w:rsidP="002C086E">
      <w:pPr>
        <w:spacing w:after="0"/>
        <w:jc w:val="both"/>
        <w:rPr>
          <w:rFonts w:ascii="Times New Roman" w:hAnsi="Times New Roman"/>
          <w:b/>
          <w:sz w:val="24"/>
          <w:szCs w:val="24"/>
        </w:rPr>
      </w:pPr>
    </w:p>
    <w:p w:rsidR="009C5F81" w:rsidRDefault="009C5F81" w:rsidP="002C086E">
      <w:pPr>
        <w:spacing w:after="0"/>
        <w:jc w:val="both"/>
        <w:rPr>
          <w:rFonts w:ascii="Times New Roman" w:hAnsi="Times New Roman"/>
          <w:b/>
          <w:sz w:val="24"/>
          <w:szCs w:val="24"/>
        </w:rPr>
      </w:pPr>
    </w:p>
    <w:p w:rsidR="0058548F" w:rsidRPr="002C086E" w:rsidRDefault="0058548F" w:rsidP="002C086E">
      <w:pPr>
        <w:spacing w:after="0"/>
        <w:jc w:val="both"/>
        <w:rPr>
          <w:rFonts w:ascii="Times New Roman" w:hAnsi="Times New Roman"/>
          <w:b/>
          <w:sz w:val="24"/>
          <w:szCs w:val="24"/>
        </w:rPr>
      </w:pPr>
      <w:r w:rsidRPr="00C65465">
        <w:rPr>
          <w:rFonts w:ascii="Times New Roman" w:hAnsi="Times New Roman"/>
          <w:b/>
          <w:sz w:val="24"/>
          <w:szCs w:val="24"/>
        </w:rPr>
        <w:t xml:space="preserve">ГЕОРГИ </w:t>
      </w:r>
      <w:r w:rsidR="002756D6">
        <w:rPr>
          <w:rFonts w:ascii="Times New Roman" w:hAnsi="Times New Roman"/>
          <w:b/>
          <w:sz w:val="24"/>
          <w:szCs w:val="24"/>
        </w:rPr>
        <w:t xml:space="preserve">  </w:t>
      </w:r>
      <w:r w:rsidRPr="00C65465">
        <w:rPr>
          <w:rFonts w:ascii="Times New Roman" w:hAnsi="Times New Roman"/>
          <w:b/>
          <w:sz w:val="24"/>
          <w:szCs w:val="24"/>
        </w:rPr>
        <w:t>КОЕВ</w:t>
      </w:r>
      <w:r w:rsidR="00184FCA">
        <w:rPr>
          <w:rFonts w:ascii="Times New Roman" w:hAnsi="Times New Roman"/>
          <w:b/>
          <w:sz w:val="24"/>
          <w:szCs w:val="24"/>
        </w:rPr>
        <w:t xml:space="preserve">  </w:t>
      </w:r>
      <w:r w:rsidR="005F3543">
        <w:rPr>
          <w:rFonts w:ascii="Times New Roman" w:hAnsi="Times New Roman"/>
          <w:b/>
          <w:sz w:val="24"/>
          <w:szCs w:val="24"/>
        </w:rPr>
        <w:t>/п/</w:t>
      </w:r>
    </w:p>
    <w:p w:rsidR="00493F97" w:rsidRDefault="0058548F" w:rsidP="00493F97">
      <w:pPr>
        <w:suppressAutoHyphens/>
        <w:spacing w:after="0" w:line="240" w:lineRule="auto"/>
        <w:jc w:val="both"/>
        <w:rPr>
          <w:rFonts w:ascii="Times New Roman" w:hAnsi="Times New Roman"/>
          <w:sz w:val="20"/>
          <w:szCs w:val="20"/>
        </w:rPr>
      </w:pPr>
      <w:r w:rsidRPr="00C65465">
        <w:rPr>
          <w:rFonts w:ascii="Times New Roman" w:hAnsi="Times New Roman"/>
          <w:b/>
          <w:sz w:val="24"/>
          <w:szCs w:val="24"/>
        </w:rPr>
        <w:t>Предсе</w:t>
      </w:r>
      <w:r w:rsidR="00493F97">
        <w:rPr>
          <w:rFonts w:ascii="Times New Roman" w:hAnsi="Times New Roman"/>
          <w:b/>
          <w:sz w:val="24"/>
          <w:szCs w:val="24"/>
        </w:rPr>
        <w:t>дател на Добрички общински съвет</w:t>
      </w:r>
    </w:p>
    <w:p w:rsidR="00421709" w:rsidRDefault="00421709" w:rsidP="00421709">
      <w:pPr>
        <w:spacing w:after="0"/>
        <w:rPr>
          <w:rFonts w:ascii="Times New Roman" w:hAnsi="Times New Roman"/>
          <w:b/>
          <w:sz w:val="20"/>
          <w:szCs w:val="20"/>
        </w:rPr>
      </w:pPr>
    </w:p>
    <w:p w:rsidR="00421709" w:rsidRDefault="00421709" w:rsidP="00421709">
      <w:pPr>
        <w:spacing w:after="0"/>
        <w:rPr>
          <w:rFonts w:ascii="Times New Roman" w:hAnsi="Times New Roman"/>
          <w:b/>
          <w:sz w:val="24"/>
          <w:szCs w:val="24"/>
        </w:rPr>
      </w:pPr>
    </w:p>
    <w:p w:rsidR="0097611C" w:rsidRDefault="0097611C" w:rsidP="00421709">
      <w:pPr>
        <w:spacing w:after="0"/>
        <w:rPr>
          <w:rFonts w:ascii="Times New Roman" w:hAnsi="Times New Roman"/>
          <w:b/>
          <w:sz w:val="24"/>
          <w:szCs w:val="24"/>
        </w:rPr>
      </w:pPr>
    </w:p>
    <w:p w:rsidR="00144D02" w:rsidRPr="00144D02" w:rsidRDefault="00144D02" w:rsidP="00421709">
      <w:pPr>
        <w:spacing w:after="0"/>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5F3543" w:rsidRDefault="005F3543" w:rsidP="00184FCA">
      <w:pPr>
        <w:spacing w:after="0" w:line="240" w:lineRule="auto"/>
        <w:rPr>
          <w:rFonts w:ascii="Times New Roman" w:hAnsi="Times New Roman"/>
          <w:b/>
          <w:sz w:val="24"/>
          <w:szCs w:val="24"/>
        </w:rPr>
      </w:pPr>
    </w:p>
    <w:p w:rsidR="00184FCA" w:rsidRPr="00B84AF8" w:rsidRDefault="00184FCA" w:rsidP="00184FCA">
      <w:pPr>
        <w:spacing w:after="0" w:line="240" w:lineRule="auto"/>
        <w:rPr>
          <w:rFonts w:ascii="Times New Roman" w:hAnsi="Times New Roman"/>
          <w:b/>
          <w:sz w:val="24"/>
          <w:szCs w:val="24"/>
        </w:rPr>
      </w:pPr>
      <w:bookmarkStart w:id="0" w:name="_GoBack"/>
      <w:bookmarkEnd w:id="0"/>
      <w:r w:rsidRPr="00B84AF8">
        <w:rPr>
          <w:rFonts w:ascii="Times New Roman" w:hAnsi="Times New Roman"/>
          <w:b/>
          <w:sz w:val="24"/>
          <w:szCs w:val="24"/>
        </w:rPr>
        <w:t>Изготвил:</w:t>
      </w:r>
    </w:p>
    <w:p w:rsidR="00184FCA" w:rsidRPr="00B84AF8" w:rsidRDefault="00184FCA" w:rsidP="00184FCA">
      <w:pPr>
        <w:spacing w:after="0" w:line="240" w:lineRule="auto"/>
        <w:rPr>
          <w:rFonts w:ascii="Times New Roman" w:hAnsi="Times New Roman"/>
          <w:sz w:val="24"/>
          <w:szCs w:val="24"/>
        </w:rPr>
      </w:pPr>
      <w:r w:rsidRPr="00B84AF8">
        <w:rPr>
          <w:rFonts w:ascii="Times New Roman" w:hAnsi="Times New Roman"/>
          <w:sz w:val="24"/>
          <w:szCs w:val="24"/>
        </w:rPr>
        <w:t>А.Атанасова</w:t>
      </w:r>
    </w:p>
    <w:p w:rsidR="00184FCA" w:rsidRPr="00B84AF8" w:rsidRDefault="00184FCA" w:rsidP="00184FCA">
      <w:pPr>
        <w:spacing w:after="0" w:line="240" w:lineRule="auto"/>
        <w:rPr>
          <w:rFonts w:ascii="Times New Roman" w:hAnsi="Times New Roman"/>
          <w:sz w:val="24"/>
          <w:szCs w:val="24"/>
        </w:rPr>
      </w:pPr>
      <w:r w:rsidRPr="00B84AF8">
        <w:rPr>
          <w:rFonts w:ascii="Times New Roman" w:hAnsi="Times New Roman"/>
          <w:sz w:val="24"/>
          <w:szCs w:val="24"/>
        </w:rPr>
        <w:t xml:space="preserve">Гл. експерт „Секретариат </w:t>
      </w:r>
      <w:r>
        <w:rPr>
          <w:rFonts w:ascii="Times New Roman" w:hAnsi="Times New Roman"/>
          <w:sz w:val="24"/>
          <w:szCs w:val="24"/>
        </w:rPr>
        <w:t>на ОбС</w:t>
      </w:r>
      <w:r w:rsidRPr="00B84AF8">
        <w:rPr>
          <w:rFonts w:ascii="Times New Roman" w:hAnsi="Times New Roman"/>
          <w:sz w:val="24"/>
          <w:szCs w:val="24"/>
        </w:rPr>
        <w:t>“</w:t>
      </w:r>
    </w:p>
    <w:p w:rsidR="00184FCA" w:rsidRPr="00B761B3" w:rsidRDefault="00184FCA" w:rsidP="00184FCA">
      <w:pPr>
        <w:rPr>
          <w:rFonts w:ascii="Times New Roman" w:hAnsi="Times New Roman"/>
          <w:sz w:val="20"/>
          <w:szCs w:val="20"/>
        </w:rPr>
      </w:pPr>
    </w:p>
    <w:p w:rsidR="00474D8A" w:rsidRDefault="00474D8A" w:rsidP="00421709">
      <w:pPr>
        <w:spacing w:after="0"/>
        <w:rPr>
          <w:rFonts w:ascii="Times New Roman" w:hAnsi="Times New Roman"/>
          <w:b/>
          <w:sz w:val="24"/>
          <w:szCs w:val="24"/>
        </w:rPr>
      </w:pPr>
    </w:p>
    <w:p w:rsidR="00786F87" w:rsidRPr="002C086E" w:rsidRDefault="00786F87" w:rsidP="000C26FC">
      <w:pPr>
        <w:spacing w:after="0" w:line="240" w:lineRule="auto"/>
        <w:rPr>
          <w:rFonts w:ascii="Times New Roman" w:hAnsi="Times New Roman"/>
          <w:sz w:val="18"/>
          <w:szCs w:val="18"/>
        </w:rPr>
      </w:pPr>
    </w:p>
    <w:sectPr w:rsidR="00786F87" w:rsidRPr="002C086E" w:rsidSect="00FC7FEE">
      <w:footerReference w:type="default" r:id="rId11"/>
      <w:pgSz w:w="12240" w:h="15840"/>
      <w:pgMar w:top="993" w:right="1183"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517" w:rsidRDefault="00496517" w:rsidP="00421709">
      <w:pPr>
        <w:spacing w:after="0" w:line="240" w:lineRule="auto"/>
      </w:pPr>
      <w:r>
        <w:separator/>
      </w:r>
    </w:p>
  </w:endnote>
  <w:endnote w:type="continuationSeparator" w:id="0">
    <w:p w:rsidR="00496517" w:rsidRDefault="00496517" w:rsidP="00421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Nimbus Roman No9 L">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243196"/>
      <w:docPartObj>
        <w:docPartGallery w:val="Page Numbers (Bottom of Page)"/>
        <w:docPartUnique/>
      </w:docPartObj>
    </w:sdtPr>
    <w:sdtEndPr/>
    <w:sdtContent>
      <w:p w:rsidR="00C61895" w:rsidRDefault="00C61895">
        <w:pPr>
          <w:pStyle w:val="ad"/>
          <w:jc w:val="right"/>
        </w:pPr>
        <w:r>
          <w:fldChar w:fldCharType="begin"/>
        </w:r>
        <w:r>
          <w:instrText>PAGE   \* MERGEFORMAT</w:instrText>
        </w:r>
        <w:r>
          <w:fldChar w:fldCharType="separate"/>
        </w:r>
        <w:r w:rsidR="005F3543">
          <w:rPr>
            <w:noProof/>
          </w:rPr>
          <w:t>15</w:t>
        </w:r>
        <w:r>
          <w:fldChar w:fldCharType="end"/>
        </w:r>
      </w:p>
    </w:sdtContent>
  </w:sdt>
  <w:p w:rsidR="00C61895" w:rsidRDefault="00C6189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517" w:rsidRDefault="00496517" w:rsidP="00421709">
      <w:pPr>
        <w:spacing w:after="0" w:line="240" w:lineRule="auto"/>
      </w:pPr>
      <w:r>
        <w:separator/>
      </w:r>
    </w:p>
  </w:footnote>
  <w:footnote w:type="continuationSeparator" w:id="0">
    <w:p w:rsidR="00496517" w:rsidRDefault="00496517" w:rsidP="004217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3A5D"/>
    <w:multiLevelType w:val="hybridMultilevel"/>
    <w:tmpl w:val="FDF2E6D0"/>
    <w:lvl w:ilvl="0" w:tplc="589A8AB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094D79A5"/>
    <w:multiLevelType w:val="hybridMultilevel"/>
    <w:tmpl w:val="F0D83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7312A"/>
    <w:multiLevelType w:val="hybridMultilevel"/>
    <w:tmpl w:val="70FAA91A"/>
    <w:lvl w:ilvl="0" w:tplc="F2B0131C">
      <w:start w:val="1"/>
      <w:numFmt w:val="decimal"/>
      <w:suff w:val="nothing"/>
      <w:lvlText w:val="%1."/>
      <w:lvlJc w:val="left"/>
      <w:pPr>
        <w:ind w:left="567" w:firstLine="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nsid w:val="10E60A77"/>
    <w:multiLevelType w:val="hybridMultilevel"/>
    <w:tmpl w:val="9A66C890"/>
    <w:lvl w:ilvl="0" w:tplc="60980BE4">
      <w:start w:val="1"/>
      <w:numFmt w:val="decimal"/>
      <w:lvlText w:val="%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4">
    <w:nsid w:val="13014CD8"/>
    <w:multiLevelType w:val="hybridMultilevel"/>
    <w:tmpl w:val="E4EEFC26"/>
    <w:lvl w:ilvl="0" w:tplc="EB9C427C">
      <w:start w:val="1"/>
      <w:numFmt w:val="upperRoman"/>
      <w:lvlText w:val="%1."/>
      <w:lvlJc w:val="left"/>
      <w:pPr>
        <w:ind w:left="1068" w:hanging="360"/>
      </w:pPr>
      <w:rPr>
        <w:rFonts w:ascii="Times New Roman" w:eastAsia="Times New Roman" w:hAnsi="Times New Roman" w:cs="Times New Roman"/>
        <w:color w:val="00000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nsid w:val="13537DA4"/>
    <w:multiLevelType w:val="hybridMultilevel"/>
    <w:tmpl w:val="BF9AF218"/>
    <w:lvl w:ilvl="0" w:tplc="0BD41D62">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6">
    <w:nsid w:val="18EC5DAE"/>
    <w:multiLevelType w:val="hybridMultilevel"/>
    <w:tmpl w:val="40E4B5B2"/>
    <w:lvl w:ilvl="0" w:tplc="DFBE1CB6">
      <w:start w:val="1"/>
      <w:numFmt w:val="bullet"/>
      <w:lvlText w:val="-"/>
      <w:lvlJc w:val="left"/>
      <w:pPr>
        <w:ind w:left="1440" w:hanging="360"/>
      </w:pPr>
      <w:rPr>
        <w:rFonts w:ascii="Times New Roman" w:eastAsia="Times New Roman"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nsid w:val="1D9D5010"/>
    <w:multiLevelType w:val="hybridMultilevel"/>
    <w:tmpl w:val="876EEE7A"/>
    <w:lvl w:ilvl="0" w:tplc="D3B41DB2">
      <w:start w:val="1"/>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8">
    <w:nsid w:val="1F2B6F74"/>
    <w:multiLevelType w:val="hybridMultilevel"/>
    <w:tmpl w:val="DB9699BA"/>
    <w:lvl w:ilvl="0" w:tplc="B2A886C0">
      <w:start w:val="1"/>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
    <w:nsid w:val="225850A3"/>
    <w:multiLevelType w:val="hybridMultilevel"/>
    <w:tmpl w:val="69A20AA4"/>
    <w:lvl w:ilvl="0" w:tplc="0402000F">
      <w:start w:val="1"/>
      <w:numFmt w:val="decimal"/>
      <w:lvlText w:val="%1."/>
      <w:lvlJc w:val="left"/>
      <w:pPr>
        <w:ind w:left="436" w:hanging="360"/>
      </w:pPr>
    </w:lvl>
    <w:lvl w:ilvl="1" w:tplc="04020019" w:tentative="1">
      <w:start w:val="1"/>
      <w:numFmt w:val="lowerLetter"/>
      <w:lvlText w:val="%2."/>
      <w:lvlJc w:val="left"/>
      <w:pPr>
        <w:ind w:left="1156" w:hanging="360"/>
      </w:pPr>
    </w:lvl>
    <w:lvl w:ilvl="2" w:tplc="0402001B" w:tentative="1">
      <w:start w:val="1"/>
      <w:numFmt w:val="lowerRoman"/>
      <w:lvlText w:val="%3."/>
      <w:lvlJc w:val="right"/>
      <w:pPr>
        <w:ind w:left="1876" w:hanging="180"/>
      </w:pPr>
    </w:lvl>
    <w:lvl w:ilvl="3" w:tplc="0402000F" w:tentative="1">
      <w:start w:val="1"/>
      <w:numFmt w:val="decimal"/>
      <w:lvlText w:val="%4."/>
      <w:lvlJc w:val="left"/>
      <w:pPr>
        <w:ind w:left="2596" w:hanging="360"/>
      </w:pPr>
    </w:lvl>
    <w:lvl w:ilvl="4" w:tplc="04020019" w:tentative="1">
      <w:start w:val="1"/>
      <w:numFmt w:val="lowerLetter"/>
      <w:lvlText w:val="%5."/>
      <w:lvlJc w:val="left"/>
      <w:pPr>
        <w:ind w:left="3316" w:hanging="360"/>
      </w:pPr>
    </w:lvl>
    <w:lvl w:ilvl="5" w:tplc="0402001B" w:tentative="1">
      <w:start w:val="1"/>
      <w:numFmt w:val="lowerRoman"/>
      <w:lvlText w:val="%6."/>
      <w:lvlJc w:val="right"/>
      <w:pPr>
        <w:ind w:left="4036" w:hanging="180"/>
      </w:pPr>
    </w:lvl>
    <w:lvl w:ilvl="6" w:tplc="0402000F" w:tentative="1">
      <w:start w:val="1"/>
      <w:numFmt w:val="decimal"/>
      <w:lvlText w:val="%7."/>
      <w:lvlJc w:val="left"/>
      <w:pPr>
        <w:ind w:left="4756" w:hanging="360"/>
      </w:pPr>
    </w:lvl>
    <w:lvl w:ilvl="7" w:tplc="04020019" w:tentative="1">
      <w:start w:val="1"/>
      <w:numFmt w:val="lowerLetter"/>
      <w:lvlText w:val="%8."/>
      <w:lvlJc w:val="left"/>
      <w:pPr>
        <w:ind w:left="5476" w:hanging="360"/>
      </w:pPr>
    </w:lvl>
    <w:lvl w:ilvl="8" w:tplc="0402001B" w:tentative="1">
      <w:start w:val="1"/>
      <w:numFmt w:val="lowerRoman"/>
      <w:lvlText w:val="%9."/>
      <w:lvlJc w:val="right"/>
      <w:pPr>
        <w:ind w:left="6196" w:hanging="180"/>
      </w:pPr>
    </w:lvl>
  </w:abstractNum>
  <w:abstractNum w:abstractNumId="10">
    <w:nsid w:val="23DB52B2"/>
    <w:multiLevelType w:val="multilevel"/>
    <w:tmpl w:val="D5E07754"/>
    <w:lvl w:ilvl="0">
      <w:start w:val="1"/>
      <w:numFmt w:val="decimal"/>
      <w:lvlText w:val="%1."/>
      <w:lvlJc w:val="left"/>
      <w:pPr>
        <w:ind w:left="1068" w:hanging="360"/>
      </w:pPr>
      <w:rPr>
        <w:rFonts w:hint="default"/>
      </w:rPr>
    </w:lvl>
    <w:lvl w:ilvl="1">
      <w:start w:val="1"/>
      <w:numFmt w:val="decimal"/>
      <w:isLgl/>
      <w:lvlText w:val="%1.%2."/>
      <w:lvlJc w:val="left"/>
      <w:pPr>
        <w:ind w:left="1203" w:hanging="495"/>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428" w:hanging="720"/>
      </w:pPr>
      <w:rPr>
        <w:rFonts w:hint="default"/>
        <w:b w:val="0"/>
      </w:rPr>
    </w:lvl>
    <w:lvl w:ilvl="4">
      <w:start w:val="1"/>
      <w:numFmt w:val="decimal"/>
      <w:isLgl/>
      <w:lvlText w:val="%1.%2.%3.%4.%5."/>
      <w:lvlJc w:val="left"/>
      <w:pPr>
        <w:ind w:left="1788" w:hanging="1080"/>
      </w:pPr>
      <w:rPr>
        <w:rFonts w:hint="default"/>
        <w:b w:val="0"/>
      </w:rPr>
    </w:lvl>
    <w:lvl w:ilvl="5">
      <w:start w:val="1"/>
      <w:numFmt w:val="decimal"/>
      <w:isLgl/>
      <w:lvlText w:val="%1.%2.%3.%4.%5.%6."/>
      <w:lvlJc w:val="left"/>
      <w:pPr>
        <w:ind w:left="1788" w:hanging="1080"/>
      </w:pPr>
      <w:rPr>
        <w:rFonts w:hint="default"/>
        <w:b w:val="0"/>
      </w:rPr>
    </w:lvl>
    <w:lvl w:ilvl="6">
      <w:start w:val="1"/>
      <w:numFmt w:val="decimal"/>
      <w:isLgl/>
      <w:lvlText w:val="%1.%2.%3.%4.%5.%6.%7."/>
      <w:lvlJc w:val="left"/>
      <w:pPr>
        <w:ind w:left="2148" w:hanging="1440"/>
      </w:pPr>
      <w:rPr>
        <w:rFonts w:hint="default"/>
        <w:b w:val="0"/>
      </w:rPr>
    </w:lvl>
    <w:lvl w:ilvl="7">
      <w:start w:val="1"/>
      <w:numFmt w:val="decimal"/>
      <w:isLgl/>
      <w:lvlText w:val="%1.%2.%3.%4.%5.%6.%7.%8."/>
      <w:lvlJc w:val="left"/>
      <w:pPr>
        <w:ind w:left="2148" w:hanging="1440"/>
      </w:pPr>
      <w:rPr>
        <w:rFonts w:hint="default"/>
        <w:b w:val="0"/>
      </w:rPr>
    </w:lvl>
    <w:lvl w:ilvl="8">
      <w:start w:val="1"/>
      <w:numFmt w:val="decimal"/>
      <w:isLgl/>
      <w:lvlText w:val="%1.%2.%3.%4.%5.%6.%7.%8.%9."/>
      <w:lvlJc w:val="left"/>
      <w:pPr>
        <w:ind w:left="2508" w:hanging="1800"/>
      </w:pPr>
      <w:rPr>
        <w:rFonts w:hint="default"/>
        <w:b w:val="0"/>
      </w:rPr>
    </w:lvl>
  </w:abstractNum>
  <w:abstractNum w:abstractNumId="11">
    <w:nsid w:val="24DA04EC"/>
    <w:multiLevelType w:val="hybridMultilevel"/>
    <w:tmpl w:val="6DF483F8"/>
    <w:lvl w:ilvl="0" w:tplc="0402000F">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2">
    <w:nsid w:val="2B685D71"/>
    <w:multiLevelType w:val="hybridMultilevel"/>
    <w:tmpl w:val="1E808720"/>
    <w:lvl w:ilvl="0" w:tplc="04020001">
      <w:start w:val="1"/>
      <w:numFmt w:val="bullet"/>
      <w:lvlText w:val=""/>
      <w:lvlJc w:val="left"/>
      <w:pPr>
        <w:ind w:left="1353" w:hanging="360"/>
      </w:pPr>
      <w:rPr>
        <w:rFonts w:ascii="Symbol" w:hAnsi="Symbol" w:hint="default"/>
      </w:rPr>
    </w:lvl>
    <w:lvl w:ilvl="1" w:tplc="04020003" w:tentative="1">
      <w:start w:val="1"/>
      <w:numFmt w:val="bullet"/>
      <w:lvlText w:val="o"/>
      <w:lvlJc w:val="left"/>
      <w:pPr>
        <w:ind w:left="2073" w:hanging="360"/>
      </w:pPr>
      <w:rPr>
        <w:rFonts w:ascii="Courier New" w:hAnsi="Courier New" w:cs="Courier New" w:hint="default"/>
      </w:rPr>
    </w:lvl>
    <w:lvl w:ilvl="2" w:tplc="04020005" w:tentative="1">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13">
    <w:nsid w:val="31FD6258"/>
    <w:multiLevelType w:val="hybridMultilevel"/>
    <w:tmpl w:val="6A0A6EB4"/>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4">
    <w:nsid w:val="371134E4"/>
    <w:multiLevelType w:val="hybridMultilevel"/>
    <w:tmpl w:val="1B16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876EC5"/>
    <w:multiLevelType w:val="hybridMultilevel"/>
    <w:tmpl w:val="516ADA5A"/>
    <w:lvl w:ilvl="0" w:tplc="7170591E">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6">
    <w:nsid w:val="3DEE1074"/>
    <w:multiLevelType w:val="hybridMultilevel"/>
    <w:tmpl w:val="B5925AC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7">
    <w:nsid w:val="3F642EF9"/>
    <w:multiLevelType w:val="hybridMultilevel"/>
    <w:tmpl w:val="68B44B0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8">
    <w:nsid w:val="3FFD0AF0"/>
    <w:multiLevelType w:val="hybridMultilevel"/>
    <w:tmpl w:val="70FAA91A"/>
    <w:lvl w:ilvl="0" w:tplc="F2B0131C">
      <w:start w:val="1"/>
      <w:numFmt w:val="decimal"/>
      <w:suff w:val="nothing"/>
      <w:lvlText w:val="%1."/>
      <w:lvlJc w:val="left"/>
      <w:pPr>
        <w:ind w:left="567" w:firstLine="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9">
    <w:nsid w:val="400C5C3C"/>
    <w:multiLevelType w:val="hybridMultilevel"/>
    <w:tmpl w:val="7C3811F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40E43E2F"/>
    <w:multiLevelType w:val="hybridMultilevel"/>
    <w:tmpl w:val="E51059E6"/>
    <w:lvl w:ilvl="0" w:tplc="AF34D3C0">
      <w:start w:val="1"/>
      <w:numFmt w:val="bullet"/>
      <w:lvlText w:val=""/>
      <w:lvlJc w:val="left"/>
      <w:pPr>
        <w:ind w:left="1572"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1">
    <w:nsid w:val="41954316"/>
    <w:multiLevelType w:val="hybridMultilevel"/>
    <w:tmpl w:val="CEE602FC"/>
    <w:lvl w:ilvl="0" w:tplc="A40CDDF8">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48291094"/>
    <w:multiLevelType w:val="hybridMultilevel"/>
    <w:tmpl w:val="20E0A1AC"/>
    <w:lvl w:ilvl="0" w:tplc="CFCC4706">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nsid w:val="49160E87"/>
    <w:multiLevelType w:val="hybridMultilevel"/>
    <w:tmpl w:val="0C5EE00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4">
    <w:nsid w:val="4AFA19C0"/>
    <w:multiLevelType w:val="multilevel"/>
    <w:tmpl w:val="C10C8394"/>
    <w:lvl w:ilvl="0">
      <w:start w:val="1"/>
      <w:numFmt w:val="decimal"/>
      <w:lvlText w:val="%1."/>
      <w:lvlJc w:val="left"/>
      <w:pPr>
        <w:ind w:left="862" w:hanging="360"/>
      </w:p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25">
    <w:nsid w:val="4B1369DB"/>
    <w:multiLevelType w:val="hybridMultilevel"/>
    <w:tmpl w:val="8B64063C"/>
    <w:lvl w:ilvl="0" w:tplc="1AD48A0A">
      <w:start w:val="1"/>
      <w:numFmt w:val="decimal"/>
      <w:lvlText w:val="%1."/>
      <w:lvlJc w:val="left"/>
      <w:pPr>
        <w:ind w:left="930" w:hanging="360"/>
      </w:pPr>
      <w:rPr>
        <w:rFonts w:hint="default"/>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26">
    <w:nsid w:val="4DE21836"/>
    <w:multiLevelType w:val="hybridMultilevel"/>
    <w:tmpl w:val="2D7C5E42"/>
    <w:lvl w:ilvl="0" w:tplc="0409000B">
      <w:start w:val="1"/>
      <w:numFmt w:val="bullet"/>
      <w:lvlText w:val=""/>
      <w:lvlJc w:val="left"/>
      <w:pPr>
        <w:ind w:left="1788" w:hanging="360"/>
      </w:pPr>
      <w:rPr>
        <w:rFonts w:ascii="Wingdings" w:hAnsi="Wingdings"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7">
    <w:nsid w:val="4E0857BC"/>
    <w:multiLevelType w:val="hybridMultilevel"/>
    <w:tmpl w:val="33722CE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8">
    <w:nsid w:val="50773208"/>
    <w:multiLevelType w:val="hybridMultilevel"/>
    <w:tmpl w:val="264A66CC"/>
    <w:lvl w:ilvl="0" w:tplc="AF34D3C0">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9">
    <w:nsid w:val="54DD763C"/>
    <w:multiLevelType w:val="hybridMultilevel"/>
    <w:tmpl w:val="5D5E589A"/>
    <w:lvl w:ilvl="0" w:tplc="AF34D3C0">
      <w:start w:val="1"/>
      <w:numFmt w:val="bullet"/>
      <w:lvlText w:val=""/>
      <w:lvlJc w:val="left"/>
      <w:pPr>
        <w:ind w:left="4188" w:hanging="360"/>
      </w:pPr>
      <w:rPr>
        <w:rFonts w:ascii="Symbol" w:hAnsi="Symbol" w:hint="default"/>
      </w:rPr>
    </w:lvl>
    <w:lvl w:ilvl="1" w:tplc="04020003" w:tentative="1">
      <w:start w:val="1"/>
      <w:numFmt w:val="bullet"/>
      <w:lvlText w:val="o"/>
      <w:lvlJc w:val="left"/>
      <w:pPr>
        <w:ind w:left="4482" w:hanging="360"/>
      </w:pPr>
      <w:rPr>
        <w:rFonts w:ascii="Courier New" w:hAnsi="Courier New" w:cs="Courier New" w:hint="default"/>
      </w:rPr>
    </w:lvl>
    <w:lvl w:ilvl="2" w:tplc="04020005" w:tentative="1">
      <w:start w:val="1"/>
      <w:numFmt w:val="bullet"/>
      <w:lvlText w:val=""/>
      <w:lvlJc w:val="left"/>
      <w:pPr>
        <w:ind w:left="5202" w:hanging="360"/>
      </w:pPr>
      <w:rPr>
        <w:rFonts w:ascii="Wingdings" w:hAnsi="Wingdings" w:hint="default"/>
      </w:rPr>
    </w:lvl>
    <w:lvl w:ilvl="3" w:tplc="04020001" w:tentative="1">
      <w:start w:val="1"/>
      <w:numFmt w:val="bullet"/>
      <w:lvlText w:val=""/>
      <w:lvlJc w:val="left"/>
      <w:pPr>
        <w:ind w:left="5922" w:hanging="360"/>
      </w:pPr>
      <w:rPr>
        <w:rFonts w:ascii="Symbol" w:hAnsi="Symbol" w:hint="default"/>
      </w:rPr>
    </w:lvl>
    <w:lvl w:ilvl="4" w:tplc="04020003" w:tentative="1">
      <w:start w:val="1"/>
      <w:numFmt w:val="bullet"/>
      <w:lvlText w:val="o"/>
      <w:lvlJc w:val="left"/>
      <w:pPr>
        <w:ind w:left="6642" w:hanging="360"/>
      </w:pPr>
      <w:rPr>
        <w:rFonts w:ascii="Courier New" w:hAnsi="Courier New" w:cs="Courier New" w:hint="default"/>
      </w:rPr>
    </w:lvl>
    <w:lvl w:ilvl="5" w:tplc="04020005" w:tentative="1">
      <w:start w:val="1"/>
      <w:numFmt w:val="bullet"/>
      <w:lvlText w:val=""/>
      <w:lvlJc w:val="left"/>
      <w:pPr>
        <w:ind w:left="7362" w:hanging="360"/>
      </w:pPr>
      <w:rPr>
        <w:rFonts w:ascii="Wingdings" w:hAnsi="Wingdings" w:hint="default"/>
      </w:rPr>
    </w:lvl>
    <w:lvl w:ilvl="6" w:tplc="04020001" w:tentative="1">
      <w:start w:val="1"/>
      <w:numFmt w:val="bullet"/>
      <w:lvlText w:val=""/>
      <w:lvlJc w:val="left"/>
      <w:pPr>
        <w:ind w:left="8082" w:hanging="360"/>
      </w:pPr>
      <w:rPr>
        <w:rFonts w:ascii="Symbol" w:hAnsi="Symbol" w:hint="default"/>
      </w:rPr>
    </w:lvl>
    <w:lvl w:ilvl="7" w:tplc="04020003" w:tentative="1">
      <w:start w:val="1"/>
      <w:numFmt w:val="bullet"/>
      <w:lvlText w:val="o"/>
      <w:lvlJc w:val="left"/>
      <w:pPr>
        <w:ind w:left="8802" w:hanging="360"/>
      </w:pPr>
      <w:rPr>
        <w:rFonts w:ascii="Courier New" w:hAnsi="Courier New" w:cs="Courier New" w:hint="default"/>
      </w:rPr>
    </w:lvl>
    <w:lvl w:ilvl="8" w:tplc="04020005" w:tentative="1">
      <w:start w:val="1"/>
      <w:numFmt w:val="bullet"/>
      <w:lvlText w:val=""/>
      <w:lvlJc w:val="left"/>
      <w:pPr>
        <w:ind w:left="9522" w:hanging="360"/>
      </w:pPr>
      <w:rPr>
        <w:rFonts w:ascii="Wingdings" w:hAnsi="Wingdings" w:hint="default"/>
      </w:rPr>
    </w:lvl>
  </w:abstractNum>
  <w:abstractNum w:abstractNumId="30">
    <w:nsid w:val="55653A00"/>
    <w:multiLevelType w:val="hybridMultilevel"/>
    <w:tmpl w:val="7D4C2EE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1">
    <w:nsid w:val="557D55B2"/>
    <w:multiLevelType w:val="hybridMultilevel"/>
    <w:tmpl w:val="826E2C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56792F64"/>
    <w:multiLevelType w:val="hybridMultilevel"/>
    <w:tmpl w:val="F2F08466"/>
    <w:lvl w:ilvl="0" w:tplc="04020001">
      <w:start w:val="1"/>
      <w:numFmt w:val="bullet"/>
      <w:lvlText w:val=""/>
      <w:lvlJc w:val="left"/>
      <w:pPr>
        <w:ind w:left="1395" w:hanging="360"/>
      </w:pPr>
      <w:rPr>
        <w:rFonts w:ascii="Symbol" w:hAnsi="Symbol" w:hint="default"/>
      </w:rPr>
    </w:lvl>
    <w:lvl w:ilvl="1" w:tplc="04020003" w:tentative="1">
      <w:start w:val="1"/>
      <w:numFmt w:val="bullet"/>
      <w:lvlText w:val="o"/>
      <w:lvlJc w:val="left"/>
      <w:pPr>
        <w:ind w:left="2115" w:hanging="360"/>
      </w:pPr>
      <w:rPr>
        <w:rFonts w:ascii="Courier New" w:hAnsi="Courier New" w:cs="Courier New" w:hint="default"/>
      </w:rPr>
    </w:lvl>
    <w:lvl w:ilvl="2" w:tplc="04020005" w:tentative="1">
      <w:start w:val="1"/>
      <w:numFmt w:val="bullet"/>
      <w:lvlText w:val=""/>
      <w:lvlJc w:val="left"/>
      <w:pPr>
        <w:ind w:left="2835" w:hanging="360"/>
      </w:pPr>
      <w:rPr>
        <w:rFonts w:ascii="Wingdings" w:hAnsi="Wingdings" w:hint="default"/>
      </w:rPr>
    </w:lvl>
    <w:lvl w:ilvl="3" w:tplc="04020001" w:tentative="1">
      <w:start w:val="1"/>
      <w:numFmt w:val="bullet"/>
      <w:lvlText w:val=""/>
      <w:lvlJc w:val="left"/>
      <w:pPr>
        <w:ind w:left="3555" w:hanging="360"/>
      </w:pPr>
      <w:rPr>
        <w:rFonts w:ascii="Symbol" w:hAnsi="Symbol" w:hint="default"/>
      </w:rPr>
    </w:lvl>
    <w:lvl w:ilvl="4" w:tplc="04020003" w:tentative="1">
      <w:start w:val="1"/>
      <w:numFmt w:val="bullet"/>
      <w:lvlText w:val="o"/>
      <w:lvlJc w:val="left"/>
      <w:pPr>
        <w:ind w:left="4275" w:hanging="360"/>
      </w:pPr>
      <w:rPr>
        <w:rFonts w:ascii="Courier New" w:hAnsi="Courier New" w:cs="Courier New" w:hint="default"/>
      </w:rPr>
    </w:lvl>
    <w:lvl w:ilvl="5" w:tplc="04020005" w:tentative="1">
      <w:start w:val="1"/>
      <w:numFmt w:val="bullet"/>
      <w:lvlText w:val=""/>
      <w:lvlJc w:val="left"/>
      <w:pPr>
        <w:ind w:left="4995" w:hanging="360"/>
      </w:pPr>
      <w:rPr>
        <w:rFonts w:ascii="Wingdings" w:hAnsi="Wingdings" w:hint="default"/>
      </w:rPr>
    </w:lvl>
    <w:lvl w:ilvl="6" w:tplc="04020001" w:tentative="1">
      <w:start w:val="1"/>
      <w:numFmt w:val="bullet"/>
      <w:lvlText w:val=""/>
      <w:lvlJc w:val="left"/>
      <w:pPr>
        <w:ind w:left="5715" w:hanging="360"/>
      </w:pPr>
      <w:rPr>
        <w:rFonts w:ascii="Symbol" w:hAnsi="Symbol" w:hint="default"/>
      </w:rPr>
    </w:lvl>
    <w:lvl w:ilvl="7" w:tplc="04020003" w:tentative="1">
      <w:start w:val="1"/>
      <w:numFmt w:val="bullet"/>
      <w:lvlText w:val="o"/>
      <w:lvlJc w:val="left"/>
      <w:pPr>
        <w:ind w:left="6435" w:hanging="360"/>
      </w:pPr>
      <w:rPr>
        <w:rFonts w:ascii="Courier New" w:hAnsi="Courier New" w:cs="Courier New" w:hint="default"/>
      </w:rPr>
    </w:lvl>
    <w:lvl w:ilvl="8" w:tplc="04020005" w:tentative="1">
      <w:start w:val="1"/>
      <w:numFmt w:val="bullet"/>
      <w:lvlText w:val=""/>
      <w:lvlJc w:val="left"/>
      <w:pPr>
        <w:ind w:left="7155" w:hanging="360"/>
      </w:pPr>
      <w:rPr>
        <w:rFonts w:ascii="Wingdings" w:hAnsi="Wingdings" w:hint="default"/>
      </w:rPr>
    </w:lvl>
  </w:abstractNum>
  <w:abstractNum w:abstractNumId="33">
    <w:nsid w:val="5B85360E"/>
    <w:multiLevelType w:val="hybridMultilevel"/>
    <w:tmpl w:val="8232529A"/>
    <w:lvl w:ilvl="0" w:tplc="85A6CB0E">
      <w:start w:val="1"/>
      <w:numFmt w:val="decimal"/>
      <w:lvlText w:val="%1."/>
      <w:lvlJc w:val="left"/>
      <w:pPr>
        <w:ind w:left="1069"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4">
    <w:nsid w:val="60CB0FD5"/>
    <w:multiLevelType w:val="multilevel"/>
    <w:tmpl w:val="14DC978A"/>
    <w:lvl w:ilvl="0">
      <w:start w:val="1"/>
      <w:numFmt w:val="decimal"/>
      <w:lvlText w:val="%1."/>
      <w:lvlJc w:val="left"/>
      <w:pPr>
        <w:ind w:left="1068" w:hanging="360"/>
      </w:pPr>
      <w:rPr>
        <w:rFonts w:hint="default"/>
        <w:b w:val="0"/>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428" w:hanging="720"/>
      </w:pPr>
      <w:rPr>
        <w:rFonts w:hint="default"/>
        <w:b w:val="0"/>
      </w:rPr>
    </w:lvl>
    <w:lvl w:ilvl="4">
      <w:start w:val="1"/>
      <w:numFmt w:val="decimal"/>
      <w:isLgl/>
      <w:lvlText w:val="%1.%2.%3.%4.%5."/>
      <w:lvlJc w:val="left"/>
      <w:pPr>
        <w:ind w:left="1788" w:hanging="1080"/>
      </w:pPr>
      <w:rPr>
        <w:rFonts w:hint="default"/>
        <w:b w:val="0"/>
      </w:rPr>
    </w:lvl>
    <w:lvl w:ilvl="5">
      <w:start w:val="1"/>
      <w:numFmt w:val="decimal"/>
      <w:isLgl/>
      <w:lvlText w:val="%1.%2.%3.%4.%5.%6."/>
      <w:lvlJc w:val="left"/>
      <w:pPr>
        <w:ind w:left="1788" w:hanging="1080"/>
      </w:pPr>
      <w:rPr>
        <w:rFonts w:hint="default"/>
        <w:b w:val="0"/>
      </w:rPr>
    </w:lvl>
    <w:lvl w:ilvl="6">
      <w:start w:val="1"/>
      <w:numFmt w:val="decimal"/>
      <w:isLgl/>
      <w:lvlText w:val="%1.%2.%3.%4.%5.%6.%7."/>
      <w:lvlJc w:val="left"/>
      <w:pPr>
        <w:ind w:left="2148" w:hanging="1440"/>
      </w:pPr>
      <w:rPr>
        <w:rFonts w:hint="default"/>
        <w:b w:val="0"/>
      </w:rPr>
    </w:lvl>
    <w:lvl w:ilvl="7">
      <w:start w:val="1"/>
      <w:numFmt w:val="decimal"/>
      <w:isLgl/>
      <w:lvlText w:val="%1.%2.%3.%4.%5.%6.%7.%8."/>
      <w:lvlJc w:val="left"/>
      <w:pPr>
        <w:ind w:left="2148" w:hanging="1440"/>
      </w:pPr>
      <w:rPr>
        <w:rFonts w:hint="default"/>
        <w:b w:val="0"/>
      </w:rPr>
    </w:lvl>
    <w:lvl w:ilvl="8">
      <w:start w:val="1"/>
      <w:numFmt w:val="decimal"/>
      <w:isLgl/>
      <w:lvlText w:val="%1.%2.%3.%4.%5.%6.%7.%8.%9."/>
      <w:lvlJc w:val="left"/>
      <w:pPr>
        <w:ind w:left="2508" w:hanging="1800"/>
      </w:pPr>
      <w:rPr>
        <w:rFonts w:hint="default"/>
        <w:b w:val="0"/>
      </w:rPr>
    </w:lvl>
  </w:abstractNum>
  <w:abstractNum w:abstractNumId="35">
    <w:nsid w:val="60DB7320"/>
    <w:multiLevelType w:val="hybridMultilevel"/>
    <w:tmpl w:val="D4D0F1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65246010"/>
    <w:multiLevelType w:val="hybridMultilevel"/>
    <w:tmpl w:val="98AC7816"/>
    <w:lvl w:ilvl="0" w:tplc="E0863758">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679F0EB8"/>
    <w:multiLevelType w:val="multilevel"/>
    <w:tmpl w:val="C8502A3E"/>
    <w:lvl w:ilvl="0">
      <w:start w:val="1"/>
      <w:numFmt w:val="decimal"/>
      <w:lvlText w:val="%1."/>
      <w:lvlJc w:val="left"/>
      <w:pPr>
        <w:ind w:left="780" w:hanging="780"/>
      </w:pPr>
      <w:rPr>
        <w:rFonts w:hint="default"/>
      </w:rPr>
    </w:lvl>
    <w:lvl w:ilvl="1">
      <w:start w:val="1"/>
      <w:numFmt w:val="decimal"/>
      <w:lvlText w:val="%1.%2."/>
      <w:lvlJc w:val="left"/>
      <w:pPr>
        <w:ind w:left="1021" w:hanging="780"/>
      </w:pPr>
      <w:rPr>
        <w:rFonts w:hint="default"/>
      </w:rPr>
    </w:lvl>
    <w:lvl w:ilvl="2">
      <w:start w:val="1"/>
      <w:numFmt w:val="decimal"/>
      <w:lvlText w:val="%1.%2.%3."/>
      <w:lvlJc w:val="left"/>
      <w:pPr>
        <w:ind w:left="1262" w:hanging="780"/>
      </w:pPr>
      <w:rPr>
        <w:rFonts w:hint="default"/>
      </w:rPr>
    </w:lvl>
    <w:lvl w:ilvl="3">
      <w:start w:val="1"/>
      <w:numFmt w:val="decimal"/>
      <w:lvlText w:val="%1.%2.%3.%4."/>
      <w:lvlJc w:val="left"/>
      <w:pPr>
        <w:ind w:left="1503" w:hanging="78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38">
    <w:nsid w:val="6A730FC8"/>
    <w:multiLevelType w:val="hybridMultilevel"/>
    <w:tmpl w:val="6532A4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6F1663BE"/>
    <w:multiLevelType w:val="hybridMultilevel"/>
    <w:tmpl w:val="586C9E9A"/>
    <w:lvl w:ilvl="0" w:tplc="0409000B">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0">
    <w:nsid w:val="70472D23"/>
    <w:multiLevelType w:val="hybridMultilevel"/>
    <w:tmpl w:val="23CA3D4E"/>
    <w:lvl w:ilvl="0" w:tplc="69F8AB54">
      <w:start w:val="1"/>
      <w:numFmt w:val="decimal"/>
      <w:lvlText w:val="%1."/>
      <w:lvlJc w:val="left"/>
      <w:pPr>
        <w:ind w:left="1714" w:hanging="1005"/>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71A47262"/>
    <w:multiLevelType w:val="hybridMultilevel"/>
    <w:tmpl w:val="E0941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777143"/>
    <w:multiLevelType w:val="hybridMultilevel"/>
    <w:tmpl w:val="C67073B4"/>
    <w:lvl w:ilvl="0" w:tplc="2F02D332">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25"/>
  </w:num>
  <w:num w:numId="2">
    <w:abstractNumId w:val="36"/>
  </w:num>
  <w:num w:numId="3">
    <w:abstractNumId w:val="13"/>
  </w:num>
  <w:num w:numId="4">
    <w:abstractNumId w:val="26"/>
  </w:num>
  <w:num w:numId="5">
    <w:abstractNumId w:val="41"/>
  </w:num>
  <w:num w:numId="6">
    <w:abstractNumId w:val="39"/>
  </w:num>
  <w:num w:numId="7">
    <w:abstractNumId w:val="9"/>
  </w:num>
  <w:num w:numId="8">
    <w:abstractNumId w:val="8"/>
  </w:num>
  <w:num w:numId="9">
    <w:abstractNumId w:val="33"/>
  </w:num>
  <w:num w:numId="10">
    <w:abstractNumId w:val="7"/>
  </w:num>
  <w:num w:numId="11">
    <w:abstractNumId w:val="6"/>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4"/>
  </w:num>
  <w:num w:numId="15">
    <w:abstractNumId w:val="18"/>
  </w:num>
  <w:num w:numId="16">
    <w:abstractNumId w:val="24"/>
  </w:num>
  <w:num w:numId="17">
    <w:abstractNumId w:val="29"/>
  </w:num>
  <w:num w:numId="18">
    <w:abstractNumId w:val="20"/>
  </w:num>
  <w:num w:numId="19">
    <w:abstractNumId w:val="28"/>
  </w:num>
  <w:num w:numId="20">
    <w:abstractNumId w:val="34"/>
  </w:num>
  <w:num w:numId="21">
    <w:abstractNumId w:val="0"/>
  </w:num>
  <w:num w:numId="22">
    <w:abstractNumId w:val="2"/>
  </w:num>
  <w:num w:numId="23">
    <w:abstractNumId w:val="4"/>
  </w:num>
  <w:num w:numId="24">
    <w:abstractNumId w:val="3"/>
  </w:num>
  <w:num w:numId="25">
    <w:abstractNumId w:val="31"/>
  </w:num>
  <w:num w:numId="26">
    <w:abstractNumId w:val="40"/>
  </w:num>
  <w:num w:numId="27">
    <w:abstractNumId w:val="21"/>
  </w:num>
  <w:num w:numId="28">
    <w:abstractNumId w:val="12"/>
  </w:num>
  <w:num w:numId="29">
    <w:abstractNumId w:val="19"/>
  </w:num>
  <w:num w:numId="30">
    <w:abstractNumId w:val="16"/>
  </w:num>
  <w:num w:numId="31">
    <w:abstractNumId w:val="23"/>
  </w:num>
  <w:num w:numId="32">
    <w:abstractNumId w:val="17"/>
  </w:num>
  <w:num w:numId="33">
    <w:abstractNumId w:val="27"/>
  </w:num>
  <w:num w:numId="34">
    <w:abstractNumId w:val="35"/>
  </w:num>
  <w:num w:numId="35">
    <w:abstractNumId w:val="32"/>
  </w:num>
  <w:num w:numId="36">
    <w:abstractNumId w:val="30"/>
  </w:num>
  <w:num w:numId="37">
    <w:abstractNumId w:val="10"/>
  </w:num>
  <w:num w:numId="38">
    <w:abstractNumId w:val="42"/>
  </w:num>
  <w:num w:numId="39">
    <w:abstractNumId w:val="22"/>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15"/>
  </w:num>
  <w:num w:numId="43">
    <w:abstractNumId w:val="5"/>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142"/>
    <w:rsid w:val="00006DC8"/>
    <w:rsid w:val="0002682D"/>
    <w:rsid w:val="00040DE5"/>
    <w:rsid w:val="00041032"/>
    <w:rsid w:val="00054D26"/>
    <w:rsid w:val="00063602"/>
    <w:rsid w:val="0008024C"/>
    <w:rsid w:val="0009292C"/>
    <w:rsid w:val="000C26FC"/>
    <w:rsid w:val="000F64EA"/>
    <w:rsid w:val="00115C31"/>
    <w:rsid w:val="00130501"/>
    <w:rsid w:val="00133586"/>
    <w:rsid w:val="00144D02"/>
    <w:rsid w:val="001454DF"/>
    <w:rsid w:val="001503AE"/>
    <w:rsid w:val="00163B65"/>
    <w:rsid w:val="001749B1"/>
    <w:rsid w:val="001820D8"/>
    <w:rsid w:val="00184FCA"/>
    <w:rsid w:val="001B0C45"/>
    <w:rsid w:val="001E0408"/>
    <w:rsid w:val="001F5171"/>
    <w:rsid w:val="001F5445"/>
    <w:rsid w:val="00215A1A"/>
    <w:rsid w:val="002245D1"/>
    <w:rsid w:val="0027004D"/>
    <w:rsid w:val="0027247C"/>
    <w:rsid w:val="002756D6"/>
    <w:rsid w:val="002931C9"/>
    <w:rsid w:val="002C086E"/>
    <w:rsid w:val="002E23E4"/>
    <w:rsid w:val="002E6092"/>
    <w:rsid w:val="002F4293"/>
    <w:rsid w:val="0030175C"/>
    <w:rsid w:val="003070FC"/>
    <w:rsid w:val="00311BFD"/>
    <w:rsid w:val="003325AF"/>
    <w:rsid w:val="0036144F"/>
    <w:rsid w:val="00392DAD"/>
    <w:rsid w:val="003A3324"/>
    <w:rsid w:val="003A690D"/>
    <w:rsid w:val="003F6D3F"/>
    <w:rsid w:val="004030C3"/>
    <w:rsid w:val="004112E4"/>
    <w:rsid w:val="00421709"/>
    <w:rsid w:val="00430040"/>
    <w:rsid w:val="00474D8A"/>
    <w:rsid w:val="004904E1"/>
    <w:rsid w:val="00493F97"/>
    <w:rsid w:val="00496517"/>
    <w:rsid w:val="004A56E0"/>
    <w:rsid w:val="004B33B0"/>
    <w:rsid w:val="005069A5"/>
    <w:rsid w:val="005352D7"/>
    <w:rsid w:val="00542A9E"/>
    <w:rsid w:val="00574364"/>
    <w:rsid w:val="0058548F"/>
    <w:rsid w:val="00597A32"/>
    <w:rsid w:val="005A5260"/>
    <w:rsid w:val="005A6CEC"/>
    <w:rsid w:val="005D5324"/>
    <w:rsid w:val="005F3543"/>
    <w:rsid w:val="006050BE"/>
    <w:rsid w:val="00664F85"/>
    <w:rsid w:val="006712F6"/>
    <w:rsid w:val="006768E4"/>
    <w:rsid w:val="0068283D"/>
    <w:rsid w:val="00694015"/>
    <w:rsid w:val="006B1887"/>
    <w:rsid w:val="006C001F"/>
    <w:rsid w:val="006E6E73"/>
    <w:rsid w:val="006F1598"/>
    <w:rsid w:val="006F65B6"/>
    <w:rsid w:val="00713828"/>
    <w:rsid w:val="00715821"/>
    <w:rsid w:val="007618B0"/>
    <w:rsid w:val="007818ED"/>
    <w:rsid w:val="00786F87"/>
    <w:rsid w:val="00790F0F"/>
    <w:rsid w:val="007B3F97"/>
    <w:rsid w:val="007C2429"/>
    <w:rsid w:val="007D38C7"/>
    <w:rsid w:val="007D59AB"/>
    <w:rsid w:val="007E6147"/>
    <w:rsid w:val="007E7F53"/>
    <w:rsid w:val="007F6C7F"/>
    <w:rsid w:val="00803DCF"/>
    <w:rsid w:val="00806629"/>
    <w:rsid w:val="00834174"/>
    <w:rsid w:val="00853CD1"/>
    <w:rsid w:val="00867C4F"/>
    <w:rsid w:val="00875B65"/>
    <w:rsid w:val="0087665C"/>
    <w:rsid w:val="00883573"/>
    <w:rsid w:val="00896726"/>
    <w:rsid w:val="008A5E17"/>
    <w:rsid w:val="008B0218"/>
    <w:rsid w:val="008C57FF"/>
    <w:rsid w:val="008E679C"/>
    <w:rsid w:val="008F0EF1"/>
    <w:rsid w:val="008F702A"/>
    <w:rsid w:val="00924D0E"/>
    <w:rsid w:val="00931826"/>
    <w:rsid w:val="009454E9"/>
    <w:rsid w:val="00961142"/>
    <w:rsid w:val="0097611C"/>
    <w:rsid w:val="00992A41"/>
    <w:rsid w:val="009A79F1"/>
    <w:rsid w:val="009B34C1"/>
    <w:rsid w:val="009C216C"/>
    <w:rsid w:val="009C5F81"/>
    <w:rsid w:val="009D331E"/>
    <w:rsid w:val="00A05782"/>
    <w:rsid w:val="00A6020B"/>
    <w:rsid w:val="00A817E5"/>
    <w:rsid w:val="00AB6417"/>
    <w:rsid w:val="00AC7CD0"/>
    <w:rsid w:val="00AF311B"/>
    <w:rsid w:val="00B07E96"/>
    <w:rsid w:val="00B346CA"/>
    <w:rsid w:val="00B62CD3"/>
    <w:rsid w:val="00B660B8"/>
    <w:rsid w:val="00B720F4"/>
    <w:rsid w:val="00B741AE"/>
    <w:rsid w:val="00B761B3"/>
    <w:rsid w:val="00B84AF8"/>
    <w:rsid w:val="00BB1D84"/>
    <w:rsid w:val="00BB2185"/>
    <w:rsid w:val="00BC7869"/>
    <w:rsid w:val="00BF10EB"/>
    <w:rsid w:val="00C6017C"/>
    <w:rsid w:val="00C61895"/>
    <w:rsid w:val="00C65465"/>
    <w:rsid w:val="00C755D9"/>
    <w:rsid w:val="00C96320"/>
    <w:rsid w:val="00CA056E"/>
    <w:rsid w:val="00CA5CDB"/>
    <w:rsid w:val="00CB5612"/>
    <w:rsid w:val="00CD3181"/>
    <w:rsid w:val="00CD3F2E"/>
    <w:rsid w:val="00D06701"/>
    <w:rsid w:val="00D10BB1"/>
    <w:rsid w:val="00D43B49"/>
    <w:rsid w:val="00D50F4B"/>
    <w:rsid w:val="00D728ED"/>
    <w:rsid w:val="00D86627"/>
    <w:rsid w:val="00D87F16"/>
    <w:rsid w:val="00D916F4"/>
    <w:rsid w:val="00DA1E9D"/>
    <w:rsid w:val="00DB12CC"/>
    <w:rsid w:val="00DB78F5"/>
    <w:rsid w:val="00DE6BEA"/>
    <w:rsid w:val="00DE7ED0"/>
    <w:rsid w:val="00E0310C"/>
    <w:rsid w:val="00E03248"/>
    <w:rsid w:val="00E1448C"/>
    <w:rsid w:val="00E15C29"/>
    <w:rsid w:val="00E47B93"/>
    <w:rsid w:val="00E776A9"/>
    <w:rsid w:val="00E92200"/>
    <w:rsid w:val="00E95FB6"/>
    <w:rsid w:val="00EA0EF1"/>
    <w:rsid w:val="00EC77A9"/>
    <w:rsid w:val="00F23B69"/>
    <w:rsid w:val="00F27085"/>
    <w:rsid w:val="00F4582B"/>
    <w:rsid w:val="00F663B5"/>
    <w:rsid w:val="00F955E7"/>
    <w:rsid w:val="00F966FB"/>
    <w:rsid w:val="00FC4A6B"/>
    <w:rsid w:val="00FC617A"/>
    <w:rsid w:val="00FC7FEE"/>
    <w:rsid w:val="00FD41BB"/>
    <w:rsid w:val="00FD4304"/>
    <w:rsid w:val="00FD7FF1"/>
    <w:rsid w:val="00FF5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4E1"/>
    <w:rPr>
      <w:rFonts w:ascii="Calibri" w:eastAsia="Times New Roman" w:hAnsi="Calibri" w:cs="Times New Roman"/>
      <w:lang w:val="bg-BG" w:eastAsia="bg-BG"/>
    </w:rPr>
  </w:style>
  <w:style w:type="paragraph" w:styleId="1">
    <w:name w:val="heading 1"/>
    <w:basedOn w:val="a"/>
    <w:next w:val="a"/>
    <w:link w:val="10"/>
    <w:uiPriority w:val="9"/>
    <w:qFormat/>
    <w:rsid w:val="008E679C"/>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8E679C"/>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8E679C"/>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8E679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032"/>
    <w:rPr>
      <w:color w:val="0000FF"/>
      <w:u w:val="single"/>
    </w:rPr>
  </w:style>
  <w:style w:type="paragraph" w:styleId="a4">
    <w:name w:val="No Spacing"/>
    <w:uiPriority w:val="1"/>
    <w:qFormat/>
    <w:rsid w:val="001F5445"/>
    <w:pPr>
      <w:spacing w:after="0" w:line="240" w:lineRule="auto"/>
    </w:pPr>
    <w:rPr>
      <w:rFonts w:ascii="Calibri" w:eastAsia="Times New Roman" w:hAnsi="Calibri" w:cs="Times New Roman"/>
      <w:lang w:val="bg-BG" w:eastAsia="bg-BG"/>
    </w:rPr>
  </w:style>
  <w:style w:type="paragraph" w:styleId="a5">
    <w:name w:val="Balloon Text"/>
    <w:basedOn w:val="a"/>
    <w:link w:val="a6"/>
    <w:unhideWhenUsed/>
    <w:rsid w:val="0008024C"/>
    <w:pPr>
      <w:spacing w:after="0" w:line="240" w:lineRule="auto"/>
    </w:pPr>
    <w:rPr>
      <w:rFonts w:ascii="Tahoma" w:hAnsi="Tahoma" w:cs="Tahoma"/>
      <w:sz w:val="16"/>
      <w:szCs w:val="16"/>
    </w:rPr>
  </w:style>
  <w:style w:type="character" w:customStyle="1" w:styleId="a6">
    <w:name w:val="Изнесен текст Знак"/>
    <w:basedOn w:val="a0"/>
    <w:link w:val="a5"/>
    <w:rsid w:val="0008024C"/>
    <w:rPr>
      <w:rFonts w:ascii="Tahoma" w:eastAsia="Times New Roman" w:hAnsi="Tahoma" w:cs="Tahoma"/>
      <w:sz w:val="16"/>
      <w:szCs w:val="16"/>
      <w:lang w:val="bg-BG" w:eastAsia="bg-BG"/>
    </w:rPr>
  </w:style>
  <w:style w:type="paragraph" w:styleId="a7">
    <w:name w:val="List Paragraph"/>
    <w:aliases w:val="ПАРАГРАФ,Гл точки,Colorful List Accent 1,Medium Grid 1 - Accent 21"/>
    <w:basedOn w:val="a"/>
    <w:link w:val="a8"/>
    <w:uiPriority w:val="34"/>
    <w:qFormat/>
    <w:rsid w:val="00C96320"/>
    <w:pPr>
      <w:ind w:left="720"/>
      <w:contextualSpacing/>
    </w:pPr>
  </w:style>
  <w:style w:type="character" w:customStyle="1" w:styleId="10">
    <w:name w:val="Заглавие 1 Знак"/>
    <w:basedOn w:val="a0"/>
    <w:link w:val="1"/>
    <w:uiPriority w:val="9"/>
    <w:rsid w:val="008E679C"/>
    <w:rPr>
      <w:rFonts w:ascii="Cambria" w:eastAsia="Times New Roman" w:hAnsi="Cambria" w:cs="Times New Roman"/>
      <w:b/>
      <w:bCs/>
      <w:color w:val="365F91"/>
      <w:sz w:val="28"/>
      <w:szCs w:val="28"/>
      <w:lang w:val="bg-BG" w:eastAsia="bg-BG"/>
    </w:rPr>
  </w:style>
  <w:style w:type="character" w:customStyle="1" w:styleId="20">
    <w:name w:val="Заглавие 2 Знак"/>
    <w:basedOn w:val="a0"/>
    <w:link w:val="2"/>
    <w:rsid w:val="008E679C"/>
    <w:rPr>
      <w:rFonts w:ascii="Cambria" w:eastAsia="Times New Roman" w:hAnsi="Cambria" w:cs="Times New Roman"/>
      <w:b/>
      <w:bCs/>
      <w:color w:val="4F81BD"/>
      <w:sz w:val="26"/>
      <w:szCs w:val="26"/>
      <w:lang w:val="bg-BG" w:eastAsia="bg-BG"/>
    </w:rPr>
  </w:style>
  <w:style w:type="character" w:customStyle="1" w:styleId="30">
    <w:name w:val="Заглавие 3 Знак"/>
    <w:basedOn w:val="a0"/>
    <w:link w:val="3"/>
    <w:uiPriority w:val="9"/>
    <w:rsid w:val="008E679C"/>
    <w:rPr>
      <w:rFonts w:ascii="Cambria" w:eastAsia="Times New Roman" w:hAnsi="Cambria" w:cs="Times New Roman"/>
      <w:b/>
      <w:bCs/>
      <w:color w:val="4F81BD"/>
      <w:lang w:val="bg-BG" w:eastAsia="bg-BG"/>
    </w:rPr>
  </w:style>
  <w:style w:type="character" w:customStyle="1" w:styleId="40">
    <w:name w:val="Заглавие 4 Знак"/>
    <w:basedOn w:val="a0"/>
    <w:link w:val="4"/>
    <w:uiPriority w:val="9"/>
    <w:rsid w:val="008E679C"/>
    <w:rPr>
      <w:rFonts w:ascii="Calibri" w:eastAsia="Times New Roman" w:hAnsi="Calibri" w:cs="Times New Roman"/>
      <w:b/>
      <w:bCs/>
      <w:sz w:val="28"/>
      <w:szCs w:val="28"/>
      <w:lang w:val="bg-BG" w:eastAsia="bg-BG"/>
    </w:rPr>
  </w:style>
  <w:style w:type="numbering" w:customStyle="1" w:styleId="11">
    <w:name w:val="Без списък1"/>
    <w:next w:val="a2"/>
    <w:uiPriority w:val="99"/>
    <w:semiHidden/>
    <w:unhideWhenUsed/>
    <w:rsid w:val="008E679C"/>
  </w:style>
  <w:style w:type="character" w:customStyle="1" w:styleId="12">
    <w:name w:val="Заглавие #1_"/>
    <w:link w:val="13"/>
    <w:rsid w:val="008E679C"/>
    <w:rPr>
      <w:rFonts w:ascii="Sylfaen" w:eastAsia="Sylfaen" w:hAnsi="Sylfaen" w:cs="Sylfaen"/>
      <w:sz w:val="32"/>
      <w:szCs w:val="32"/>
      <w:shd w:val="clear" w:color="auto" w:fill="FFFFFF"/>
    </w:rPr>
  </w:style>
  <w:style w:type="paragraph" w:customStyle="1" w:styleId="13">
    <w:name w:val="Заглавие #1"/>
    <w:basedOn w:val="a"/>
    <w:link w:val="12"/>
    <w:rsid w:val="008E679C"/>
    <w:pPr>
      <w:shd w:val="clear" w:color="auto" w:fill="FFFFFF"/>
      <w:spacing w:after="0" w:line="389" w:lineRule="exact"/>
      <w:jc w:val="center"/>
      <w:outlineLvl w:val="0"/>
    </w:pPr>
    <w:rPr>
      <w:rFonts w:ascii="Sylfaen" w:eastAsia="Sylfaen" w:hAnsi="Sylfaen" w:cs="Sylfaen"/>
      <w:sz w:val="32"/>
      <w:szCs w:val="32"/>
      <w:lang w:val="en-US" w:eastAsia="en-US"/>
    </w:rPr>
  </w:style>
  <w:style w:type="paragraph" w:styleId="a9">
    <w:name w:val="Body Text Indent"/>
    <w:basedOn w:val="a"/>
    <w:link w:val="aa"/>
    <w:rsid w:val="008E679C"/>
    <w:pPr>
      <w:spacing w:after="0" w:line="240" w:lineRule="auto"/>
      <w:ind w:firstLine="851"/>
    </w:pPr>
    <w:rPr>
      <w:rFonts w:ascii="Times New Roman" w:hAnsi="Times New Roman"/>
      <w:sz w:val="36"/>
      <w:szCs w:val="20"/>
      <w:lang w:eastAsia="en-US"/>
    </w:rPr>
  </w:style>
  <w:style w:type="character" w:customStyle="1" w:styleId="aa">
    <w:name w:val="Основен текст с отстъп Знак"/>
    <w:basedOn w:val="a0"/>
    <w:link w:val="a9"/>
    <w:rsid w:val="008E679C"/>
    <w:rPr>
      <w:rFonts w:ascii="Times New Roman" w:eastAsia="Times New Roman" w:hAnsi="Times New Roman" w:cs="Times New Roman"/>
      <w:sz w:val="36"/>
      <w:szCs w:val="20"/>
      <w:lang w:val="bg-BG"/>
    </w:rPr>
  </w:style>
  <w:style w:type="paragraph" w:customStyle="1" w:styleId="1CharChar">
    <w:name w:val="Знак Знак1 Char Char Знак Знак Знак"/>
    <w:basedOn w:val="a"/>
    <w:rsid w:val="008E679C"/>
    <w:pPr>
      <w:tabs>
        <w:tab w:val="left" w:pos="709"/>
      </w:tabs>
      <w:spacing w:after="0" w:line="240" w:lineRule="auto"/>
    </w:pPr>
    <w:rPr>
      <w:rFonts w:ascii="Tahoma" w:hAnsi="Tahoma"/>
      <w:sz w:val="24"/>
      <w:szCs w:val="24"/>
      <w:lang w:val="pl-PL" w:eastAsia="pl-PL"/>
    </w:rPr>
  </w:style>
  <w:style w:type="paragraph" w:styleId="ab">
    <w:name w:val="header"/>
    <w:basedOn w:val="a"/>
    <w:link w:val="ac"/>
    <w:uiPriority w:val="99"/>
    <w:unhideWhenUsed/>
    <w:rsid w:val="008E679C"/>
    <w:pPr>
      <w:tabs>
        <w:tab w:val="center" w:pos="4536"/>
        <w:tab w:val="right" w:pos="9072"/>
      </w:tabs>
      <w:spacing w:after="0" w:line="240" w:lineRule="auto"/>
    </w:pPr>
  </w:style>
  <w:style w:type="character" w:customStyle="1" w:styleId="ac">
    <w:name w:val="Горен колонтитул Знак"/>
    <w:basedOn w:val="a0"/>
    <w:link w:val="ab"/>
    <w:uiPriority w:val="99"/>
    <w:rsid w:val="008E679C"/>
    <w:rPr>
      <w:rFonts w:ascii="Calibri" w:eastAsia="Times New Roman" w:hAnsi="Calibri" w:cs="Times New Roman"/>
      <w:lang w:val="bg-BG" w:eastAsia="bg-BG"/>
    </w:rPr>
  </w:style>
  <w:style w:type="paragraph" w:styleId="ad">
    <w:name w:val="footer"/>
    <w:basedOn w:val="a"/>
    <w:link w:val="ae"/>
    <w:uiPriority w:val="99"/>
    <w:unhideWhenUsed/>
    <w:rsid w:val="008E679C"/>
    <w:pPr>
      <w:tabs>
        <w:tab w:val="center" w:pos="4536"/>
        <w:tab w:val="right" w:pos="9072"/>
      </w:tabs>
      <w:spacing w:after="0" w:line="240" w:lineRule="auto"/>
    </w:pPr>
  </w:style>
  <w:style w:type="character" w:customStyle="1" w:styleId="ae">
    <w:name w:val="Долен колонтитул Знак"/>
    <w:basedOn w:val="a0"/>
    <w:link w:val="ad"/>
    <w:uiPriority w:val="99"/>
    <w:rsid w:val="008E679C"/>
    <w:rPr>
      <w:rFonts w:ascii="Calibri" w:eastAsia="Times New Roman" w:hAnsi="Calibri" w:cs="Times New Roman"/>
      <w:lang w:val="bg-BG" w:eastAsia="bg-BG"/>
    </w:rPr>
  </w:style>
  <w:style w:type="paragraph" w:styleId="af">
    <w:name w:val="Title"/>
    <w:basedOn w:val="a"/>
    <w:next w:val="a"/>
    <w:link w:val="af0"/>
    <w:uiPriority w:val="10"/>
    <w:qFormat/>
    <w:rsid w:val="008E679C"/>
    <w:pPr>
      <w:spacing w:before="240" w:after="60" w:line="240" w:lineRule="auto"/>
      <w:jc w:val="center"/>
      <w:outlineLvl w:val="0"/>
    </w:pPr>
    <w:rPr>
      <w:rFonts w:ascii="Cambria" w:hAnsi="Cambria"/>
      <w:b/>
      <w:bCs/>
      <w:kern w:val="28"/>
      <w:sz w:val="32"/>
      <w:szCs w:val="32"/>
    </w:rPr>
  </w:style>
  <w:style w:type="character" w:customStyle="1" w:styleId="af0">
    <w:name w:val="Заглавие Знак"/>
    <w:basedOn w:val="a0"/>
    <w:link w:val="af"/>
    <w:uiPriority w:val="10"/>
    <w:rsid w:val="008E679C"/>
    <w:rPr>
      <w:rFonts w:ascii="Cambria" w:eastAsia="Times New Roman" w:hAnsi="Cambria" w:cs="Times New Roman"/>
      <w:b/>
      <w:bCs/>
      <w:kern w:val="28"/>
      <w:sz w:val="32"/>
      <w:szCs w:val="32"/>
      <w:lang w:val="bg-BG" w:eastAsia="bg-BG"/>
    </w:rPr>
  </w:style>
  <w:style w:type="paragraph" w:styleId="af1">
    <w:name w:val="Normal (Web)"/>
    <w:basedOn w:val="a"/>
    <w:uiPriority w:val="99"/>
    <w:unhideWhenUsed/>
    <w:rsid w:val="008E679C"/>
    <w:pPr>
      <w:spacing w:before="100" w:beforeAutospacing="1" w:after="100" w:afterAutospacing="1" w:line="240" w:lineRule="auto"/>
    </w:pPr>
    <w:rPr>
      <w:rFonts w:ascii="Times New Roman" w:hAnsi="Times New Roman"/>
      <w:sz w:val="24"/>
      <w:szCs w:val="24"/>
    </w:rPr>
  </w:style>
  <w:style w:type="paragraph" w:styleId="21">
    <w:name w:val="Body Text 2"/>
    <w:basedOn w:val="a"/>
    <w:link w:val="22"/>
    <w:uiPriority w:val="99"/>
    <w:unhideWhenUsed/>
    <w:rsid w:val="008E679C"/>
    <w:pPr>
      <w:spacing w:after="120" w:line="480" w:lineRule="auto"/>
    </w:pPr>
  </w:style>
  <w:style w:type="character" w:customStyle="1" w:styleId="22">
    <w:name w:val="Основен текст 2 Знак"/>
    <w:basedOn w:val="a0"/>
    <w:link w:val="21"/>
    <w:uiPriority w:val="99"/>
    <w:rsid w:val="008E679C"/>
    <w:rPr>
      <w:rFonts w:ascii="Calibri" w:eastAsia="Times New Roman" w:hAnsi="Calibri" w:cs="Times New Roman"/>
      <w:lang w:val="bg-BG" w:eastAsia="bg-BG"/>
    </w:rPr>
  </w:style>
  <w:style w:type="paragraph" w:customStyle="1" w:styleId="Default">
    <w:name w:val="Default"/>
    <w:rsid w:val="008E679C"/>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newdocreference1">
    <w:name w:val="newdocreference1"/>
    <w:rsid w:val="008E679C"/>
    <w:rPr>
      <w:i w:val="0"/>
      <w:iCs w:val="0"/>
      <w:color w:val="0000FF"/>
      <w:u w:val="single"/>
    </w:rPr>
  </w:style>
  <w:style w:type="paragraph" w:customStyle="1" w:styleId="txt">
    <w:name w:val="txt"/>
    <w:basedOn w:val="a"/>
    <w:rsid w:val="008E679C"/>
    <w:pPr>
      <w:spacing w:before="100" w:beforeAutospacing="1" w:after="100" w:afterAutospacing="1" w:line="260" w:lineRule="atLeast"/>
      <w:ind w:firstLine="480"/>
      <w:jc w:val="both"/>
    </w:pPr>
    <w:rPr>
      <w:rFonts w:ascii="Verdana" w:hAnsi="Verdana"/>
      <w:color w:val="002200"/>
      <w:sz w:val="18"/>
      <w:szCs w:val="18"/>
    </w:rPr>
  </w:style>
  <w:style w:type="character" w:styleId="af2">
    <w:name w:val="Emphasis"/>
    <w:uiPriority w:val="20"/>
    <w:qFormat/>
    <w:rsid w:val="008E679C"/>
    <w:rPr>
      <w:i/>
      <w:iCs/>
    </w:rPr>
  </w:style>
  <w:style w:type="character" w:customStyle="1" w:styleId="23">
    <w:name w:val="Основен текст (2)_"/>
    <w:link w:val="24"/>
    <w:rsid w:val="008E679C"/>
    <w:rPr>
      <w:shd w:val="clear" w:color="auto" w:fill="FFFFFF"/>
    </w:rPr>
  </w:style>
  <w:style w:type="paragraph" w:customStyle="1" w:styleId="24">
    <w:name w:val="Основен текст (2)"/>
    <w:basedOn w:val="a"/>
    <w:link w:val="23"/>
    <w:rsid w:val="008E679C"/>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3">
    <w:name w:val="Salutation"/>
    <w:basedOn w:val="a"/>
    <w:next w:val="a"/>
    <w:link w:val="af4"/>
    <w:unhideWhenUsed/>
    <w:rsid w:val="008E679C"/>
    <w:pPr>
      <w:spacing w:after="0" w:line="240" w:lineRule="auto"/>
    </w:pPr>
    <w:rPr>
      <w:rFonts w:ascii="Times New Roman" w:hAnsi="Times New Roman"/>
      <w:sz w:val="28"/>
      <w:szCs w:val="20"/>
      <w:lang w:val="en-US"/>
    </w:rPr>
  </w:style>
  <w:style w:type="character" w:customStyle="1" w:styleId="af4">
    <w:name w:val="Приветствие Знак"/>
    <w:basedOn w:val="a0"/>
    <w:link w:val="af3"/>
    <w:rsid w:val="008E679C"/>
    <w:rPr>
      <w:rFonts w:ascii="Times New Roman" w:eastAsia="Times New Roman" w:hAnsi="Times New Roman" w:cs="Times New Roman"/>
      <w:sz w:val="28"/>
      <w:szCs w:val="20"/>
      <w:lang w:eastAsia="bg-BG"/>
    </w:rPr>
  </w:style>
  <w:style w:type="paragraph" w:styleId="af5">
    <w:name w:val="Body Text"/>
    <w:basedOn w:val="a"/>
    <w:link w:val="af6"/>
    <w:unhideWhenUsed/>
    <w:rsid w:val="008E679C"/>
    <w:pPr>
      <w:spacing w:after="120" w:line="240" w:lineRule="auto"/>
    </w:pPr>
    <w:rPr>
      <w:rFonts w:ascii="Times New Roman" w:hAnsi="Times New Roman"/>
      <w:sz w:val="28"/>
      <w:szCs w:val="20"/>
      <w:lang w:val="en-US"/>
    </w:rPr>
  </w:style>
  <w:style w:type="character" w:customStyle="1" w:styleId="af6">
    <w:name w:val="Основен текст Знак"/>
    <w:basedOn w:val="a0"/>
    <w:link w:val="af5"/>
    <w:rsid w:val="008E679C"/>
    <w:rPr>
      <w:rFonts w:ascii="Times New Roman" w:eastAsia="Times New Roman" w:hAnsi="Times New Roman" w:cs="Times New Roman"/>
      <w:sz w:val="28"/>
      <w:szCs w:val="20"/>
      <w:lang w:eastAsia="bg-BG"/>
    </w:rPr>
  </w:style>
  <w:style w:type="paragraph" w:styleId="af7">
    <w:name w:val="Subtitle"/>
    <w:basedOn w:val="a"/>
    <w:next w:val="a"/>
    <w:link w:val="af8"/>
    <w:uiPriority w:val="11"/>
    <w:qFormat/>
    <w:rsid w:val="008E679C"/>
    <w:pPr>
      <w:numPr>
        <w:ilvl w:val="1"/>
      </w:numPr>
      <w:spacing w:after="0" w:line="240" w:lineRule="auto"/>
    </w:pPr>
    <w:rPr>
      <w:rFonts w:ascii="Cambria" w:hAnsi="Cambria"/>
      <w:i/>
      <w:iCs/>
      <w:color w:val="4F81BD"/>
      <w:spacing w:val="15"/>
      <w:sz w:val="24"/>
      <w:szCs w:val="24"/>
      <w:lang w:val="en-US"/>
    </w:rPr>
  </w:style>
  <w:style w:type="character" w:customStyle="1" w:styleId="af8">
    <w:name w:val="Подзаглавие Знак"/>
    <w:basedOn w:val="a0"/>
    <w:link w:val="af7"/>
    <w:uiPriority w:val="11"/>
    <w:rsid w:val="008E679C"/>
    <w:rPr>
      <w:rFonts w:ascii="Cambria" w:eastAsia="Times New Roman" w:hAnsi="Cambria" w:cs="Times New Roman"/>
      <w:i/>
      <w:iCs/>
      <w:color w:val="4F81BD"/>
      <w:spacing w:val="15"/>
      <w:sz w:val="24"/>
      <w:szCs w:val="24"/>
      <w:lang w:eastAsia="bg-BG"/>
    </w:rPr>
  </w:style>
  <w:style w:type="paragraph" w:styleId="af9">
    <w:name w:val="Body Text First Indent"/>
    <w:basedOn w:val="af5"/>
    <w:link w:val="afa"/>
    <w:unhideWhenUsed/>
    <w:rsid w:val="008E679C"/>
    <w:pPr>
      <w:spacing w:after="0"/>
      <w:ind w:firstLine="360"/>
    </w:pPr>
  </w:style>
  <w:style w:type="character" w:customStyle="1" w:styleId="afa">
    <w:name w:val="Основен текст отстъп първи ред Знак"/>
    <w:basedOn w:val="af6"/>
    <w:link w:val="af9"/>
    <w:rsid w:val="008E679C"/>
    <w:rPr>
      <w:rFonts w:ascii="Times New Roman" w:eastAsia="Times New Roman" w:hAnsi="Times New Roman" w:cs="Times New Roman"/>
      <w:sz w:val="28"/>
      <w:szCs w:val="20"/>
      <w:lang w:eastAsia="bg-BG"/>
    </w:rPr>
  </w:style>
  <w:style w:type="paragraph" w:styleId="25">
    <w:name w:val="Body Text First Indent 2"/>
    <w:basedOn w:val="a9"/>
    <w:link w:val="26"/>
    <w:unhideWhenUsed/>
    <w:rsid w:val="008E679C"/>
    <w:pPr>
      <w:ind w:left="360" w:firstLine="360"/>
    </w:pPr>
    <w:rPr>
      <w:sz w:val="28"/>
      <w:lang w:val="en-US" w:eastAsia="bg-BG"/>
    </w:rPr>
  </w:style>
  <w:style w:type="character" w:customStyle="1" w:styleId="26">
    <w:name w:val="Основен текст отстъп първи ред 2 Знак"/>
    <w:basedOn w:val="aa"/>
    <w:link w:val="25"/>
    <w:rsid w:val="008E679C"/>
    <w:rPr>
      <w:rFonts w:ascii="Times New Roman" w:eastAsia="Times New Roman" w:hAnsi="Times New Roman" w:cs="Times New Roman"/>
      <w:sz w:val="28"/>
      <w:szCs w:val="20"/>
      <w:lang w:val="bg-BG" w:eastAsia="bg-BG"/>
    </w:rPr>
  </w:style>
  <w:style w:type="character" w:styleId="afb">
    <w:name w:val="Strong"/>
    <w:uiPriority w:val="22"/>
    <w:qFormat/>
    <w:rsid w:val="008E679C"/>
    <w:rPr>
      <w:b/>
      <w:bCs/>
    </w:rPr>
  </w:style>
  <w:style w:type="paragraph" w:styleId="afc">
    <w:name w:val="List"/>
    <w:basedOn w:val="a"/>
    <w:unhideWhenUsed/>
    <w:rsid w:val="008E679C"/>
    <w:pPr>
      <w:ind w:left="283" w:hanging="283"/>
      <w:contextualSpacing/>
    </w:pPr>
    <w:rPr>
      <w:rFonts w:eastAsia="Calibri"/>
      <w:lang w:eastAsia="en-US"/>
    </w:rPr>
  </w:style>
  <w:style w:type="table" w:styleId="afd">
    <w:name w:val="Table Grid"/>
    <w:basedOn w:val="a1"/>
    <w:rsid w:val="008E679C"/>
    <w:pPr>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8E679C"/>
  </w:style>
  <w:style w:type="character" w:styleId="aff">
    <w:name w:val="FollowedHyperlink"/>
    <w:uiPriority w:val="99"/>
    <w:rsid w:val="008E679C"/>
    <w:rPr>
      <w:color w:val="800080"/>
      <w:u w:val="single"/>
    </w:rPr>
  </w:style>
  <w:style w:type="paragraph" w:customStyle="1" w:styleId="xl23">
    <w:name w:val="xl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4">
    <w:name w:val="xl2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5">
    <w:name w:val="xl25"/>
    <w:basedOn w:val="a"/>
    <w:rsid w:val="008E679C"/>
    <w:pPr>
      <w:spacing w:before="100" w:beforeAutospacing="1" w:after="100" w:afterAutospacing="1" w:line="240" w:lineRule="auto"/>
    </w:pPr>
    <w:rPr>
      <w:rFonts w:ascii="Arial" w:hAnsi="Arial" w:cs="Arial"/>
      <w:sz w:val="24"/>
      <w:szCs w:val="24"/>
    </w:rPr>
  </w:style>
  <w:style w:type="paragraph" w:customStyle="1" w:styleId="xl26">
    <w:name w:val="xl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27">
    <w:name w:val="xl27"/>
    <w:basedOn w:val="a"/>
    <w:rsid w:val="008E679C"/>
    <w:pPr>
      <w:spacing w:before="100" w:beforeAutospacing="1" w:after="100" w:afterAutospacing="1" w:line="240" w:lineRule="auto"/>
      <w:jc w:val="center"/>
    </w:pPr>
    <w:rPr>
      <w:rFonts w:ascii="Arial" w:hAnsi="Arial" w:cs="Arial"/>
      <w:sz w:val="24"/>
      <w:szCs w:val="24"/>
    </w:rPr>
  </w:style>
  <w:style w:type="paragraph" w:customStyle="1" w:styleId="xl28">
    <w:name w:val="xl28"/>
    <w:basedOn w:val="a"/>
    <w:rsid w:val="008E679C"/>
    <w:pPr>
      <w:spacing w:before="100" w:beforeAutospacing="1" w:after="100" w:afterAutospacing="1" w:line="240" w:lineRule="auto"/>
    </w:pPr>
    <w:rPr>
      <w:rFonts w:ascii="Arial" w:hAnsi="Arial" w:cs="Arial"/>
      <w:sz w:val="24"/>
      <w:szCs w:val="24"/>
    </w:rPr>
  </w:style>
  <w:style w:type="paragraph" w:customStyle="1" w:styleId="xl29">
    <w:name w:val="xl2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0">
    <w:name w:val="xl3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1">
    <w:name w:val="xl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2">
    <w:name w:val="xl3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3">
    <w:name w:val="xl3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4">
    <w:name w:val="xl3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FF0000"/>
      <w:sz w:val="24"/>
      <w:szCs w:val="24"/>
    </w:rPr>
  </w:style>
  <w:style w:type="paragraph" w:customStyle="1" w:styleId="xl35">
    <w:name w:val="xl3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6">
    <w:name w:val="xl3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37">
    <w:name w:val="xl3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8">
    <w:name w:val="xl38"/>
    <w:basedOn w:val="a"/>
    <w:rsid w:val="008E679C"/>
    <w:pPr>
      <w:spacing w:before="100" w:beforeAutospacing="1" w:after="100" w:afterAutospacing="1" w:line="240" w:lineRule="auto"/>
      <w:jc w:val="center"/>
    </w:pPr>
    <w:rPr>
      <w:rFonts w:ascii="Arial" w:hAnsi="Arial" w:cs="Arial"/>
      <w:b/>
      <w:bCs/>
      <w:sz w:val="24"/>
      <w:szCs w:val="24"/>
    </w:rPr>
  </w:style>
  <w:style w:type="paragraph" w:customStyle="1" w:styleId="xl22">
    <w:name w:val="xl22"/>
    <w:basedOn w:val="a"/>
    <w:rsid w:val="008E679C"/>
    <w:pPr>
      <w:spacing w:before="100" w:beforeAutospacing="1" w:after="100" w:afterAutospacing="1" w:line="240" w:lineRule="auto"/>
    </w:pPr>
    <w:rPr>
      <w:rFonts w:ascii="Arial" w:hAnsi="Arial" w:cs="Arial"/>
      <w:b/>
      <w:bCs/>
      <w:sz w:val="24"/>
      <w:szCs w:val="24"/>
    </w:rPr>
  </w:style>
  <w:style w:type="paragraph" w:customStyle="1" w:styleId="xl39">
    <w:name w:val="xl3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0">
    <w:name w:val="xl4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FFFF"/>
      <w:sz w:val="24"/>
      <w:szCs w:val="24"/>
    </w:rPr>
  </w:style>
  <w:style w:type="paragraph" w:customStyle="1" w:styleId="xl41">
    <w:name w:val="xl4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42">
    <w:name w:val="xl4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3">
    <w:name w:val="xl43"/>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4">
    <w:name w:val="xl44"/>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45">
    <w:name w:val="xl45"/>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6">
    <w:name w:val="xl46"/>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47">
    <w:name w:val="xl47"/>
    <w:basedOn w:val="a"/>
    <w:rsid w:val="008E679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8">
    <w:name w:val="xl48"/>
    <w:basedOn w:val="a"/>
    <w:rsid w:val="008E679C"/>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49">
    <w:name w:val="xl49"/>
    <w:basedOn w:val="a"/>
    <w:rsid w:val="008E679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0">
    <w:name w:val="xl50"/>
    <w:basedOn w:val="a"/>
    <w:rsid w:val="008E679C"/>
    <w:pPr>
      <w:pBdr>
        <w:top w:val="single" w:sz="8"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51">
    <w:name w:val="xl51"/>
    <w:basedOn w:val="a"/>
    <w:rsid w:val="008E679C"/>
    <w:pPr>
      <w:pBdr>
        <w:top w:val="single" w:sz="8" w:space="0" w:color="auto"/>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3372873BB58A4DED866D2BE34882C06C">
    <w:name w:val="3372873BB58A4DED866D2BE34882C06C"/>
    <w:rsid w:val="008E679C"/>
    <w:rPr>
      <w:rFonts w:ascii="Calibri" w:eastAsia="Times New Roman" w:hAnsi="Calibri" w:cs="Times New Roman"/>
      <w:lang w:val="bg-BG" w:eastAsia="bg-BG"/>
    </w:rPr>
  </w:style>
  <w:style w:type="character" w:customStyle="1" w:styleId="legaldocreference1">
    <w:name w:val="legaldocreference1"/>
    <w:rsid w:val="008E679C"/>
    <w:rPr>
      <w:i w:val="0"/>
      <w:iCs w:val="0"/>
      <w:color w:val="840084"/>
      <w:u w:val="single"/>
    </w:rPr>
  </w:style>
  <w:style w:type="character" w:customStyle="1" w:styleId="search22">
    <w:name w:val="search22"/>
    <w:rsid w:val="008E679C"/>
    <w:rPr>
      <w:shd w:val="clear" w:color="auto" w:fill="FF9999"/>
    </w:rPr>
  </w:style>
  <w:style w:type="character" w:customStyle="1" w:styleId="search12">
    <w:name w:val="search12"/>
    <w:rsid w:val="008E679C"/>
    <w:rPr>
      <w:shd w:val="clear" w:color="auto" w:fill="99FF99"/>
    </w:rPr>
  </w:style>
  <w:style w:type="paragraph" w:customStyle="1" w:styleId="xl67">
    <w:name w:val="xl67"/>
    <w:basedOn w:val="a"/>
    <w:rsid w:val="008E679C"/>
    <w:pPr>
      <w:spacing w:before="100" w:beforeAutospacing="1" w:after="100" w:afterAutospacing="1" w:line="240" w:lineRule="auto"/>
    </w:pPr>
    <w:rPr>
      <w:rFonts w:ascii="Times New Roman" w:hAnsi="Times New Roman"/>
      <w:sz w:val="20"/>
      <w:szCs w:val="20"/>
    </w:rPr>
  </w:style>
  <w:style w:type="paragraph" w:customStyle="1" w:styleId="xl68">
    <w:name w:val="xl6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69">
    <w:name w:val="xl6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0">
    <w:name w:val="xl7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71">
    <w:name w:val="xl7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72">
    <w:name w:val="xl72"/>
    <w:basedOn w:val="a"/>
    <w:rsid w:val="008E679C"/>
    <w:pPr>
      <w:spacing w:before="100" w:beforeAutospacing="1" w:after="100" w:afterAutospacing="1" w:line="240" w:lineRule="auto"/>
    </w:pPr>
    <w:rPr>
      <w:rFonts w:ascii="Times New Roman" w:hAnsi="Times New Roman"/>
      <w:sz w:val="20"/>
      <w:szCs w:val="20"/>
    </w:rPr>
  </w:style>
  <w:style w:type="paragraph" w:customStyle="1" w:styleId="xl73">
    <w:name w:val="xl73"/>
    <w:basedOn w:val="a"/>
    <w:rsid w:val="008E679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74">
    <w:name w:val="xl7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5">
    <w:name w:val="xl7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76">
    <w:name w:val="xl7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77">
    <w:name w:val="xl7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8">
    <w:name w:val="xl7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9">
    <w:name w:val="xl7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0">
    <w:name w:val="xl8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81">
    <w:name w:val="xl81"/>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2">
    <w:name w:val="xl8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3">
    <w:name w:val="xl83"/>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4">
    <w:name w:val="xl8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85">
    <w:name w:val="xl8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0"/>
      <w:szCs w:val="20"/>
    </w:rPr>
  </w:style>
  <w:style w:type="paragraph" w:customStyle="1" w:styleId="xl86">
    <w:name w:val="xl8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7">
    <w:name w:val="xl8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8">
    <w:name w:val="xl88"/>
    <w:basedOn w:val="a"/>
    <w:rsid w:val="008E679C"/>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89">
    <w:name w:val="xl8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90">
    <w:name w:val="xl9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1">
    <w:name w:val="xl9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2">
    <w:name w:val="xl9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3">
    <w:name w:val="xl93"/>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4">
    <w:name w:val="xl94"/>
    <w:basedOn w:val="a"/>
    <w:rsid w:val="008E679C"/>
    <w:pPr>
      <w:pBdr>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96">
    <w:name w:val="xl96"/>
    <w:basedOn w:val="a"/>
    <w:rsid w:val="008E679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97">
    <w:name w:val="xl97"/>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98">
    <w:name w:val="xl98"/>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99">
    <w:name w:val="xl99"/>
    <w:basedOn w:val="a"/>
    <w:rsid w:val="008E679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0">
    <w:name w:val="xl100"/>
    <w:basedOn w:val="a"/>
    <w:rsid w:val="008E679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0"/>
      <w:szCs w:val="20"/>
    </w:rPr>
  </w:style>
  <w:style w:type="paragraph" w:customStyle="1" w:styleId="xl101">
    <w:name w:val="xl10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2">
    <w:name w:val="xl10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0"/>
      <w:szCs w:val="20"/>
    </w:rPr>
  </w:style>
  <w:style w:type="paragraph" w:customStyle="1" w:styleId="xl103">
    <w:name w:val="xl10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104">
    <w:name w:val="xl10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5">
    <w:name w:val="xl105"/>
    <w:basedOn w:val="a"/>
    <w:rsid w:val="008E679C"/>
    <w:pPr>
      <w:pBdr>
        <w:top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6">
    <w:name w:val="xl106"/>
    <w:basedOn w:val="a"/>
    <w:rsid w:val="008E679C"/>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7">
    <w:name w:val="xl10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8">
    <w:name w:val="xl108"/>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09">
    <w:name w:val="xl10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0">
    <w:name w:val="xl11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11">
    <w:name w:val="xl11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2">
    <w:name w:val="xl112"/>
    <w:basedOn w:val="a"/>
    <w:rsid w:val="008E679C"/>
    <w:pPr>
      <w:spacing w:before="100" w:beforeAutospacing="1" w:after="100" w:afterAutospacing="1" w:line="240" w:lineRule="auto"/>
    </w:pPr>
    <w:rPr>
      <w:rFonts w:ascii="Times New Roman" w:hAnsi="Times New Roman"/>
      <w:sz w:val="20"/>
      <w:szCs w:val="20"/>
    </w:rPr>
  </w:style>
  <w:style w:type="paragraph" w:customStyle="1" w:styleId="xl113">
    <w:name w:val="xl113"/>
    <w:basedOn w:val="a"/>
    <w:rsid w:val="008E679C"/>
    <w:pPr>
      <w:pBdr>
        <w:top w:val="single" w:sz="8"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4">
    <w:name w:val="xl11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5">
    <w:name w:val="xl11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6">
    <w:name w:val="xl11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117">
    <w:name w:val="xl11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118">
    <w:name w:val="xl11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119">
    <w:name w:val="xl119"/>
    <w:basedOn w:val="a"/>
    <w:rsid w:val="008E679C"/>
    <w:pPr>
      <w:spacing w:before="100" w:beforeAutospacing="1" w:after="100" w:afterAutospacing="1" w:line="240" w:lineRule="auto"/>
      <w:jc w:val="right"/>
    </w:pPr>
    <w:rPr>
      <w:rFonts w:ascii="Times New Roman" w:hAnsi="Times New Roman"/>
      <w:sz w:val="20"/>
      <w:szCs w:val="20"/>
    </w:rPr>
  </w:style>
  <w:style w:type="paragraph" w:customStyle="1" w:styleId="xl120">
    <w:name w:val="xl12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21">
    <w:name w:val="xl12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22">
    <w:name w:val="xl12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65">
    <w:name w:val="xl65"/>
    <w:basedOn w:val="a"/>
    <w:rsid w:val="008E679C"/>
    <w:pPr>
      <w:spacing w:before="100" w:beforeAutospacing="1" w:after="100" w:afterAutospacing="1" w:line="240" w:lineRule="auto"/>
    </w:pPr>
    <w:rPr>
      <w:rFonts w:ascii="Times New Roman" w:hAnsi="Times New Roman"/>
      <w:sz w:val="20"/>
      <w:szCs w:val="20"/>
    </w:rPr>
  </w:style>
  <w:style w:type="paragraph" w:customStyle="1" w:styleId="xl66">
    <w:name w:val="xl6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numbering" w:customStyle="1" w:styleId="110">
    <w:name w:val="Без списък11"/>
    <w:next w:val="a2"/>
    <w:uiPriority w:val="99"/>
    <w:semiHidden/>
    <w:unhideWhenUsed/>
    <w:rsid w:val="008E679C"/>
  </w:style>
  <w:style w:type="numbering" w:customStyle="1" w:styleId="111">
    <w:name w:val="Без списък111"/>
    <w:next w:val="a2"/>
    <w:uiPriority w:val="99"/>
    <w:semiHidden/>
    <w:rsid w:val="008E679C"/>
  </w:style>
  <w:style w:type="table" w:customStyle="1" w:styleId="14">
    <w:name w:val="Мрежа в таблица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8E679C"/>
  </w:style>
  <w:style w:type="paragraph" w:customStyle="1" w:styleId="font5">
    <w:name w:val="font5"/>
    <w:basedOn w:val="a"/>
    <w:rsid w:val="008E679C"/>
    <w:pPr>
      <w:spacing w:before="100" w:beforeAutospacing="1" w:after="100" w:afterAutospacing="1" w:line="240" w:lineRule="auto"/>
    </w:pPr>
    <w:rPr>
      <w:rFonts w:ascii="Times New Roman" w:hAnsi="Times New Roman"/>
      <w:color w:val="000000"/>
    </w:rPr>
  </w:style>
  <w:style w:type="paragraph" w:customStyle="1" w:styleId="font6">
    <w:name w:val="font6"/>
    <w:basedOn w:val="a"/>
    <w:rsid w:val="008E679C"/>
    <w:pPr>
      <w:spacing w:before="100" w:beforeAutospacing="1" w:after="100" w:afterAutospacing="1" w:line="240" w:lineRule="auto"/>
    </w:pPr>
    <w:rPr>
      <w:rFonts w:ascii="Times New Roman" w:hAnsi="Times New Roman"/>
      <w:b/>
      <w:bCs/>
      <w:color w:val="000000"/>
    </w:rPr>
  </w:style>
  <w:style w:type="character" w:styleId="aff0">
    <w:name w:val="Book Title"/>
    <w:uiPriority w:val="33"/>
    <w:qFormat/>
    <w:rsid w:val="008E679C"/>
    <w:rPr>
      <w:b/>
      <w:bCs/>
      <w:smallCaps/>
      <w:spacing w:val="5"/>
    </w:rPr>
  </w:style>
  <w:style w:type="numbering" w:customStyle="1" w:styleId="31">
    <w:name w:val="Без списък3"/>
    <w:next w:val="a2"/>
    <w:uiPriority w:val="99"/>
    <w:semiHidden/>
    <w:unhideWhenUsed/>
    <w:rsid w:val="008E679C"/>
  </w:style>
  <w:style w:type="numbering" w:customStyle="1" w:styleId="120">
    <w:name w:val="Без списък12"/>
    <w:next w:val="a2"/>
    <w:uiPriority w:val="99"/>
    <w:semiHidden/>
    <w:rsid w:val="008E679C"/>
  </w:style>
  <w:style w:type="table" w:customStyle="1" w:styleId="28">
    <w:name w:val="Мрежа в таблица2"/>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8E679C"/>
  </w:style>
  <w:style w:type="numbering" w:customStyle="1" w:styleId="41">
    <w:name w:val="Без списък4"/>
    <w:next w:val="a2"/>
    <w:uiPriority w:val="99"/>
    <w:semiHidden/>
    <w:unhideWhenUsed/>
    <w:rsid w:val="008E679C"/>
  </w:style>
  <w:style w:type="numbering" w:customStyle="1" w:styleId="130">
    <w:name w:val="Без списък13"/>
    <w:next w:val="a2"/>
    <w:uiPriority w:val="99"/>
    <w:semiHidden/>
    <w:rsid w:val="008E679C"/>
  </w:style>
  <w:style w:type="table" w:customStyle="1" w:styleId="32">
    <w:name w:val="Мрежа в таблица3"/>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8E679C"/>
  </w:style>
  <w:style w:type="numbering" w:customStyle="1" w:styleId="5">
    <w:name w:val="Без списък5"/>
    <w:next w:val="a2"/>
    <w:uiPriority w:val="99"/>
    <w:semiHidden/>
    <w:unhideWhenUsed/>
    <w:rsid w:val="008E679C"/>
  </w:style>
  <w:style w:type="numbering" w:customStyle="1" w:styleId="140">
    <w:name w:val="Без списък14"/>
    <w:next w:val="a2"/>
    <w:uiPriority w:val="99"/>
    <w:semiHidden/>
    <w:rsid w:val="008E679C"/>
  </w:style>
  <w:style w:type="table" w:customStyle="1" w:styleId="42">
    <w:name w:val="Мрежа в таблица4"/>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8E679C"/>
  </w:style>
  <w:style w:type="paragraph" w:customStyle="1" w:styleId="xl63">
    <w:name w:val="xl63"/>
    <w:basedOn w:val="a"/>
    <w:rsid w:val="008E679C"/>
    <w:pPr>
      <w:spacing w:before="100" w:beforeAutospacing="1" w:after="100" w:afterAutospacing="1" w:line="240" w:lineRule="auto"/>
    </w:pPr>
    <w:rPr>
      <w:rFonts w:ascii="Times New Roman" w:hAnsi="Times New Roman"/>
      <w:sz w:val="24"/>
      <w:szCs w:val="24"/>
    </w:rPr>
  </w:style>
  <w:style w:type="paragraph" w:customStyle="1" w:styleId="xl64">
    <w:name w:val="xl6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numbering" w:customStyle="1" w:styleId="6">
    <w:name w:val="Без списък6"/>
    <w:next w:val="a2"/>
    <w:uiPriority w:val="99"/>
    <w:semiHidden/>
    <w:unhideWhenUsed/>
    <w:rsid w:val="008E679C"/>
  </w:style>
  <w:style w:type="numbering" w:customStyle="1" w:styleId="150">
    <w:name w:val="Без списък15"/>
    <w:next w:val="a2"/>
    <w:uiPriority w:val="99"/>
    <w:semiHidden/>
    <w:rsid w:val="008E679C"/>
  </w:style>
  <w:style w:type="table" w:customStyle="1" w:styleId="50">
    <w:name w:val="Мрежа в таблица5"/>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8E679C"/>
  </w:style>
  <w:style w:type="character" w:customStyle="1" w:styleId="a8">
    <w:name w:val="Списък на абзаци Знак"/>
    <w:aliases w:val="ПАРАГРАФ Знак,Гл точки Знак,Colorful List Accent 1 Знак,Medium Grid 1 - Accent 21 Знак"/>
    <w:link w:val="a7"/>
    <w:uiPriority w:val="34"/>
    <w:locked/>
    <w:rsid w:val="008E679C"/>
    <w:rPr>
      <w:rFonts w:ascii="Calibri" w:eastAsia="Times New Roman" w:hAnsi="Calibri" w:cs="Times New Roman"/>
      <w:lang w:val="bg-BG" w:eastAsia="bg-BG"/>
    </w:rPr>
  </w:style>
  <w:style w:type="paragraph" w:styleId="aff1">
    <w:name w:val="Revision"/>
    <w:hidden/>
    <w:uiPriority w:val="99"/>
    <w:semiHidden/>
    <w:rsid w:val="008E679C"/>
    <w:pPr>
      <w:spacing w:after="0" w:line="240" w:lineRule="auto"/>
    </w:pPr>
    <w:rPr>
      <w:rFonts w:ascii="Calibri" w:eastAsia="Times New Roman" w:hAnsi="Calibri" w:cs="Times New Roman"/>
      <w:lang w:val="bg-BG" w:eastAsia="bg-BG"/>
    </w:rPr>
  </w:style>
  <w:style w:type="character" w:customStyle="1" w:styleId="textexposedshow">
    <w:name w:val="text_exposed_show"/>
    <w:rsid w:val="008E679C"/>
  </w:style>
  <w:style w:type="numbering" w:customStyle="1" w:styleId="1111">
    <w:name w:val="Без списък1111"/>
    <w:next w:val="a2"/>
    <w:uiPriority w:val="99"/>
    <w:semiHidden/>
    <w:rsid w:val="008E679C"/>
  </w:style>
  <w:style w:type="numbering" w:customStyle="1" w:styleId="7">
    <w:name w:val="Без списък7"/>
    <w:next w:val="a2"/>
    <w:uiPriority w:val="99"/>
    <w:semiHidden/>
    <w:unhideWhenUsed/>
    <w:rsid w:val="008E679C"/>
  </w:style>
  <w:style w:type="numbering" w:customStyle="1" w:styleId="16">
    <w:name w:val="Без списък16"/>
    <w:next w:val="a2"/>
    <w:uiPriority w:val="99"/>
    <w:semiHidden/>
    <w:rsid w:val="008E679C"/>
  </w:style>
  <w:style w:type="numbering" w:customStyle="1" w:styleId="250">
    <w:name w:val="Без списък25"/>
    <w:next w:val="a2"/>
    <w:uiPriority w:val="99"/>
    <w:semiHidden/>
    <w:unhideWhenUsed/>
    <w:rsid w:val="008E679C"/>
  </w:style>
  <w:style w:type="paragraph" w:customStyle="1" w:styleId="xl123">
    <w:name w:val="xl1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5">
    <w:name w:val="xl125"/>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6">
    <w:name w:val="xl1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7">
    <w:name w:val="xl12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8">
    <w:name w:val="xl128"/>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9">
    <w:name w:val="xl12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0">
    <w:name w:val="xl13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1">
    <w:name w:val="xl1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numbering" w:customStyle="1" w:styleId="8">
    <w:name w:val="Без списък8"/>
    <w:next w:val="a2"/>
    <w:uiPriority w:val="99"/>
    <w:semiHidden/>
    <w:unhideWhenUsed/>
    <w:rsid w:val="008E679C"/>
  </w:style>
  <w:style w:type="numbering" w:customStyle="1" w:styleId="17">
    <w:name w:val="Без списък17"/>
    <w:next w:val="a2"/>
    <w:uiPriority w:val="99"/>
    <w:semiHidden/>
    <w:rsid w:val="008E679C"/>
  </w:style>
  <w:style w:type="numbering" w:customStyle="1" w:styleId="260">
    <w:name w:val="Без списък26"/>
    <w:next w:val="a2"/>
    <w:uiPriority w:val="99"/>
    <w:semiHidden/>
    <w:unhideWhenUsed/>
    <w:rsid w:val="008E679C"/>
  </w:style>
  <w:style w:type="character" w:customStyle="1" w:styleId="newdocreference">
    <w:name w:val="newdocreference"/>
    <w:rsid w:val="008E679C"/>
  </w:style>
  <w:style w:type="character" w:customStyle="1" w:styleId="samedocreference">
    <w:name w:val="samedocreference"/>
    <w:rsid w:val="008E679C"/>
  </w:style>
  <w:style w:type="character" w:customStyle="1" w:styleId="samedocreference1">
    <w:name w:val="samedocreference1"/>
    <w:rsid w:val="008E679C"/>
    <w:rPr>
      <w:i w:val="0"/>
      <w:iCs w:val="0"/>
      <w:color w:val="8B0000"/>
      <w:u w:val="single"/>
    </w:rPr>
  </w:style>
  <w:style w:type="character" w:customStyle="1" w:styleId="search01">
    <w:name w:val="search01"/>
    <w:rsid w:val="008E679C"/>
    <w:rPr>
      <w:shd w:val="clear" w:color="auto" w:fill="FFFF66"/>
    </w:rPr>
  </w:style>
  <w:style w:type="numbering" w:customStyle="1" w:styleId="9">
    <w:name w:val="Без списък9"/>
    <w:next w:val="a2"/>
    <w:uiPriority w:val="99"/>
    <w:semiHidden/>
    <w:unhideWhenUsed/>
    <w:rsid w:val="008E679C"/>
  </w:style>
  <w:style w:type="paragraph" w:customStyle="1" w:styleId="SubTitle2">
    <w:name w:val="SubTitle 2"/>
    <w:basedOn w:val="a"/>
    <w:rsid w:val="008E679C"/>
    <w:pPr>
      <w:spacing w:after="240" w:line="240" w:lineRule="auto"/>
      <w:jc w:val="center"/>
    </w:pPr>
    <w:rPr>
      <w:rFonts w:ascii="Times New Roman" w:hAnsi="Times New Roman"/>
      <w:b/>
      <w:snapToGrid w:val="0"/>
      <w:sz w:val="32"/>
      <w:szCs w:val="20"/>
      <w:lang w:val="en-GB" w:eastAsia="en-US"/>
    </w:rPr>
  </w:style>
  <w:style w:type="table" w:customStyle="1" w:styleId="60">
    <w:name w:val="Мрежа в таблица6"/>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8E679C"/>
    <w:rPr>
      <w:sz w:val="16"/>
      <w:szCs w:val="16"/>
    </w:rPr>
  </w:style>
  <w:style w:type="paragraph" w:styleId="aff3">
    <w:name w:val="annotation text"/>
    <w:basedOn w:val="a"/>
    <w:link w:val="aff4"/>
    <w:semiHidden/>
    <w:unhideWhenUsed/>
    <w:rsid w:val="008E679C"/>
    <w:pPr>
      <w:spacing w:after="0" w:line="240" w:lineRule="auto"/>
    </w:pPr>
    <w:rPr>
      <w:rFonts w:ascii="Times New Roman" w:hAnsi="Times New Roman"/>
      <w:sz w:val="20"/>
      <w:szCs w:val="20"/>
      <w:lang w:val="en-US"/>
    </w:rPr>
  </w:style>
  <w:style w:type="character" w:customStyle="1" w:styleId="aff4">
    <w:name w:val="Текст на коментар Знак"/>
    <w:basedOn w:val="a0"/>
    <w:link w:val="aff3"/>
    <w:semiHidden/>
    <w:rsid w:val="008E679C"/>
    <w:rPr>
      <w:rFonts w:ascii="Times New Roman" w:eastAsia="Times New Roman" w:hAnsi="Times New Roman" w:cs="Times New Roman"/>
      <w:sz w:val="20"/>
      <w:szCs w:val="20"/>
      <w:lang w:eastAsia="bg-BG"/>
    </w:rPr>
  </w:style>
  <w:style w:type="paragraph" w:styleId="aff5">
    <w:name w:val="annotation subject"/>
    <w:basedOn w:val="aff3"/>
    <w:next w:val="aff3"/>
    <w:link w:val="aff6"/>
    <w:semiHidden/>
    <w:unhideWhenUsed/>
    <w:rsid w:val="008E679C"/>
    <w:rPr>
      <w:b/>
      <w:bCs/>
    </w:rPr>
  </w:style>
  <w:style w:type="character" w:customStyle="1" w:styleId="aff6">
    <w:name w:val="Предмет на коментар Знак"/>
    <w:basedOn w:val="aff4"/>
    <w:link w:val="aff5"/>
    <w:semiHidden/>
    <w:rsid w:val="008E679C"/>
    <w:rPr>
      <w:rFonts w:ascii="Times New Roman" w:eastAsia="Times New Roman" w:hAnsi="Times New Roman" w:cs="Times New Roman"/>
      <w:b/>
      <w:bCs/>
      <w:sz w:val="20"/>
      <w:szCs w:val="20"/>
      <w:lang w:eastAsia="bg-BG"/>
    </w:rPr>
  </w:style>
  <w:style w:type="numbering" w:customStyle="1" w:styleId="18">
    <w:name w:val="Без списък18"/>
    <w:next w:val="a2"/>
    <w:uiPriority w:val="99"/>
    <w:semiHidden/>
    <w:unhideWhenUsed/>
    <w:rsid w:val="008E679C"/>
  </w:style>
  <w:style w:type="numbering" w:customStyle="1" w:styleId="1120">
    <w:name w:val="Без списък112"/>
    <w:next w:val="a2"/>
    <w:uiPriority w:val="99"/>
    <w:semiHidden/>
    <w:rsid w:val="008E679C"/>
  </w:style>
  <w:style w:type="numbering" w:customStyle="1" w:styleId="11111">
    <w:name w:val="Без списък11111"/>
    <w:next w:val="a2"/>
    <w:uiPriority w:val="99"/>
    <w:semiHidden/>
    <w:unhideWhenUsed/>
    <w:rsid w:val="008E679C"/>
  </w:style>
  <w:style w:type="numbering" w:customStyle="1" w:styleId="111111">
    <w:name w:val="Без списък111111"/>
    <w:next w:val="a2"/>
    <w:uiPriority w:val="99"/>
    <w:semiHidden/>
    <w:rsid w:val="008E679C"/>
  </w:style>
  <w:style w:type="table" w:customStyle="1" w:styleId="113">
    <w:name w:val="Мрежа в таблица1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8E679C"/>
  </w:style>
  <w:style w:type="numbering" w:customStyle="1" w:styleId="310">
    <w:name w:val="Без списък31"/>
    <w:next w:val="a2"/>
    <w:uiPriority w:val="99"/>
    <w:semiHidden/>
    <w:unhideWhenUsed/>
    <w:rsid w:val="008E679C"/>
  </w:style>
  <w:style w:type="numbering" w:customStyle="1" w:styleId="1210">
    <w:name w:val="Без списък121"/>
    <w:next w:val="a2"/>
    <w:uiPriority w:val="99"/>
    <w:semiHidden/>
    <w:rsid w:val="008E679C"/>
  </w:style>
  <w:style w:type="table" w:customStyle="1" w:styleId="211">
    <w:name w:val="Мрежа в таблица2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8E679C"/>
  </w:style>
  <w:style w:type="numbering" w:customStyle="1" w:styleId="410">
    <w:name w:val="Без списък41"/>
    <w:next w:val="a2"/>
    <w:uiPriority w:val="99"/>
    <w:semiHidden/>
    <w:unhideWhenUsed/>
    <w:rsid w:val="008E679C"/>
  </w:style>
  <w:style w:type="numbering" w:customStyle="1" w:styleId="1310">
    <w:name w:val="Без списък131"/>
    <w:next w:val="a2"/>
    <w:uiPriority w:val="99"/>
    <w:semiHidden/>
    <w:rsid w:val="008E679C"/>
  </w:style>
  <w:style w:type="table" w:customStyle="1" w:styleId="311">
    <w:name w:val="Мрежа в таблица3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8E679C"/>
  </w:style>
  <w:style w:type="numbering" w:customStyle="1" w:styleId="51">
    <w:name w:val="Без списък51"/>
    <w:next w:val="a2"/>
    <w:uiPriority w:val="99"/>
    <w:semiHidden/>
    <w:unhideWhenUsed/>
    <w:rsid w:val="008E679C"/>
  </w:style>
  <w:style w:type="numbering" w:customStyle="1" w:styleId="1410">
    <w:name w:val="Без списък141"/>
    <w:next w:val="a2"/>
    <w:uiPriority w:val="99"/>
    <w:semiHidden/>
    <w:rsid w:val="008E679C"/>
  </w:style>
  <w:style w:type="table" w:customStyle="1" w:styleId="411">
    <w:name w:val="Мрежа в таблица4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8E679C"/>
  </w:style>
  <w:style w:type="numbering" w:customStyle="1" w:styleId="61">
    <w:name w:val="Без списък61"/>
    <w:next w:val="a2"/>
    <w:uiPriority w:val="99"/>
    <w:semiHidden/>
    <w:unhideWhenUsed/>
    <w:rsid w:val="008E679C"/>
  </w:style>
  <w:style w:type="numbering" w:customStyle="1" w:styleId="1510">
    <w:name w:val="Без списък151"/>
    <w:next w:val="a2"/>
    <w:uiPriority w:val="99"/>
    <w:semiHidden/>
    <w:rsid w:val="008E679C"/>
  </w:style>
  <w:style w:type="table" w:customStyle="1" w:styleId="510">
    <w:name w:val="Мрежа в таблица5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8E679C"/>
  </w:style>
  <w:style w:type="numbering" w:customStyle="1" w:styleId="71">
    <w:name w:val="Без списък71"/>
    <w:next w:val="a2"/>
    <w:uiPriority w:val="99"/>
    <w:semiHidden/>
    <w:unhideWhenUsed/>
    <w:rsid w:val="008E679C"/>
  </w:style>
  <w:style w:type="numbering" w:customStyle="1" w:styleId="161">
    <w:name w:val="Без списък161"/>
    <w:next w:val="a2"/>
    <w:uiPriority w:val="99"/>
    <w:semiHidden/>
    <w:rsid w:val="008E679C"/>
  </w:style>
  <w:style w:type="numbering" w:customStyle="1" w:styleId="251">
    <w:name w:val="Без списък251"/>
    <w:next w:val="a2"/>
    <w:uiPriority w:val="99"/>
    <w:semiHidden/>
    <w:unhideWhenUsed/>
    <w:rsid w:val="008E679C"/>
  </w:style>
  <w:style w:type="numbering" w:customStyle="1" w:styleId="81">
    <w:name w:val="Без списък81"/>
    <w:next w:val="a2"/>
    <w:uiPriority w:val="99"/>
    <w:semiHidden/>
    <w:unhideWhenUsed/>
    <w:rsid w:val="008E679C"/>
  </w:style>
  <w:style w:type="numbering" w:customStyle="1" w:styleId="171">
    <w:name w:val="Без списък171"/>
    <w:next w:val="a2"/>
    <w:uiPriority w:val="99"/>
    <w:semiHidden/>
    <w:rsid w:val="008E679C"/>
  </w:style>
  <w:style w:type="numbering" w:customStyle="1" w:styleId="261">
    <w:name w:val="Без списък261"/>
    <w:next w:val="a2"/>
    <w:uiPriority w:val="99"/>
    <w:semiHidden/>
    <w:unhideWhenUsed/>
    <w:rsid w:val="008E679C"/>
  </w:style>
  <w:style w:type="numbering" w:customStyle="1" w:styleId="91">
    <w:name w:val="Без списък91"/>
    <w:next w:val="a2"/>
    <w:uiPriority w:val="99"/>
    <w:semiHidden/>
    <w:unhideWhenUsed/>
    <w:rsid w:val="008E679C"/>
  </w:style>
  <w:style w:type="table" w:customStyle="1" w:styleId="1511">
    <w:name w:val="Класическа таблица 151"/>
    <w:basedOn w:val="a1"/>
    <w:next w:val="15"/>
    <w:semiHidden/>
    <w:unhideWhenUsed/>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4904E1"/>
    <w:pPr>
      <w:snapToGrid w:val="0"/>
      <w:spacing w:after="0" w:line="240" w:lineRule="auto"/>
    </w:pPr>
    <w:rPr>
      <w:rFonts w:ascii="Times New Roman" w:eastAsia="Times New Roman" w:hAnsi="Times New Roman" w:cs="Times New Roman"/>
      <w:sz w:val="24"/>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4E1"/>
    <w:rPr>
      <w:rFonts w:ascii="Calibri" w:eastAsia="Times New Roman" w:hAnsi="Calibri" w:cs="Times New Roman"/>
      <w:lang w:val="bg-BG" w:eastAsia="bg-BG"/>
    </w:rPr>
  </w:style>
  <w:style w:type="paragraph" w:styleId="1">
    <w:name w:val="heading 1"/>
    <w:basedOn w:val="a"/>
    <w:next w:val="a"/>
    <w:link w:val="10"/>
    <w:uiPriority w:val="9"/>
    <w:qFormat/>
    <w:rsid w:val="008E679C"/>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8E679C"/>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8E679C"/>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8E679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032"/>
    <w:rPr>
      <w:color w:val="0000FF"/>
      <w:u w:val="single"/>
    </w:rPr>
  </w:style>
  <w:style w:type="paragraph" w:styleId="a4">
    <w:name w:val="No Spacing"/>
    <w:uiPriority w:val="1"/>
    <w:qFormat/>
    <w:rsid w:val="001F5445"/>
    <w:pPr>
      <w:spacing w:after="0" w:line="240" w:lineRule="auto"/>
    </w:pPr>
    <w:rPr>
      <w:rFonts w:ascii="Calibri" w:eastAsia="Times New Roman" w:hAnsi="Calibri" w:cs="Times New Roman"/>
      <w:lang w:val="bg-BG" w:eastAsia="bg-BG"/>
    </w:rPr>
  </w:style>
  <w:style w:type="paragraph" w:styleId="a5">
    <w:name w:val="Balloon Text"/>
    <w:basedOn w:val="a"/>
    <w:link w:val="a6"/>
    <w:unhideWhenUsed/>
    <w:rsid w:val="0008024C"/>
    <w:pPr>
      <w:spacing w:after="0" w:line="240" w:lineRule="auto"/>
    </w:pPr>
    <w:rPr>
      <w:rFonts w:ascii="Tahoma" w:hAnsi="Tahoma" w:cs="Tahoma"/>
      <w:sz w:val="16"/>
      <w:szCs w:val="16"/>
    </w:rPr>
  </w:style>
  <w:style w:type="character" w:customStyle="1" w:styleId="a6">
    <w:name w:val="Изнесен текст Знак"/>
    <w:basedOn w:val="a0"/>
    <w:link w:val="a5"/>
    <w:rsid w:val="0008024C"/>
    <w:rPr>
      <w:rFonts w:ascii="Tahoma" w:eastAsia="Times New Roman" w:hAnsi="Tahoma" w:cs="Tahoma"/>
      <w:sz w:val="16"/>
      <w:szCs w:val="16"/>
      <w:lang w:val="bg-BG" w:eastAsia="bg-BG"/>
    </w:rPr>
  </w:style>
  <w:style w:type="paragraph" w:styleId="a7">
    <w:name w:val="List Paragraph"/>
    <w:aliases w:val="ПАРАГРАФ,Гл точки,Colorful List Accent 1,Medium Grid 1 - Accent 21"/>
    <w:basedOn w:val="a"/>
    <w:link w:val="a8"/>
    <w:uiPriority w:val="34"/>
    <w:qFormat/>
    <w:rsid w:val="00C96320"/>
    <w:pPr>
      <w:ind w:left="720"/>
      <w:contextualSpacing/>
    </w:pPr>
  </w:style>
  <w:style w:type="character" w:customStyle="1" w:styleId="10">
    <w:name w:val="Заглавие 1 Знак"/>
    <w:basedOn w:val="a0"/>
    <w:link w:val="1"/>
    <w:uiPriority w:val="9"/>
    <w:rsid w:val="008E679C"/>
    <w:rPr>
      <w:rFonts w:ascii="Cambria" w:eastAsia="Times New Roman" w:hAnsi="Cambria" w:cs="Times New Roman"/>
      <w:b/>
      <w:bCs/>
      <w:color w:val="365F91"/>
      <w:sz w:val="28"/>
      <w:szCs w:val="28"/>
      <w:lang w:val="bg-BG" w:eastAsia="bg-BG"/>
    </w:rPr>
  </w:style>
  <w:style w:type="character" w:customStyle="1" w:styleId="20">
    <w:name w:val="Заглавие 2 Знак"/>
    <w:basedOn w:val="a0"/>
    <w:link w:val="2"/>
    <w:rsid w:val="008E679C"/>
    <w:rPr>
      <w:rFonts w:ascii="Cambria" w:eastAsia="Times New Roman" w:hAnsi="Cambria" w:cs="Times New Roman"/>
      <w:b/>
      <w:bCs/>
      <w:color w:val="4F81BD"/>
      <w:sz w:val="26"/>
      <w:szCs w:val="26"/>
      <w:lang w:val="bg-BG" w:eastAsia="bg-BG"/>
    </w:rPr>
  </w:style>
  <w:style w:type="character" w:customStyle="1" w:styleId="30">
    <w:name w:val="Заглавие 3 Знак"/>
    <w:basedOn w:val="a0"/>
    <w:link w:val="3"/>
    <w:uiPriority w:val="9"/>
    <w:rsid w:val="008E679C"/>
    <w:rPr>
      <w:rFonts w:ascii="Cambria" w:eastAsia="Times New Roman" w:hAnsi="Cambria" w:cs="Times New Roman"/>
      <w:b/>
      <w:bCs/>
      <w:color w:val="4F81BD"/>
      <w:lang w:val="bg-BG" w:eastAsia="bg-BG"/>
    </w:rPr>
  </w:style>
  <w:style w:type="character" w:customStyle="1" w:styleId="40">
    <w:name w:val="Заглавие 4 Знак"/>
    <w:basedOn w:val="a0"/>
    <w:link w:val="4"/>
    <w:uiPriority w:val="9"/>
    <w:rsid w:val="008E679C"/>
    <w:rPr>
      <w:rFonts w:ascii="Calibri" w:eastAsia="Times New Roman" w:hAnsi="Calibri" w:cs="Times New Roman"/>
      <w:b/>
      <w:bCs/>
      <w:sz w:val="28"/>
      <w:szCs w:val="28"/>
      <w:lang w:val="bg-BG" w:eastAsia="bg-BG"/>
    </w:rPr>
  </w:style>
  <w:style w:type="numbering" w:customStyle="1" w:styleId="11">
    <w:name w:val="Без списък1"/>
    <w:next w:val="a2"/>
    <w:uiPriority w:val="99"/>
    <w:semiHidden/>
    <w:unhideWhenUsed/>
    <w:rsid w:val="008E679C"/>
  </w:style>
  <w:style w:type="character" w:customStyle="1" w:styleId="12">
    <w:name w:val="Заглавие #1_"/>
    <w:link w:val="13"/>
    <w:rsid w:val="008E679C"/>
    <w:rPr>
      <w:rFonts w:ascii="Sylfaen" w:eastAsia="Sylfaen" w:hAnsi="Sylfaen" w:cs="Sylfaen"/>
      <w:sz w:val="32"/>
      <w:szCs w:val="32"/>
      <w:shd w:val="clear" w:color="auto" w:fill="FFFFFF"/>
    </w:rPr>
  </w:style>
  <w:style w:type="paragraph" w:customStyle="1" w:styleId="13">
    <w:name w:val="Заглавие #1"/>
    <w:basedOn w:val="a"/>
    <w:link w:val="12"/>
    <w:rsid w:val="008E679C"/>
    <w:pPr>
      <w:shd w:val="clear" w:color="auto" w:fill="FFFFFF"/>
      <w:spacing w:after="0" w:line="389" w:lineRule="exact"/>
      <w:jc w:val="center"/>
      <w:outlineLvl w:val="0"/>
    </w:pPr>
    <w:rPr>
      <w:rFonts w:ascii="Sylfaen" w:eastAsia="Sylfaen" w:hAnsi="Sylfaen" w:cs="Sylfaen"/>
      <w:sz w:val="32"/>
      <w:szCs w:val="32"/>
      <w:lang w:val="en-US" w:eastAsia="en-US"/>
    </w:rPr>
  </w:style>
  <w:style w:type="paragraph" w:styleId="a9">
    <w:name w:val="Body Text Indent"/>
    <w:basedOn w:val="a"/>
    <w:link w:val="aa"/>
    <w:rsid w:val="008E679C"/>
    <w:pPr>
      <w:spacing w:after="0" w:line="240" w:lineRule="auto"/>
      <w:ind w:firstLine="851"/>
    </w:pPr>
    <w:rPr>
      <w:rFonts w:ascii="Times New Roman" w:hAnsi="Times New Roman"/>
      <w:sz w:val="36"/>
      <w:szCs w:val="20"/>
      <w:lang w:eastAsia="en-US"/>
    </w:rPr>
  </w:style>
  <w:style w:type="character" w:customStyle="1" w:styleId="aa">
    <w:name w:val="Основен текст с отстъп Знак"/>
    <w:basedOn w:val="a0"/>
    <w:link w:val="a9"/>
    <w:rsid w:val="008E679C"/>
    <w:rPr>
      <w:rFonts w:ascii="Times New Roman" w:eastAsia="Times New Roman" w:hAnsi="Times New Roman" w:cs="Times New Roman"/>
      <w:sz w:val="36"/>
      <w:szCs w:val="20"/>
      <w:lang w:val="bg-BG"/>
    </w:rPr>
  </w:style>
  <w:style w:type="paragraph" w:customStyle="1" w:styleId="1CharChar">
    <w:name w:val="Знак Знак1 Char Char Знак Знак Знак"/>
    <w:basedOn w:val="a"/>
    <w:rsid w:val="008E679C"/>
    <w:pPr>
      <w:tabs>
        <w:tab w:val="left" w:pos="709"/>
      </w:tabs>
      <w:spacing w:after="0" w:line="240" w:lineRule="auto"/>
    </w:pPr>
    <w:rPr>
      <w:rFonts w:ascii="Tahoma" w:hAnsi="Tahoma"/>
      <w:sz w:val="24"/>
      <w:szCs w:val="24"/>
      <w:lang w:val="pl-PL" w:eastAsia="pl-PL"/>
    </w:rPr>
  </w:style>
  <w:style w:type="paragraph" w:styleId="ab">
    <w:name w:val="header"/>
    <w:basedOn w:val="a"/>
    <w:link w:val="ac"/>
    <w:uiPriority w:val="99"/>
    <w:unhideWhenUsed/>
    <w:rsid w:val="008E679C"/>
    <w:pPr>
      <w:tabs>
        <w:tab w:val="center" w:pos="4536"/>
        <w:tab w:val="right" w:pos="9072"/>
      </w:tabs>
      <w:spacing w:after="0" w:line="240" w:lineRule="auto"/>
    </w:pPr>
  </w:style>
  <w:style w:type="character" w:customStyle="1" w:styleId="ac">
    <w:name w:val="Горен колонтитул Знак"/>
    <w:basedOn w:val="a0"/>
    <w:link w:val="ab"/>
    <w:uiPriority w:val="99"/>
    <w:rsid w:val="008E679C"/>
    <w:rPr>
      <w:rFonts w:ascii="Calibri" w:eastAsia="Times New Roman" w:hAnsi="Calibri" w:cs="Times New Roman"/>
      <w:lang w:val="bg-BG" w:eastAsia="bg-BG"/>
    </w:rPr>
  </w:style>
  <w:style w:type="paragraph" w:styleId="ad">
    <w:name w:val="footer"/>
    <w:basedOn w:val="a"/>
    <w:link w:val="ae"/>
    <w:uiPriority w:val="99"/>
    <w:unhideWhenUsed/>
    <w:rsid w:val="008E679C"/>
    <w:pPr>
      <w:tabs>
        <w:tab w:val="center" w:pos="4536"/>
        <w:tab w:val="right" w:pos="9072"/>
      </w:tabs>
      <w:spacing w:after="0" w:line="240" w:lineRule="auto"/>
    </w:pPr>
  </w:style>
  <w:style w:type="character" w:customStyle="1" w:styleId="ae">
    <w:name w:val="Долен колонтитул Знак"/>
    <w:basedOn w:val="a0"/>
    <w:link w:val="ad"/>
    <w:uiPriority w:val="99"/>
    <w:rsid w:val="008E679C"/>
    <w:rPr>
      <w:rFonts w:ascii="Calibri" w:eastAsia="Times New Roman" w:hAnsi="Calibri" w:cs="Times New Roman"/>
      <w:lang w:val="bg-BG" w:eastAsia="bg-BG"/>
    </w:rPr>
  </w:style>
  <w:style w:type="paragraph" w:styleId="af">
    <w:name w:val="Title"/>
    <w:basedOn w:val="a"/>
    <w:next w:val="a"/>
    <w:link w:val="af0"/>
    <w:uiPriority w:val="10"/>
    <w:qFormat/>
    <w:rsid w:val="008E679C"/>
    <w:pPr>
      <w:spacing w:before="240" w:after="60" w:line="240" w:lineRule="auto"/>
      <w:jc w:val="center"/>
      <w:outlineLvl w:val="0"/>
    </w:pPr>
    <w:rPr>
      <w:rFonts w:ascii="Cambria" w:hAnsi="Cambria"/>
      <w:b/>
      <w:bCs/>
      <w:kern w:val="28"/>
      <w:sz w:val="32"/>
      <w:szCs w:val="32"/>
    </w:rPr>
  </w:style>
  <w:style w:type="character" w:customStyle="1" w:styleId="af0">
    <w:name w:val="Заглавие Знак"/>
    <w:basedOn w:val="a0"/>
    <w:link w:val="af"/>
    <w:uiPriority w:val="10"/>
    <w:rsid w:val="008E679C"/>
    <w:rPr>
      <w:rFonts w:ascii="Cambria" w:eastAsia="Times New Roman" w:hAnsi="Cambria" w:cs="Times New Roman"/>
      <w:b/>
      <w:bCs/>
      <w:kern w:val="28"/>
      <w:sz w:val="32"/>
      <w:szCs w:val="32"/>
      <w:lang w:val="bg-BG" w:eastAsia="bg-BG"/>
    </w:rPr>
  </w:style>
  <w:style w:type="paragraph" w:styleId="af1">
    <w:name w:val="Normal (Web)"/>
    <w:basedOn w:val="a"/>
    <w:uiPriority w:val="99"/>
    <w:unhideWhenUsed/>
    <w:rsid w:val="008E679C"/>
    <w:pPr>
      <w:spacing w:before="100" w:beforeAutospacing="1" w:after="100" w:afterAutospacing="1" w:line="240" w:lineRule="auto"/>
    </w:pPr>
    <w:rPr>
      <w:rFonts w:ascii="Times New Roman" w:hAnsi="Times New Roman"/>
      <w:sz w:val="24"/>
      <w:szCs w:val="24"/>
    </w:rPr>
  </w:style>
  <w:style w:type="paragraph" w:styleId="21">
    <w:name w:val="Body Text 2"/>
    <w:basedOn w:val="a"/>
    <w:link w:val="22"/>
    <w:uiPriority w:val="99"/>
    <w:unhideWhenUsed/>
    <w:rsid w:val="008E679C"/>
    <w:pPr>
      <w:spacing w:after="120" w:line="480" w:lineRule="auto"/>
    </w:pPr>
  </w:style>
  <w:style w:type="character" w:customStyle="1" w:styleId="22">
    <w:name w:val="Основен текст 2 Знак"/>
    <w:basedOn w:val="a0"/>
    <w:link w:val="21"/>
    <w:uiPriority w:val="99"/>
    <w:rsid w:val="008E679C"/>
    <w:rPr>
      <w:rFonts w:ascii="Calibri" w:eastAsia="Times New Roman" w:hAnsi="Calibri" w:cs="Times New Roman"/>
      <w:lang w:val="bg-BG" w:eastAsia="bg-BG"/>
    </w:rPr>
  </w:style>
  <w:style w:type="paragraph" w:customStyle="1" w:styleId="Default">
    <w:name w:val="Default"/>
    <w:rsid w:val="008E679C"/>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newdocreference1">
    <w:name w:val="newdocreference1"/>
    <w:rsid w:val="008E679C"/>
    <w:rPr>
      <w:i w:val="0"/>
      <w:iCs w:val="0"/>
      <w:color w:val="0000FF"/>
      <w:u w:val="single"/>
    </w:rPr>
  </w:style>
  <w:style w:type="paragraph" w:customStyle="1" w:styleId="txt">
    <w:name w:val="txt"/>
    <w:basedOn w:val="a"/>
    <w:rsid w:val="008E679C"/>
    <w:pPr>
      <w:spacing w:before="100" w:beforeAutospacing="1" w:after="100" w:afterAutospacing="1" w:line="260" w:lineRule="atLeast"/>
      <w:ind w:firstLine="480"/>
      <w:jc w:val="both"/>
    </w:pPr>
    <w:rPr>
      <w:rFonts w:ascii="Verdana" w:hAnsi="Verdana"/>
      <w:color w:val="002200"/>
      <w:sz w:val="18"/>
      <w:szCs w:val="18"/>
    </w:rPr>
  </w:style>
  <w:style w:type="character" w:styleId="af2">
    <w:name w:val="Emphasis"/>
    <w:uiPriority w:val="20"/>
    <w:qFormat/>
    <w:rsid w:val="008E679C"/>
    <w:rPr>
      <w:i/>
      <w:iCs/>
    </w:rPr>
  </w:style>
  <w:style w:type="character" w:customStyle="1" w:styleId="23">
    <w:name w:val="Основен текст (2)_"/>
    <w:link w:val="24"/>
    <w:rsid w:val="008E679C"/>
    <w:rPr>
      <w:shd w:val="clear" w:color="auto" w:fill="FFFFFF"/>
    </w:rPr>
  </w:style>
  <w:style w:type="paragraph" w:customStyle="1" w:styleId="24">
    <w:name w:val="Основен текст (2)"/>
    <w:basedOn w:val="a"/>
    <w:link w:val="23"/>
    <w:rsid w:val="008E679C"/>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3">
    <w:name w:val="Salutation"/>
    <w:basedOn w:val="a"/>
    <w:next w:val="a"/>
    <w:link w:val="af4"/>
    <w:unhideWhenUsed/>
    <w:rsid w:val="008E679C"/>
    <w:pPr>
      <w:spacing w:after="0" w:line="240" w:lineRule="auto"/>
    </w:pPr>
    <w:rPr>
      <w:rFonts w:ascii="Times New Roman" w:hAnsi="Times New Roman"/>
      <w:sz w:val="28"/>
      <w:szCs w:val="20"/>
      <w:lang w:val="en-US"/>
    </w:rPr>
  </w:style>
  <w:style w:type="character" w:customStyle="1" w:styleId="af4">
    <w:name w:val="Приветствие Знак"/>
    <w:basedOn w:val="a0"/>
    <w:link w:val="af3"/>
    <w:rsid w:val="008E679C"/>
    <w:rPr>
      <w:rFonts w:ascii="Times New Roman" w:eastAsia="Times New Roman" w:hAnsi="Times New Roman" w:cs="Times New Roman"/>
      <w:sz w:val="28"/>
      <w:szCs w:val="20"/>
      <w:lang w:eastAsia="bg-BG"/>
    </w:rPr>
  </w:style>
  <w:style w:type="paragraph" w:styleId="af5">
    <w:name w:val="Body Text"/>
    <w:basedOn w:val="a"/>
    <w:link w:val="af6"/>
    <w:unhideWhenUsed/>
    <w:rsid w:val="008E679C"/>
    <w:pPr>
      <w:spacing w:after="120" w:line="240" w:lineRule="auto"/>
    </w:pPr>
    <w:rPr>
      <w:rFonts w:ascii="Times New Roman" w:hAnsi="Times New Roman"/>
      <w:sz w:val="28"/>
      <w:szCs w:val="20"/>
      <w:lang w:val="en-US"/>
    </w:rPr>
  </w:style>
  <w:style w:type="character" w:customStyle="1" w:styleId="af6">
    <w:name w:val="Основен текст Знак"/>
    <w:basedOn w:val="a0"/>
    <w:link w:val="af5"/>
    <w:rsid w:val="008E679C"/>
    <w:rPr>
      <w:rFonts w:ascii="Times New Roman" w:eastAsia="Times New Roman" w:hAnsi="Times New Roman" w:cs="Times New Roman"/>
      <w:sz w:val="28"/>
      <w:szCs w:val="20"/>
      <w:lang w:eastAsia="bg-BG"/>
    </w:rPr>
  </w:style>
  <w:style w:type="paragraph" w:styleId="af7">
    <w:name w:val="Subtitle"/>
    <w:basedOn w:val="a"/>
    <w:next w:val="a"/>
    <w:link w:val="af8"/>
    <w:uiPriority w:val="11"/>
    <w:qFormat/>
    <w:rsid w:val="008E679C"/>
    <w:pPr>
      <w:numPr>
        <w:ilvl w:val="1"/>
      </w:numPr>
      <w:spacing w:after="0" w:line="240" w:lineRule="auto"/>
    </w:pPr>
    <w:rPr>
      <w:rFonts w:ascii="Cambria" w:hAnsi="Cambria"/>
      <w:i/>
      <w:iCs/>
      <w:color w:val="4F81BD"/>
      <w:spacing w:val="15"/>
      <w:sz w:val="24"/>
      <w:szCs w:val="24"/>
      <w:lang w:val="en-US"/>
    </w:rPr>
  </w:style>
  <w:style w:type="character" w:customStyle="1" w:styleId="af8">
    <w:name w:val="Подзаглавие Знак"/>
    <w:basedOn w:val="a0"/>
    <w:link w:val="af7"/>
    <w:uiPriority w:val="11"/>
    <w:rsid w:val="008E679C"/>
    <w:rPr>
      <w:rFonts w:ascii="Cambria" w:eastAsia="Times New Roman" w:hAnsi="Cambria" w:cs="Times New Roman"/>
      <w:i/>
      <w:iCs/>
      <w:color w:val="4F81BD"/>
      <w:spacing w:val="15"/>
      <w:sz w:val="24"/>
      <w:szCs w:val="24"/>
      <w:lang w:eastAsia="bg-BG"/>
    </w:rPr>
  </w:style>
  <w:style w:type="paragraph" w:styleId="af9">
    <w:name w:val="Body Text First Indent"/>
    <w:basedOn w:val="af5"/>
    <w:link w:val="afa"/>
    <w:unhideWhenUsed/>
    <w:rsid w:val="008E679C"/>
    <w:pPr>
      <w:spacing w:after="0"/>
      <w:ind w:firstLine="360"/>
    </w:pPr>
  </w:style>
  <w:style w:type="character" w:customStyle="1" w:styleId="afa">
    <w:name w:val="Основен текст отстъп първи ред Знак"/>
    <w:basedOn w:val="af6"/>
    <w:link w:val="af9"/>
    <w:rsid w:val="008E679C"/>
    <w:rPr>
      <w:rFonts w:ascii="Times New Roman" w:eastAsia="Times New Roman" w:hAnsi="Times New Roman" w:cs="Times New Roman"/>
      <w:sz w:val="28"/>
      <w:szCs w:val="20"/>
      <w:lang w:eastAsia="bg-BG"/>
    </w:rPr>
  </w:style>
  <w:style w:type="paragraph" w:styleId="25">
    <w:name w:val="Body Text First Indent 2"/>
    <w:basedOn w:val="a9"/>
    <w:link w:val="26"/>
    <w:unhideWhenUsed/>
    <w:rsid w:val="008E679C"/>
    <w:pPr>
      <w:ind w:left="360" w:firstLine="360"/>
    </w:pPr>
    <w:rPr>
      <w:sz w:val="28"/>
      <w:lang w:val="en-US" w:eastAsia="bg-BG"/>
    </w:rPr>
  </w:style>
  <w:style w:type="character" w:customStyle="1" w:styleId="26">
    <w:name w:val="Основен текст отстъп първи ред 2 Знак"/>
    <w:basedOn w:val="aa"/>
    <w:link w:val="25"/>
    <w:rsid w:val="008E679C"/>
    <w:rPr>
      <w:rFonts w:ascii="Times New Roman" w:eastAsia="Times New Roman" w:hAnsi="Times New Roman" w:cs="Times New Roman"/>
      <w:sz w:val="28"/>
      <w:szCs w:val="20"/>
      <w:lang w:val="bg-BG" w:eastAsia="bg-BG"/>
    </w:rPr>
  </w:style>
  <w:style w:type="character" w:styleId="afb">
    <w:name w:val="Strong"/>
    <w:uiPriority w:val="22"/>
    <w:qFormat/>
    <w:rsid w:val="008E679C"/>
    <w:rPr>
      <w:b/>
      <w:bCs/>
    </w:rPr>
  </w:style>
  <w:style w:type="paragraph" w:styleId="afc">
    <w:name w:val="List"/>
    <w:basedOn w:val="a"/>
    <w:unhideWhenUsed/>
    <w:rsid w:val="008E679C"/>
    <w:pPr>
      <w:ind w:left="283" w:hanging="283"/>
      <w:contextualSpacing/>
    </w:pPr>
    <w:rPr>
      <w:rFonts w:eastAsia="Calibri"/>
      <w:lang w:eastAsia="en-US"/>
    </w:rPr>
  </w:style>
  <w:style w:type="table" w:styleId="afd">
    <w:name w:val="Table Grid"/>
    <w:basedOn w:val="a1"/>
    <w:rsid w:val="008E679C"/>
    <w:pPr>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8E679C"/>
  </w:style>
  <w:style w:type="character" w:styleId="aff">
    <w:name w:val="FollowedHyperlink"/>
    <w:uiPriority w:val="99"/>
    <w:rsid w:val="008E679C"/>
    <w:rPr>
      <w:color w:val="800080"/>
      <w:u w:val="single"/>
    </w:rPr>
  </w:style>
  <w:style w:type="paragraph" w:customStyle="1" w:styleId="xl23">
    <w:name w:val="xl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4">
    <w:name w:val="xl2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5">
    <w:name w:val="xl25"/>
    <w:basedOn w:val="a"/>
    <w:rsid w:val="008E679C"/>
    <w:pPr>
      <w:spacing w:before="100" w:beforeAutospacing="1" w:after="100" w:afterAutospacing="1" w:line="240" w:lineRule="auto"/>
    </w:pPr>
    <w:rPr>
      <w:rFonts w:ascii="Arial" w:hAnsi="Arial" w:cs="Arial"/>
      <w:sz w:val="24"/>
      <w:szCs w:val="24"/>
    </w:rPr>
  </w:style>
  <w:style w:type="paragraph" w:customStyle="1" w:styleId="xl26">
    <w:name w:val="xl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27">
    <w:name w:val="xl27"/>
    <w:basedOn w:val="a"/>
    <w:rsid w:val="008E679C"/>
    <w:pPr>
      <w:spacing w:before="100" w:beforeAutospacing="1" w:after="100" w:afterAutospacing="1" w:line="240" w:lineRule="auto"/>
      <w:jc w:val="center"/>
    </w:pPr>
    <w:rPr>
      <w:rFonts w:ascii="Arial" w:hAnsi="Arial" w:cs="Arial"/>
      <w:sz w:val="24"/>
      <w:szCs w:val="24"/>
    </w:rPr>
  </w:style>
  <w:style w:type="paragraph" w:customStyle="1" w:styleId="xl28">
    <w:name w:val="xl28"/>
    <w:basedOn w:val="a"/>
    <w:rsid w:val="008E679C"/>
    <w:pPr>
      <w:spacing w:before="100" w:beforeAutospacing="1" w:after="100" w:afterAutospacing="1" w:line="240" w:lineRule="auto"/>
    </w:pPr>
    <w:rPr>
      <w:rFonts w:ascii="Arial" w:hAnsi="Arial" w:cs="Arial"/>
      <w:sz w:val="24"/>
      <w:szCs w:val="24"/>
    </w:rPr>
  </w:style>
  <w:style w:type="paragraph" w:customStyle="1" w:styleId="xl29">
    <w:name w:val="xl2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0">
    <w:name w:val="xl3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1">
    <w:name w:val="xl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2">
    <w:name w:val="xl3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3">
    <w:name w:val="xl3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4">
    <w:name w:val="xl3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FF0000"/>
      <w:sz w:val="24"/>
      <w:szCs w:val="24"/>
    </w:rPr>
  </w:style>
  <w:style w:type="paragraph" w:customStyle="1" w:styleId="xl35">
    <w:name w:val="xl3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6">
    <w:name w:val="xl3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37">
    <w:name w:val="xl3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8">
    <w:name w:val="xl38"/>
    <w:basedOn w:val="a"/>
    <w:rsid w:val="008E679C"/>
    <w:pPr>
      <w:spacing w:before="100" w:beforeAutospacing="1" w:after="100" w:afterAutospacing="1" w:line="240" w:lineRule="auto"/>
      <w:jc w:val="center"/>
    </w:pPr>
    <w:rPr>
      <w:rFonts w:ascii="Arial" w:hAnsi="Arial" w:cs="Arial"/>
      <w:b/>
      <w:bCs/>
      <w:sz w:val="24"/>
      <w:szCs w:val="24"/>
    </w:rPr>
  </w:style>
  <w:style w:type="paragraph" w:customStyle="1" w:styleId="xl22">
    <w:name w:val="xl22"/>
    <w:basedOn w:val="a"/>
    <w:rsid w:val="008E679C"/>
    <w:pPr>
      <w:spacing w:before="100" w:beforeAutospacing="1" w:after="100" w:afterAutospacing="1" w:line="240" w:lineRule="auto"/>
    </w:pPr>
    <w:rPr>
      <w:rFonts w:ascii="Arial" w:hAnsi="Arial" w:cs="Arial"/>
      <w:b/>
      <w:bCs/>
      <w:sz w:val="24"/>
      <w:szCs w:val="24"/>
    </w:rPr>
  </w:style>
  <w:style w:type="paragraph" w:customStyle="1" w:styleId="xl39">
    <w:name w:val="xl3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0">
    <w:name w:val="xl4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FFFF"/>
      <w:sz w:val="24"/>
      <w:szCs w:val="24"/>
    </w:rPr>
  </w:style>
  <w:style w:type="paragraph" w:customStyle="1" w:styleId="xl41">
    <w:name w:val="xl4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42">
    <w:name w:val="xl4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3">
    <w:name w:val="xl43"/>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4">
    <w:name w:val="xl44"/>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45">
    <w:name w:val="xl45"/>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6">
    <w:name w:val="xl46"/>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47">
    <w:name w:val="xl47"/>
    <w:basedOn w:val="a"/>
    <w:rsid w:val="008E679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8">
    <w:name w:val="xl48"/>
    <w:basedOn w:val="a"/>
    <w:rsid w:val="008E679C"/>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49">
    <w:name w:val="xl49"/>
    <w:basedOn w:val="a"/>
    <w:rsid w:val="008E679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0">
    <w:name w:val="xl50"/>
    <w:basedOn w:val="a"/>
    <w:rsid w:val="008E679C"/>
    <w:pPr>
      <w:pBdr>
        <w:top w:val="single" w:sz="8"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51">
    <w:name w:val="xl51"/>
    <w:basedOn w:val="a"/>
    <w:rsid w:val="008E679C"/>
    <w:pPr>
      <w:pBdr>
        <w:top w:val="single" w:sz="8" w:space="0" w:color="auto"/>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3372873BB58A4DED866D2BE34882C06C">
    <w:name w:val="3372873BB58A4DED866D2BE34882C06C"/>
    <w:rsid w:val="008E679C"/>
    <w:rPr>
      <w:rFonts w:ascii="Calibri" w:eastAsia="Times New Roman" w:hAnsi="Calibri" w:cs="Times New Roman"/>
      <w:lang w:val="bg-BG" w:eastAsia="bg-BG"/>
    </w:rPr>
  </w:style>
  <w:style w:type="character" w:customStyle="1" w:styleId="legaldocreference1">
    <w:name w:val="legaldocreference1"/>
    <w:rsid w:val="008E679C"/>
    <w:rPr>
      <w:i w:val="0"/>
      <w:iCs w:val="0"/>
      <w:color w:val="840084"/>
      <w:u w:val="single"/>
    </w:rPr>
  </w:style>
  <w:style w:type="character" w:customStyle="1" w:styleId="search22">
    <w:name w:val="search22"/>
    <w:rsid w:val="008E679C"/>
    <w:rPr>
      <w:shd w:val="clear" w:color="auto" w:fill="FF9999"/>
    </w:rPr>
  </w:style>
  <w:style w:type="character" w:customStyle="1" w:styleId="search12">
    <w:name w:val="search12"/>
    <w:rsid w:val="008E679C"/>
    <w:rPr>
      <w:shd w:val="clear" w:color="auto" w:fill="99FF99"/>
    </w:rPr>
  </w:style>
  <w:style w:type="paragraph" w:customStyle="1" w:styleId="xl67">
    <w:name w:val="xl67"/>
    <w:basedOn w:val="a"/>
    <w:rsid w:val="008E679C"/>
    <w:pPr>
      <w:spacing w:before="100" w:beforeAutospacing="1" w:after="100" w:afterAutospacing="1" w:line="240" w:lineRule="auto"/>
    </w:pPr>
    <w:rPr>
      <w:rFonts w:ascii="Times New Roman" w:hAnsi="Times New Roman"/>
      <w:sz w:val="20"/>
      <w:szCs w:val="20"/>
    </w:rPr>
  </w:style>
  <w:style w:type="paragraph" w:customStyle="1" w:styleId="xl68">
    <w:name w:val="xl6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69">
    <w:name w:val="xl6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0">
    <w:name w:val="xl7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71">
    <w:name w:val="xl7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72">
    <w:name w:val="xl72"/>
    <w:basedOn w:val="a"/>
    <w:rsid w:val="008E679C"/>
    <w:pPr>
      <w:spacing w:before="100" w:beforeAutospacing="1" w:after="100" w:afterAutospacing="1" w:line="240" w:lineRule="auto"/>
    </w:pPr>
    <w:rPr>
      <w:rFonts w:ascii="Times New Roman" w:hAnsi="Times New Roman"/>
      <w:sz w:val="20"/>
      <w:szCs w:val="20"/>
    </w:rPr>
  </w:style>
  <w:style w:type="paragraph" w:customStyle="1" w:styleId="xl73">
    <w:name w:val="xl73"/>
    <w:basedOn w:val="a"/>
    <w:rsid w:val="008E679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74">
    <w:name w:val="xl7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5">
    <w:name w:val="xl7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76">
    <w:name w:val="xl7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77">
    <w:name w:val="xl7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8">
    <w:name w:val="xl7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9">
    <w:name w:val="xl7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0">
    <w:name w:val="xl8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81">
    <w:name w:val="xl81"/>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2">
    <w:name w:val="xl8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3">
    <w:name w:val="xl83"/>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4">
    <w:name w:val="xl8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85">
    <w:name w:val="xl8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0"/>
      <w:szCs w:val="20"/>
    </w:rPr>
  </w:style>
  <w:style w:type="paragraph" w:customStyle="1" w:styleId="xl86">
    <w:name w:val="xl8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7">
    <w:name w:val="xl8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8">
    <w:name w:val="xl88"/>
    <w:basedOn w:val="a"/>
    <w:rsid w:val="008E679C"/>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89">
    <w:name w:val="xl8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90">
    <w:name w:val="xl9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1">
    <w:name w:val="xl9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2">
    <w:name w:val="xl9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3">
    <w:name w:val="xl93"/>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4">
    <w:name w:val="xl94"/>
    <w:basedOn w:val="a"/>
    <w:rsid w:val="008E679C"/>
    <w:pPr>
      <w:pBdr>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96">
    <w:name w:val="xl96"/>
    <w:basedOn w:val="a"/>
    <w:rsid w:val="008E679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97">
    <w:name w:val="xl97"/>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98">
    <w:name w:val="xl98"/>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99">
    <w:name w:val="xl99"/>
    <w:basedOn w:val="a"/>
    <w:rsid w:val="008E679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0">
    <w:name w:val="xl100"/>
    <w:basedOn w:val="a"/>
    <w:rsid w:val="008E679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0"/>
      <w:szCs w:val="20"/>
    </w:rPr>
  </w:style>
  <w:style w:type="paragraph" w:customStyle="1" w:styleId="xl101">
    <w:name w:val="xl10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2">
    <w:name w:val="xl10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0"/>
      <w:szCs w:val="20"/>
    </w:rPr>
  </w:style>
  <w:style w:type="paragraph" w:customStyle="1" w:styleId="xl103">
    <w:name w:val="xl10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104">
    <w:name w:val="xl10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5">
    <w:name w:val="xl105"/>
    <w:basedOn w:val="a"/>
    <w:rsid w:val="008E679C"/>
    <w:pPr>
      <w:pBdr>
        <w:top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6">
    <w:name w:val="xl106"/>
    <w:basedOn w:val="a"/>
    <w:rsid w:val="008E679C"/>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7">
    <w:name w:val="xl10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8">
    <w:name w:val="xl108"/>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09">
    <w:name w:val="xl10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0">
    <w:name w:val="xl11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11">
    <w:name w:val="xl11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2">
    <w:name w:val="xl112"/>
    <w:basedOn w:val="a"/>
    <w:rsid w:val="008E679C"/>
    <w:pPr>
      <w:spacing w:before="100" w:beforeAutospacing="1" w:after="100" w:afterAutospacing="1" w:line="240" w:lineRule="auto"/>
    </w:pPr>
    <w:rPr>
      <w:rFonts w:ascii="Times New Roman" w:hAnsi="Times New Roman"/>
      <w:sz w:val="20"/>
      <w:szCs w:val="20"/>
    </w:rPr>
  </w:style>
  <w:style w:type="paragraph" w:customStyle="1" w:styleId="xl113">
    <w:name w:val="xl113"/>
    <w:basedOn w:val="a"/>
    <w:rsid w:val="008E679C"/>
    <w:pPr>
      <w:pBdr>
        <w:top w:val="single" w:sz="8"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4">
    <w:name w:val="xl11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5">
    <w:name w:val="xl11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6">
    <w:name w:val="xl11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117">
    <w:name w:val="xl11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118">
    <w:name w:val="xl11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119">
    <w:name w:val="xl119"/>
    <w:basedOn w:val="a"/>
    <w:rsid w:val="008E679C"/>
    <w:pPr>
      <w:spacing w:before="100" w:beforeAutospacing="1" w:after="100" w:afterAutospacing="1" w:line="240" w:lineRule="auto"/>
      <w:jc w:val="right"/>
    </w:pPr>
    <w:rPr>
      <w:rFonts w:ascii="Times New Roman" w:hAnsi="Times New Roman"/>
      <w:sz w:val="20"/>
      <w:szCs w:val="20"/>
    </w:rPr>
  </w:style>
  <w:style w:type="paragraph" w:customStyle="1" w:styleId="xl120">
    <w:name w:val="xl12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21">
    <w:name w:val="xl12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22">
    <w:name w:val="xl12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65">
    <w:name w:val="xl65"/>
    <w:basedOn w:val="a"/>
    <w:rsid w:val="008E679C"/>
    <w:pPr>
      <w:spacing w:before="100" w:beforeAutospacing="1" w:after="100" w:afterAutospacing="1" w:line="240" w:lineRule="auto"/>
    </w:pPr>
    <w:rPr>
      <w:rFonts w:ascii="Times New Roman" w:hAnsi="Times New Roman"/>
      <w:sz w:val="20"/>
      <w:szCs w:val="20"/>
    </w:rPr>
  </w:style>
  <w:style w:type="paragraph" w:customStyle="1" w:styleId="xl66">
    <w:name w:val="xl6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numbering" w:customStyle="1" w:styleId="110">
    <w:name w:val="Без списък11"/>
    <w:next w:val="a2"/>
    <w:uiPriority w:val="99"/>
    <w:semiHidden/>
    <w:unhideWhenUsed/>
    <w:rsid w:val="008E679C"/>
  </w:style>
  <w:style w:type="numbering" w:customStyle="1" w:styleId="111">
    <w:name w:val="Без списък111"/>
    <w:next w:val="a2"/>
    <w:uiPriority w:val="99"/>
    <w:semiHidden/>
    <w:rsid w:val="008E679C"/>
  </w:style>
  <w:style w:type="table" w:customStyle="1" w:styleId="14">
    <w:name w:val="Мрежа в таблица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8E679C"/>
  </w:style>
  <w:style w:type="paragraph" w:customStyle="1" w:styleId="font5">
    <w:name w:val="font5"/>
    <w:basedOn w:val="a"/>
    <w:rsid w:val="008E679C"/>
    <w:pPr>
      <w:spacing w:before="100" w:beforeAutospacing="1" w:after="100" w:afterAutospacing="1" w:line="240" w:lineRule="auto"/>
    </w:pPr>
    <w:rPr>
      <w:rFonts w:ascii="Times New Roman" w:hAnsi="Times New Roman"/>
      <w:color w:val="000000"/>
    </w:rPr>
  </w:style>
  <w:style w:type="paragraph" w:customStyle="1" w:styleId="font6">
    <w:name w:val="font6"/>
    <w:basedOn w:val="a"/>
    <w:rsid w:val="008E679C"/>
    <w:pPr>
      <w:spacing w:before="100" w:beforeAutospacing="1" w:after="100" w:afterAutospacing="1" w:line="240" w:lineRule="auto"/>
    </w:pPr>
    <w:rPr>
      <w:rFonts w:ascii="Times New Roman" w:hAnsi="Times New Roman"/>
      <w:b/>
      <w:bCs/>
      <w:color w:val="000000"/>
    </w:rPr>
  </w:style>
  <w:style w:type="character" w:styleId="aff0">
    <w:name w:val="Book Title"/>
    <w:uiPriority w:val="33"/>
    <w:qFormat/>
    <w:rsid w:val="008E679C"/>
    <w:rPr>
      <w:b/>
      <w:bCs/>
      <w:smallCaps/>
      <w:spacing w:val="5"/>
    </w:rPr>
  </w:style>
  <w:style w:type="numbering" w:customStyle="1" w:styleId="31">
    <w:name w:val="Без списък3"/>
    <w:next w:val="a2"/>
    <w:uiPriority w:val="99"/>
    <w:semiHidden/>
    <w:unhideWhenUsed/>
    <w:rsid w:val="008E679C"/>
  </w:style>
  <w:style w:type="numbering" w:customStyle="1" w:styleId="120">
    <w:name w:val="Без списък12"/>
    <w:next w:val="a2"/>
    <w:uiPriority w:val="99"/>
    <w:semiHidden/>
    <w:rsid w:val="008E679C"/>
  </w:style>
  <w:style w:type="table" w:customStyle="1" w:styleId="28">
    <w:name w:val="Мрежа в таблица2"/>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8E679C"/>
  </w:style>
  <w:style w:type="numbering" w:customStyle="1" w:styleId="41">
    <w:name w:val="Без списък4"/>
    <w:next w:val="a2"/>
    <w:uiPriority w:val="99"/>
    <w:semiHidden/>
    <w:unhideWhenUsed/>
    <w:rsid w:val="008E679C"/>
  </w:style>
  <w:style w:type="numbering" w:customStyle="1" w:styleId="130">
    <w:name w:val="Без списък13"/>
    <w:next w:val="a2"/>
    <w:uiPriority w:val="99"/>
    <w:semiHidden/>
    <w:rsid w:val="008E679C"/>
  </w:style>
  <w:style w:type="table" w:customStyle="1" w:styleId="32">
    <w:name w:val="Мрежа в таблица3"/>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8E679C"/>
  </w:style>
  <w:style w:type="numbering" w:customStyle="1" w:styleId="5">
    <w:name w:val="Без списък5"/>
    <w:next w:val="a2"/>
    <w:uiPriority w:val="99"/>
    <w:semiHidden/>
    <w:unhideWhenUsed/>
    <w:rsid w:val="008E679C"/>
  </w:style>
  <w:style w:type="numbering" w:customStyle="1" w:styleId="140">
    <w:name w:val="Без списък14"/>
    <w:next w:val="a2"/>
    <w:uiPriority w:val="99"/>
    <w:semiHidden/>
    <w:rsid w:val="008E679C"/>
  </w:style>
  <w:style w:type="table" w:customStyle="1" w:styleId="42">
    <w:name w:val="Мрежа в таблица4"/>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8E679C"/>
  </w:style>
  <w:style w:type="paragraph" w:customStyle="1" w:styleId="xl63">
    <w:name w:val="xl63"/>
    <w:basedOn w:val="a"/>
    <w:rsid w:val="008E679C"/>
    <w:pPr>
      <w:spacing w:before="100" w:beforeAutospacing="1" w:after="100" w:afterAutospacing="1" w:line="240" w:lineRule="auto"/>
    </w:pPr>
    <w:rPr>
      <w:rFonts w:ascii="Times New Roman" w:hAnsi="Times New Roman"/>
      <w:sz w:val="24"/>
      <w:szCs w:val="24"/>
    </w:rPr>
  </w:style>
  <w:style w:type="paragraph" w:customStyle="1" w:styleId="xl64">
    <w:name w:val="xl6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numbering" w:customStyle="1" w:styleId="6">
    <w:name w:val="Без списък6"/>
    <w:next w:val="a2"/>
    <w:uiPriority w:val="99"/>
    <w:semiHidden/>
    <w:unhideWhenUsed/>
    <w:rsid w:val="008E679C"/>
  </w:style>
  <w:style w:type="numbering" w:customStyle="1" w:styleId="150">
    <w:name w:val="Без списък15"/>
    <w:next w:val="a2"/>
    <w:uiPriority w:val="99"/>
    <w:semiHidden/>
    <w:rsid w:val="008E679C"/>
  </w:style>
  <w:style w:type="table" w:customStyle="1" w:styleId="50">
    <w:name w:val="Мрежа в таблица5"/>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8E679C"/>
  </w:style>
  <w:style w:type="character" w:customStyle="1" w:styleId="a8">
    <w:name w:val="Списък на абзаци Знак"/>
    <w:aliases w:val="ПАРАГРАФ Знак,Гл точки Знак,Colorful List Accent 1 Знак,Medium Grid 1 - Accent 21 Знак"/>
    <w:link w:val="a7"/>
    <w:uiPriority w:val="34"/>
    <w:locked/>
    <w:rsid w:val="008E679C"/>
    <w:rPr>
      <w:rFonts w:ascii="Calibri" w:eastAsia="Times New Roman" w:hAnsi="Calibri" w:cs="Times New Roman"/>
      <w:lang w:val="bg-BG" w:eastAsia="bg-BG"/>
    </w:rPr>
  </w:style>
  <w:style w:type="paragraph" w:styleId="aff1">
    <w:name w:val="Revision"/>
    <w:hidden/>
    <w:uiPriority w:val="99"/>
    <w:semiHidden/>
    <w:rsid w:val="008E679C"/>
    <w:pPr>
      <w:spacing w:after="0" w:line="240" w:lineRule="auto"/>
    </w:pPr>
    <w:rPr>
      <w:rFonts w:ascii="Calibri" w:eastAsia="Times New Roman" w:hAnsi="Calibri" w:cs="Times New Roman"/>
      <w:lang w:val="bg-BG" w:eastAsia="bg-BG"/>
    </w:rPr>
  </w:style>
  <w:style w:type="character" w:customStyle="1" w:styleId="textexposedshow">
    <w:name w:val="text_exposed_show"/>
    <w:rsid w:val="008E679C"/>
  </w:style>
  <w:style w:type="numbering" w:customStyle="1" w:styleId="1111">
    <w:name w:val="Без списък1111"/>
    <w:next w:val="a2"/>
    <w:uiPriority w:val="99"/>
    <w:semiHidden/>
    <w:rsid w:val="008E679C"/>
  </w:style>
  <w:style w:type="numbering" w:customStyle="1" w:styleId="7">
    <w:name w:val="Без списък7"/>
    <w:next w:val="a2"/>
    <w:uiPriority w:val="99"/>
    <w:semiHidden/>
    <w:unhideWhenUsed/>
    <w:rsid w:val="008E679C"/>
  </w:style>
  <w:style w:type="numbering" w:customStyle="1" w:styleId="16">
    <w:name w:val="Без списък16"/>
    <w:next w:val="a2"/>
    <w:uiPriority w:val="99"/>
    <w:semiHidden/>
    <w:rsid w:val="008E679C"/>
  </w:style>
  <w:style w:type="numbering" w:customStyle="1" w:styleId="250">
    <w:name w:val="Без списък25"/>
    <w:next w:val="a2"/>
    <w:uiPriority w:val="99"/>
    <w:semiHidden/>
    <w:unhideWhenUsed/>
    <w:rsid w:val="008E679C"/>
  </w:style>
  <w:style w:type="paragraph" w:customStyle="1" w:styleId="xl123">
    <w:name w:val="xl1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5">
    <w:name w:val="xl125"/>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6">
    <w:name w:val="xl1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7">
    <w:name w:val="xl12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8">
    <w:name w:val="xl128"/>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9">
    <w:name w:val="xl12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0">
    <w:name w:val="xl13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1">
    <w:name w:val="xl1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numbering" w:customStyle="1" w:styleId="8">
    <w:name w:val="Без списък8"/>
    <w:next w:val="a2"/>
    <w:uiPriority w:val="99"/>
    <w:semiHidden/>
    <w:unhideWhenUsed/>
    <w:rsid w:val="008E679C"/>
  </w:style>
  <w:style w:type="numbering" w:customStyle="1" w:styleId="17">
    <w:name w:val="Без списък17"/>
    <w:next w:val="a2"/>
    <w:uiPriority w:val="99"/>
    <w:semiHidden/>
    <w:rsid w:val="008E679C"/>
  </w:style>
  <w:style w:type="numbering" w:customStyle="1" w:styleId="260">
    <w:name w:val="Без списък26"/>
    <w:next w:val="a2"/>
    <w:uiPriority w:val="99"/>
    <w:semiHidden/>
    <w:unhideWhenUsed/>
    <w:rsid w:val="008E679C"/>
  </w:style>
  <w:style w:type="character" w:customStyle="1" w:styleId="newdocreference">
    <w:name w:val="newdocreference"/>
    <w:rsid w:val="008E679C"/>
  </w:style>
  <w:style w:type="character" w:customStyle="1" w:styleId="samedocreference">
    <w:name w:val="samedocreference"/>
    <w:rsid w:val="008E679C"/>
  </w:style>
  <w:style w:type="character" w:customStyle="1" w:styleId="samedocreference1">
    <w:name w:val="samedocreference1"/>
    <w:rsid w:val="008E679C"/>
    <w:rPr>
      <w:i w:val="0"/>
      <w:iCs w:val="0"/>
      <w:color w:val="8B0000"/>
      <w:u w:val="single"/>
    </w:rPr>
  </w:style>
  <w:style w:type="character" w:customStyle="1" w:styleId="search01">
    <w:name w:val="search01"/>
    <w:rsid w:val="008E679C"/>
    <w:rPr>
      <w:shd w:val="clear" w:color="auto" w:fill="FFFF66"/>
    </w:rPr>
  </w:style>
  <w:style w:type="numbering" w:customStyle="1" w:styleId="9">
    <w:name w:val="Без списък9"/>
    <w:next w:val="a2"/>
    <w:uiPriority w:val="99"/>
    <w:semiHidden/>
    <w:unhideWhenUsed/>
    <w:rsid w:val="008E679C"/>
  </w:style>
  <w:style w:type="paragraph" w:customStyle="1" w:styleId="SubTitle2">
    <w:name w:val="SubTitle 2"/>
    <w:basedOn w:val="a"/>
    <w:rsid w:val="008E679C"/>
    <w:pPr>
      <w:spacing w:after="240" w:line="240" w:lineRule="auto"/>
      <w:jc w:val="center"/>
    </w:pPr>
    <w:rPr>
      <w:rFonts w:ascii="Times New Roman" w:hAnsi="Times New Roman"/>
      <w:b/>
      <w:snapToGrid w:val="0"/>
      <w:sz w:val="32"/>
      <w:szCs w:val="20"/>
      <w:lang w:val="en-GB" w:eastAsia="en-US"/>
    </w:rPr>
  </w:style>
  <w:style w:type="table" w:customStyle="1" w:styleId="60">
    <w:name w:val="Мрежа в таблица6"/>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8E679C"/>
    <w:rPr>
      <w:sz w:val="16"/>
      <w:szCs w:val="16"/>
    </w:rPr>
  </w:style>
  <w:style w:type="paragraph" w:styleId="aff3">
    <w:name w:val="annotation text"/>
    <w:basedOn w:val="a"/>
    <w:link w:val="aff4"/>
    <w:semiHidden/>
    <w:unhideWhenUsed/>
    <w:rsid w:val="008E679C"/>
    <w:pPr>
      <w:spacing w:after="0" w:line="240" w:lineRule="auto"/>
    </w:pPr>
    <w:rPr>
      <w:rFonts w:ascii="Times New Roman" w:hAnsi="Times New Roman"/>
      <w:sz w:val="20"/>
      <w:szCs w:val="20"/>
      <w:lang w:val="en-US"/>
    </w:rPr>
  </w:style>
  <w:style w:type="character" w:customStyle="1" w:styleId="aff4">
    <w:name w:val="Текст на коментар Знак"/>
    <w:basedOn w:val="a0"/>
    <w:link w:val="aff3"/>
    <w:semiHidden/>
    <w:rsid w:val="008E679C"/>
    <w:rPr>
      <w:rFonts w:ascii="Times New Roman" w:eastAsia="Times New Roman" w:hAnsi="Times New Roman" w:cs="Times New Roman"/>
      <w:sz w:val="20"/>
      <w:szCs w:val="20"/>
      <w:lang w:eastAsia="bg-BG"/>
    </w:rPr>
  </w:style>
  <w:style w:type="paragraph" w:styleId="aff5">
    <w:name w:val="annotation subject"/>
    <w:basedOn w:val="aff3"/>
    <w:next w:val="aff3"/>
    <w:link w:val="aff6"/>
    <w:semiHidden/>
    <w:unhideWhenUsed/>
    <w:rsid w:val="008E679C"/>
    <w:rPr>
      <w:b/>
      <w:bCs/>
    </w:rPr>
  </w:style>
  <w:style w:type="character" w:customStyle="1" w:styleId="aff6">
    <w:name w:val="Предмет на коментар Знак"/>
    <w:basedOn w:val="aff4"/>
    <w:link w:val="aff5"/>
    <w:semiHidden/>
    <w:rsid w:val="008E679C"/>
    <w:rPr>
      <w:rFonts w:ascii="Times New Roman" w:eastAsia="Times New Roman" w:hAnsi="Times New Roman" w:cs="Times New Roman"/>
      <w:b/>
      <w:bCs/>
      <w:sz w:val="20"/>
      <w:szCs w:val="20"/>
      <w:lang w:eastAsia="bg-BG"/>
    </w:rPr>
  </w:style>
  <w:style w:type="numbering" w:customStyle="1" w:styleId="18">
    <w:name w:val="Без списък18"/>
    <w:next w:val="a2"/>
    <w:uiPriority w:val="99"/>
    <w:semiHidden/>
    <w:unhideWhenUsed/>
    <w:rsid w:val="008E679C"/>
  </w:style>
  <w:style w:type="numbering" w:customStyle="1" w:styleId="1120">
    <w:name w:val="Без списък112"/>
    <w:next w:val="a2"/>
    <w:uiPriority w:val="99"/>
    <w:semiHidden/>
    <w:rsid w:val="008E679C"/>
  </w:style>
  <w:style w:type="numbering" w:customStyle="1" w:styleId="11111">
    <w:name w:val="Без списък11111"/>
    <w:next w:val="a2"/>
    <w:uiPriority w:val="99"/>
    <w:semiHidden/>
    <w:unhideWhenUsed/>
    <w:rsid w:val="008E679C"/>
  </w:style>
  <w:style w:type="numbering" w:customStyle="1" w:styleId="111111">
    <w:name w:val="Без списък111111"/>
    <w:next w:val="a2"/>
    <w:uiPriority w:val="99"/>
    <w:semiHidden/>
    <w:rsid w:val="008E679C"/>
  </w:style>
  <w:style w:type="table" w:customStyle="1" w:styleId="113">
    <w:name w:val="Мрежа в таблица1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8E679C"/>
  </w:style>
  <w:style w:type="numbering" w:customStyle="1" w:styleId="310">
    <w:name w:val="Без списък31"/>
    <w:next w:val="a2"/>
    <w:uiPriority w:val="99"/>
    <w:semiHidden/>
    <w:unhideWhenUsed/>
    <w:rsid w:val="008E679C"/>
  </w:style>
  <w:style w:type="numbering" w:customStyle="1" w:styleId="1210">
    <w:name w:val="Без списък121"/>
    <w:next w:val="a2"/>
    <w:uiPriority w:val="99"/>
    <w:semiHidden/>
    <w:rsid w:val="008E679C"/>
  </w:style>
  <w:style w:type="table" w:customStyle="1" w:styleId="211">
    <w:name w:val="Мрежа в таблица2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8E679C"/>
  </w:style>
  <w:style w:type="numbering" w:customStyle="1" w:styleId="410">
    <w:name w:val="Без списък41"/>
    <w:next w:val="a2"/>
    <w:uiPriority w:val="99"/>
    <w:semiHidden/>
    <w:unhideWhenUsed/>
    <w:rsid w:val="008E679C"/>
  </w:style>
  <w:style w:type="numbering" w:customStyle="1" w:styleId="1310">
    <w:name w:val="Без списък131"/>
    <w:next w:val="a2"/>
    <w:uiPriority w:val="99"/>
    <w:semiHidden/>
    <w:rsid w:val="008E679C"/>
  </w:style>
  <w:style w:type="table" w:customStyle="1" w:styleId="311">
    <w:name w:val="Мрежа в таблица3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8E679C"/>
  </w:style>
  <w:style w:type="numbering" w:customStyle="1" w:styleId="51">
    <w:name w:val="Без списък51"/>
    <w:next w:val="a2"/>
    <w:uiPriority w:val="99"/>
    <w:semiHidden/>
    <w:unhideWhenUsed/>
    <w:rsid w:val="008E679C"/>
  </w:style>
  <w:style w:type="numbering" w:customStyle="1" w:styleId="1410">
    <w:name w:val="Без списък141"/>
    <w:next w:val="a2"/>
    <w:uiPriority w:val="99"/>
    <w:semiHidden/>
    <w:rsid w:val="008E679C"/>
  </w:style>
  <w:style w:type="table" w:customStyle="1" w:styleId="411">
    <w:name w:val="Мрежа в таблица4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8E679C"/>
  </w:style>
  <w:style w:type="numbering" w:customStyle="1" w:styleId="61">
    <w:name w:val="Без списък61"/>
    <w:next w:val="a2"/>
    <w:uiPriority w:val="99"/>
    <w:semiHidden/>
    <w:unhideWhenUsed/>
    <w:rsid w:val="008E679C"/>
  </w:style>
  <w:style w:type="numbering" w:customStyle="1" w:styleId="1510">
    <w:name w:val="Без списък151"/>
    <w:next w:val="a2"/>
    <w:uiPriority w:val="99"/>
    <w:semiHidden/>
    <w:rsid w:val="008E679C"/>
  </w:style>
  <w:style w:type="table" w:customStyle="1" w:styleId="510">
    <w:name w:val="Мрежа в таблица5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8E679C"/>
  </w:style>
  <w:style w:type="numbering" w:customStyle="1" w:styleId="71">
    <w:name w:val="Без списък71"/>
    <w:next w:val="a2"/>
    <w:uiPriority w:val="99"/>
    <w:semiHidden/>
    <w:unhideWhenUsed/>
    <w:rsid w:val="008E679C"/>
  </w:style>
  <w:style w:type="numbering" w:customStyle="1" w:styleId="161">
    <w:name w:val="Без списък161"/>
    <w:next w:val="a2"/>
    <w:uiPriority w:val="99"/>
    <w:semiHidden/>
    <w:rsid w:val="008E679C"/>
  </w:style>
  <w:style w:type="numbering" w:customStyle="1" w:styleId="251">
    <w:name w:val="Без списък251"/>
    <w:next w:val="a2"/>
    <w:uiPriority w:val="99"/>
    <w:semiHidden/>
    <w:unhideWhenUsed/>
    <w:rsid w:val="008E679C"/>
  </w:style>
  <w:style w:type="numbering" w:customStyle="1" w:styleId="81">
    <w:name w:val="Без списък81"/>
    <w:next w:val="a2"/>
    <w:uiPriority w:val="99"/>
    <w:semiHidden/>
    <w:unhideWhenUsed/>
    <w:rsid w:val="008E679C"/>
  </w:style>
  <w:style w:type="numbering" w:customStyle="1" w:styleId="171">
    <w:name w:val="Без списък171"/>
    <w:next w:val="a2"/>
    <w:uiPriority w:val="99"/>
    <w:semiHidden/>
    <w:rsid w:val="008E679C"/>
  </w:style>
  <w:style w:type="numbering" w:customStyle="1" w:styleId="261">
    <w:name w:val="Без списък261"/>
    <w:next w:val="a2"/>
    <w:uiPriority w:val="99"/>
    <w:semiHidden/>
    <w:unhideWhenUsed/>
    <w:rsid w:val="008E679C"/>
  </w:style>
  <w:style w:type="numbering" w:customStyle="1" w:styleId="91">
    <w:name w:val="Без списък91"/>
    <w:next w:val="a2"/>
    <w:uiPriority w:val="99"/>
    <w:semiHidden/>
    <w:unhideWhenUsed/>
    <w:rsid w:val="008E679C"/>
  </w:style>
  <w:style w:type="table" w:customStyle="1" w:styleId="1511">
    <w:name w:val="Класическа таблица 151"/>
    <w:basedOn w:val="a1"/>
    <w:next w:val="15"/>
    <w:semiHidden/>
    <w:unhideWhenUsed/>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4904E1"/>
    <w:pPr>
      <w:snapToGrid w:val="0"/>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4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bshtinskisavet@dobrichka.b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D4430-71FF-4CF2-A6EF-5089ABBA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Pages>
  <Words>5462</Words>
  <Characters>31140</Characters>
  <Application>Microsoft Office Word</Application>
  <DocSecurity>0</DocSecurity>
  <Lines>259</Lines>
  <Paragraphs>73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Илиева</dc:creator>
  <cp:keywords/>
  <dc:description/>
  <cp:lastModifiedBy>Антония Илиева</cp:lastModifiedBy>
  <cp:revision>122</cp:revision>
  <cp:lastPrinted>2024-12-13T11:56:00Z</cp:lastPrinted>
  <dcterms:created xsi:type="dcterms:W3CDTF">2023-12-22T07:25:00Z</dcterms:created>
  <dcterms:modified xsi:type="dcterms:W3CDTF">2024-12-20T13:07:00Z</dcterms:modified>
</cp:coreProperties>
</file>