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084" w:rsidRDefault="006C6084" w:rsidP="006C6084">
      <w:pPr>
        <w:spacing w:after="0" w:line="240" w:lineRule="auto"/>
        <w:jc w:val="both"/>
        <w:rPr>
          <w:rFonts w:ascii="Times New Roman" w:eastAsia="Times New Roman" w:hAnsi="Times New Roman"/>
          <w:b/>
          <w:i/>
          <w:lang w:eastAsia="bg-BG"/>
        </w:rPr>
      </w:pPr>
    </w:p>
    <w:p w:rsidR="006C6084" w:rsidRDefault="006C6084" w:rsidP="006C60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lang w:val="en-US" w:eastAsia="bg-BG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67ED0F1" wp14:editId="5A228883">
            <wp:simplePos x="0" y="0"/>
            <wp:positionH relativeFrom="column">
              <wp:posOffset>362585</wp:posOffset>
            </wp:positionH>
            <wp:positionV relativeFrom="paragraph">
              <wp:posOffset>59055</wp:posOffset>
            </wp:positionV>
            <wp:extent cx="640080" cy="914400"/>
            <wp:effectExtent l="19050" t="19050" r="26670" b="19050"/>
            <wp:wrapSquare wrapText="bothSides"/>
            <wp:docPr id="1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6084" w:rsidRDefault="006C6084" w:rsidP="006C6084">
      <w:pPr>
        <w:spacing w:after="0"/>
        <w:ind w:left="708" w:firstLine="708"/>
        <w:jc w:val="center"/>
        <w:rPr>
          <w:rFonts w:ascii="Times New Roman" w:eastAsia="Times New Roman" w:hAnsi="Times New Roman"/>
          <w:b/>
          <w:u w:val="single"/>
          <w:lang w:val="en-US" w:eastAsia="bg-BG"/>
        </w:rPr>
      </w:pPr>
      <w:r>
        <w:rPr>
          <w:rFonts w:ascii="Times New Roman" w:eastAsia="Times New Roman" w:hAnsi="Times New Roman"/>
          <w:b/>
          <w:u w:val="single"/>
          <w:lang w:eastAsia="bg-BG"/>
        </w:rPr>
        <w:t>ДОБРИЧКИ ОБЩИНСКИ СЪВЕТ, ГРАД ДОБРИЧ</w:t>
      </w:r>
    </w:p>
    <w:p w:rsidR="006C6084" w:rsidRDefault="006C6084" w:rsidP="006C6084">
      <w:pPr>
        <w:spacing w:after="0"/>
        <w:ind w:left="708"/>
        <w:jc w:val="center"/>
        <w:rPr>
          <w:rFonts w:ascii="Times New Roman" w:eastAsia="Times New Roman" w:hAnsi="Times New Roman"/>
          <w:b/>
          <w:i/>
          <w:lang w:eastAsia="bg-BG"/>
        </w:rPr>
      </w:pPr>
      <w:r>
        <w:rPr>
          <w:rFonts w:ascii="Times New Roman" w:eastAsia="Times New Roman" w:hAnsi="Times New Roman"/>
          <w:b/>
          <w:i/>
          <w:lang w:eastAsia="bg-BG"/>
        </w:rPr>
        <w:t>Ул. „Независимост” № 20, централа: 058/600 889; тел.: 058/603 119</w:t>
      </w:r>
    </w:p>
    <w:p w:rsidR="006C6084" w:rsidRDefault="006C6084" w:rsidP="006C6084">
      <w:pPr>
        <w:spacing w:after="0"/>
        <w:ind w:firstLine="708"/>
        <w:jc w:val="center"/>
        <w:rPr>
          <w:rFonts w:ascii="Times New Roman" w:eastAsia="Times New Roman" w:hAnsi="Times New Roman"/>
          <w:b/>
          <w:i/>
          <w:lang w:eastAsia="bg-BG"/>
        </w:rPr>
      </w:pPr>
      <w:r>
        <w:rPr>
          <w:rFonts w:ascii="Times New Roman" w:eastAsia="Times New Roman" w:hAnsi="Times New Roman"/>
          <w:b/>
          <w:i/>
          <w:lang w:eastAsia="bg-BG"/>
        </w:rPr>
        <w:t>факс: 058/60</w:t>
      </w:r>
      <w:r>
        <w:rPr>
          <w:rFonts w:ascii="Times New Roman" w:eastAsia="Times New Roman" w:hAnsi="Times New Roman"/>
          <w:b/>
          <w:i/>
          <w:lang w:val="en-US" w:eastAsia="bg-BG"/>
        </w:rPr>
        <w:t>3124</w:t>
      </w:r>
      <w:r>
        <w:rPr>
          <w:rFonts w:ascii="Times New Roman" w:eastAsia="Times New Roman" w:hAnsi="Times New Roman"/>
          <w:b/>
          <w:i/>
          <w:lang w:eastAsia="bg-BG"/>
        </w:rPr>
        <w:t>; ел.поща</w:t>
      </w:r>
      <w:r>
        <w:rPr>
          <w:rFonts w:ascii="Times New Roman" w:eastAsia="Times New Roman" w:hAnsi="Times New Roman"/>
          <w:b/>
          <w:i/>
          <w:lang w:val="en-US" w:eastAsia="bg-BG"/>
        </w:rPr>
        <w:t xml:space="preserve">: </w:t>
      </w:r>
      <w:r>
        <w:rPr>
          <w:rFonts w:ascii="Times New Roman" w:eastAsia="Times New Roman" w:hAnsi="Times New Roman"/>
          <w:b/>
          <w:i/>
          <w:u w:val="single"/>
          <w:lang w:val="en-US" w:eastAsia="bg-BG"/>
        </w:rPr>
        <w:t>obshtinskisavet@dobrichka.bg</w:t>
      </w:r>
    </w:p>
    <w:p w:rsidR="006C6084" w:rsidRDefault="006C6084" w:rsidP="006C6084">
      <w:pPr>
        <w:spacing w:after="0" w:line="240" w:lineRule="auto"/>
        <w:ind w:left="2832" w:firstLine="708"/>
        <w:jc w:val="center"/>
        <w:rPr>
          <w:rFonts w:ascii="Times New Roman" w:eastAsia="Times New Roman" w:hAnsi="Times New Roman"/>
          <w:b/>
          <w:lang w:eastAsia="bg-BG"/>
        </w:rPr>
      </w:pPr>
    </w:p>
    <w:p w:rsidR="006C6084" w:rsidRDefault="006C6084" w:rsidP="006C6084">
      <w:pPr>
        <w:spacing w:after="0" w:line="240" w:lineRule="auto"/>
        <w:jc w:val="center"/>
        <w:rPr>
          <w:rFonts w:ascii="Times New Roman" w:eastAsia="Times New Roman" w:hAnsi="Times New Roman"/>
          <w:b/>
          <w:lang w:eastAsia="bg-BG"/>
        </w:rPr>
      </w:pPr>
    </w:p>
    <w:p w:rsidR="006C6084" w:rsidRDefault="006C6084" w:rsidP="006C6084">
      <w:pPr>
        <w:spacing w:after="0" w:line="240" w:lineRule="auto"/>
        <w:ind w:left="2832" w:firstLine="708"/>
        <w:rPr>
          <w:rFonts w:ascii="Times New Roman" w:eastAsia="Times New Roman" w:hAnsi="Times New Roman"/>
          <w:b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 xml:space="preserve">        </w:t>
      </w:r>
    </w:p>
    <w:p w:rsidR="006C6084" w:rsidRDefault="006C6084" w:rsidP="006C6084">
      <w:pPr>
        <w:spacing w:after="0" w:line="240" w:lineRule="auto"/>
        <w:jc w:val="both"/>
        <w:rPr>
          <w:rFonts w:ascii="Times New Roman" w:eastAsia="Times New Roman" w:hAnsi="Times New Roman"/>
          <w:b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ДО</w:t>
      </w:r>
    </w:p>
    <w:p w:rsidR="006C6084" w:rsidRDefault="006C6084" w:rsidP="006C6084">
      <w:pPr>
        <w:spacing w:after="0" w:line="240" w:lineRule="auto"/>
        <w:jc w:val="both"/>
        <w:rPr>
          <w:rFonts w:ascii="Times New Roman" w:eastAsia="Times New Roman" w:hAnsi="Times New Roman"/>
          <w:b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Г- Н/ Г-ЖА…………………</w:t>
      </w:r>
    </w:p>
    <w:p w:rsidR="006C6084" w:rsidRDefault="006C6084" w:rsidP="006C6084">
      <w:pPr>
        <w:spacing w:after="0" w:line="240" w:lineRule="auto"/>
        <w:jc w:val="both"/>
        <w:rPr>
          <w:rFonts w:ascii="Times New Roman" w:eastAsia="Times New Roman" w:hAnsi="Times New Roman"/>
          <w:b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ОБЩИНСКИ СЪВЕТНИК</w:t>
      </w:r>
    </w:p>
    <w:p w:rsidR="006C6084" w:rsidRDefault="006C6084" w:rsidP="006C6084">
      <w:pPr>
        <w:spacing w:after="0" w:line="240" w:lineRule="auto"/>
        <w:jc w:val="both"/>
        <w:rPr>
          <w:rFonts w:ascii="Times New Roman" w:eastAsia="Times New Roman" w:hAnsi="Times New Roman"/>
          <w:b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ДОБРИЧКИ ОБЩИНСКИ СЪВЕТ</w:t>
      </w:r>
    </w:p>
    <w:p w:rsidR="006C6084" w:rsidRDefault="006C6084" w:rsidP="006C6084">
      <w:pPr>
        <w:spacing w:after="0" w:line="240" w:lineRule="auto"/>
        <w:jc w:val="both"/>
        <w:rPr>
          <w:rFonts w:ascii="Times New Roman" w:eastAsia="Times New Roman" w:hAnsi="Times New Roman"/>
          <w:b/>
          <w:i/>
          <w:lang w:eastAsia="bg-BG"/>
        </w:rPr>
      </w:pPr>
    </w:p>
    <w:p w:rsidR="006C6084" w:rsidRDefault="006C6084" w:rsidP="006C6084">
      <w:pPr>
        <w:spacing w:after="0" w:line="240" w:lineRule="auto"/>
        <w:jc w:val="both"/>
        <w:rPr>
          <w:rFonts w:ascii="Times New Roman" w:eastAsia="Times New Roman" w:hAnsi="Times New Roman"/>
          <w:b/>
          <w:i/>
          <w:lang w:eastAsia="bg-BG"/>
        </w:rPr>
      </w:pPr>
    </w:p>
    <w:p w:rsidR="006C6084" w:rsidRDefault="006C6084" w:rsidP="006C60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 xml:space="preserve">   П О К А Н А</w:t>
      </w:r>
    </w:p>
    <w:p w:rsidR="006C6084" w:rsidRDefault="006C6084" w:rsidP="006C6084">
      <w:pPr>
        <w:spacing w:after="0" w:line="240" w:lineRule="auto"/>
        <w:jc w:val="center"/>
        <w:rPr>
          <w:rFonts w:ascii="Times New Roman" w:eastAsia="Times New Roman" w:hAnsi="Times New Roman"/>
          <w:b/>
          <w:lang w:val="en-US" w:eastAsia="bg-BG"/>
        </w:rPr>
      </w:pPr>
      <w:r>
        <w:rPr>
          <w:rFonts w:ascii="Times New Roman" w:eastAsia="Times New Roman" w:hAnsi="Times New Roman"/>
          <w:b/>
          <w:lang w:eastAsia="bg-BG"/>
        </w:rPr>
        <w:t xml:space="preserve">  22</w:t>
      </w:r>
      <w:r>
        <w:rPr>
          <w:rFonts w:ascii="Times New Roman" w:eastAsia="Times New Roman" w:hAnsi="Times New Roman"/>
          <w:b/>
          <w:lang w:val="en-US" w:eastAsia="bg-BG"/>
        </w:rPr>
        <w:t>.</w:t>
      </w:r>
      <w:r>
        <w:rPr>
          <w:rFonts w:ascii="Times New Roman" w:eastAsia="Times New Roman" w:hAnsi="Times New Roman"/>
          <w:b/>
          <w:lang w:eastAsia="bg-BG"/>
        </w:rPr>
        <w:t>04.20</w:t>
      </w:r>
      <w:r>
        <w:rPr>
          <w:rFonts w:ascii="Times New Roman" w:eastAsia="Times New Roman" w:hAnsi="Times New Roman"/>
          <w:b/>
          <w:lang w:val="en-US" w:eastAsia="bg-BG"/>
        </w:rPr>
        <w:t>2</w:t>
      </w:r>
      <w:r>
        <w:rPr>
          <w:rFonts w:ascii="Times New Roman" w:eastAsia="Times New Roman" w:hAnsi="Times New Roman"/>
          <w:b/>
          <w:lang w:eastAsia="bg-BG"/>
        </w:rPr>
        <w:t>6 година</w:t>
      </w:r>
    </w:p>
    <w:p w:rsidR="006C6084" w:rsidRDefault="006C6084" w:rsidP="006C6084">
      <w:pPr>
        <w:spacing w:after="0" w:line="240" w:lineRule="auto"/>
        <w:jc w:val="center"/>
        <w:rPr>
          <w:rFonts w:ascii="Times New Roman" w:eastAsia="Times New Roman" w:hAnsi="Times New Roman"/>
          <w:b/>
          <w:lang w:val="en-US" w:eastAsia="bg-BG"/>
        </w:rPr>
      </w:pPr>
    </w:p>
    <w:p w:rsidR="006C6084" w:rsidRDefault="006C6084" w:rsidP="006C6084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На основание </w:t>
      </w:r>
      <w:r>
        <w:rPr>
          <w:rFonts w:ascii="Times New Roman" w:hAnsi="Times New Roman"/>
          <w:sz w:val="24"/>
          <w:szCs w:val="24"/>
        </w:rPr>
        <w:t>чл.23, ал.4 т.1 от Закона за местното самоуправление и местната администрация,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чл.30, ал.1 изр. второ от Правилника за организацията и дейността на общинския съвет неговите комисии и взаимодействието му с общинската администрация, Председателят на Добрички общински съвет </w:t>
      </w:r>
    </w:p>
    <w:p w:rsidR="006C6084" w:rsidRDefault="006C6084" w:rsidP="006C608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C6084" w:rsidRDefault="006C6084" w:rsidP="006C60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 В И К В А</w:t>
      </w:r>
    </w:p>
    <w:p w:rsidR="006C6084" w:rsidRDefault="006C6084" w:rsidP="006C60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</w:p>
    <w:p w:rsidR="006C6084" w:rsidRDefault="006C6084" w:rsidP="006C6084">
      <w:pPr>
        <w:tabs>
          <w:tab w:val="left" w:pos="6060"/>
        </w:tabs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Общинските съветници на редовно заседание, което ще се проведе на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27.04.20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6 г. (Понеделник )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от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14:00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 в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заседателната зала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Община Добричка, при следния</w:t>
      </w:r>
    </w:p>
    <w:p w:rsidR="006C6084" w:rsidRDefault="006C6084" w:rsidP="006C6084">
      <w:pPr>
        <w:tabs>
          <w:tab w:val="center" w:pos="4890"/>
          <w:tab w:val="left" w:pos="6060"/>
          <w:tab w:val="right" w:pos="9072"/>
        </w:tabs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</w:t>
      </w:r>
      <w:r>
        <w:rPr>
          <w:rFonts w:ascii="Times New Roman" w:hAnsi="Times New Roman"/>
          <w:b/>
          <w:sz w:val="24"/>
          <w:szCs w:val="24"/>
        </w:rPr>
        <w:t xml:space="preserve">  ПРОЕКТ!</w:t>
      </w:r>
    </w:p>
    <w:p w:rsidR="006C6084" w:rsidRDefault="006C6084" w:rsidP="006C6084">
      <w:pPr>
        <w:tabs>
          <w:tab w:val="center" w:pos="4890"/>
          <w:tab w:val="left" w:pos="6060"/>
          <w:tab w:val="right" w:pos="9072"/>
        </w:tabs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       Д Н Е В Е Н   Р Е Д:</w:t>
      </w:r>
    </w:p>
    <w:p w:rsidR="006C6084" w:rsidRDefault="006C6084" w:rsidP="006C6084">
      <w:pPr>
        <w:tabs>
          <w:tab w:val="center" w:pos="4890"/>
          <w:tab w:val="left" w:pos="6060"/>
          <w:tab w:val="right" w:pos="9072"/>
        </w:tabs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C6084" w:rsidRDefault="006C6084" w:rsidP="006C60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1. Докладна записка относно: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Временни разчети за финансиране на капиталови разходи, текущи ремонти и по показатели по Единна бюджетна класификация в местните дейности и делегираните от държавата дейности, през 2026 година.</w:t>
      </w:r>
    </w:p>
    <w:p w:rsidR="006C6084" w:rsidRDefault="006C6084" w:rsidP="006C6084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Соня Георгиева</w:t>
      </w:r>
    </w:p>
    <w:p w:rsidR="006C6084" w:rsidRDefault="006C6084" w:rsidP="006C6084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Кмет на община Добричка</w:t>
      </w:r>
    </w:p>
    <w:p w:rsidR="006C6084" w:rsidRDefault="006C6084" w:rsidP="006C60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6C6084" w:rsidRDefault="006C6084" w:rsidP="006C6084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2. Докладна записка относно: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Трансформиране на част от целевата субсидия за капиталови разходи през 2026 година, в целеви трансфер за финансиране на разходи за неотложни текущи ремонти на улична мрежа, публична общинска собственост в община Добричка.</w:t>
      </w:r>
    </w:p>
    <w:p w:rsidR="006C6084" w:rsidRDefault="006C6084" w:rsidP="006C60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6C6084" w:rsidRDefault="006C6084" w:rsidP="006C6084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>Кмет на Община Добричка</w:t>
      </w:r>
    </w:p>
    <w:p w:rsidR="006C6084" w:rsidRDefault="006C6084" w:rsidP="006C6084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6C6084" w:rsidRDefault="006C6084" w:rsidP="006C60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3.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Докладна записка относно: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Осигуряване на временен безлихвен заем от бюджетната сметка на Община Добричка.</w:t>
      </w:r>
    </w:p>
    <w:p w:rsidR="006C6084" w:rsidRDefault="006C6084" w:rsidP="006C60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6C6084" w:rsidRDefault="006C6084" w:rsidP="006C60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lastRenderedPageBreak/>
        <w:t>Кмет на Община Добричка</w:t>
      </w:r>
    </w:p>
    <w:p w:rsidR="006C6084" w:rsidRDefault="006C6084" w:rsidP="006C60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6C6084" w:rsidRDefault="006C6084" w:rsidP="006C6084">
      <w:pPr>
        <w:widowControl w:val="0"/>
        <w:autoSpaceDE w:val="0"/>
        <w:autoSpaceDN w:val="0"/>
        <w:adjustRightInd w:val="0"/>
        <w:spacing w:after="0"/>
        <w:ind w:right="566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4.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Докладна записка относно: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 Даване на съгласие от Добрички общински съвет за кандидатстване на Община Добричка по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bg-BG"/>
        </w:rPr>
        <w:t>процедура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 за предоставяне на безвъзмездна финансова помощ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bg-BG"/>
        </w:rPr>
        <w:t>№ BG05SFPR002-2.016 „Подкрепа за уязвими и маргинализирани общности“ по Програма „Развитие на човешките ресурси“ 2021-2027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.</w:t>
      </w:r>
    </w:p>
    <w:p w:rsidR="006C6084" w:rsidRDefault="006C6084" w:rsidP="006C60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6C6084" w:rsidRDefault="006C6084" w:rsidP="006C60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>Кмет на Община Добричка</w:t>
      </w:r>
    </w:p>
    <w:p w:rsidR="006C6084" w:rsidRDefault="006C6084" w:rsidP="006C60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6C6084" w:rsidRDefault="006C6084" w:rsidP="006C6084">
      <w:pPr>
        <w:widowControl w:val="0"/>
        <w:autoSpaceDE w:val="0"/>
        <w:autoSpaceDN w:val="0"/>
        <w:adjustRightInd w:val="0"/>
        <w:spacing w:after="0"/>
        <w:ind w:right="566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5.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Докладна записка относно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: Разходване на месечните отчисления по чл.64, ал.1 от Закона за управление на отпадъците.</w:t>
      </w:r>
    </w:p>
    <w:p w:rsidR="006C6084" w:rsidRDefault="006C6084" w:rsidP="006C60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6C6084" w:rsidRDefault="006C6084" w:rsidP="006C6084">
      <w:pPr>
        <w:tabs>
          <w:tab w:val="center" w:pos="4890"/>
          <w:tab w:val="left" w:pos="6060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>Кмет на Община Добричка</w:t>
      </w:r>
    </w:p>
    <w:p w:rsidR="006C6084" w:rsidRDefault="006C6084" w:rsidP="006C608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C6084" w:rsidRDefault="006C6084" w:rsidP="006C60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6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.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Относно: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Доклади за осъществените читалищни дейности в народните читалища на територията на община Добричка за 2025 г. и годишни отчети за изразходваните за читалищната дейност средства през 2025 г.</w:t>
      </w:r>
    </w:p>
    <w:p w:rsidR="006C6084" w:rsidRDefault="006C6084" w:rsidP="006C608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Внасят: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Председатели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читалищните настоятелства от община Добричка</w:t>
      </w:r>
    </w:p>
    <w:p w:rsidR="006C6084" w:rsidRDefault="006C6084" w:rsidP="006C608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C6084" w:rsidRDefault="006C6084" w:rsidP="006C608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7.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Докладни записки и писма относно: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Финансиране на футболните клубове на територията на община Добричка за 202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г.</w:t>
      </w:r>
    </w:p>
    <w:p w:rsidR="006C6084" w:rsidRDefault="006C6084" w:rsidP="006C6084">
      <w:pPr>
        <w:tabs>
          <w:tab w:val="left" w:pos="66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Внасят: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Председатели на ФК, чрез кметове на населени места</w:t>
      </w:r>
    </w:p>
    <w:p w:rsidR="006C6084" w:rsidRDefault="006C6084" w:rsidP="006C6084">
      <w:pPr>
        <w:spacing w:after="0" w:line="240" w:lineRule="auto"/>
        <w:ind w:firstLine="3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C6084" w:rsidRDefault="006C6084" w:rsidP="006C6084">
      <w:pPr>
        <w:spacing w:after="0" w:line="240" w:lineRule="auto"/>
        <w:ind w:firstLine="3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8.Писмо относно: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Искане за финансово подпомагане на дейността и календарния план на сдружение „Туристическо дружество – Добротица“, със седалище и адрес на управление с.Ново Ботево, община Добричка  за 2026 г.</w:t>
      </w:r>
    </w:p>
    <w:p w:rsidR="006C6084" w:rsidRDefault="006C6084" w:rsidP="006C6084">
      <w:pPr>
        <w:spacing w:after="0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Мирослав Кескинов</w:t>
      </w:r>
    </w:p>
    <w:p w:rsidR="006C6084" w:rsidRDefault="006C6084" w:rsidP="006C6084">
      <w:pPr>
        <w:spacing w:after="0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Председател на „Туристическо дружество – Добротица“</w:t>
      </w:r>
    </w:p>
    <w:p w:rsidR="006C6084" w:rsidRDefault="006C6084" w:rsidP="006C6084">
      <w:pPr>
        <w:spacing w:after="0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C6084" w:rsidRDefault="006C6084" w:rsidP="006C6084">
      <w:pPr>
        <w:spacing w:after="0" w:line="240" w:lineRule="auto"/>
        <w:ind w:firstLine="3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9.Заявление относно: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Финансово подпомагане на Сдружение „Клуб по конен спорт Генерал Иван Колев – Добрич, със седалище и адрес на управление с.Малка Смолница, община Добричка  за 2026 г.</w:t>
      </w:r>
    </w:p>
    <w:p w:rsidR="006C6084" w:rsidRDefault="006C6084" w:rsidP="006C6084">
      <w:pPr>
        <w:spacing w:after="0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инж. Владимир Петров</w:t>
      </w:r>
    </w:p>
    <w:p w:rsidR="006C6084" w:rsidRDefault="006C6084" w:rsidP="006C6084">
      <w:pPr>
        <w:tabs>
          <w:tab w:val="center" w:pos="4890"/>
          <w:tab w:val="left" w:pos="6060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Председател на Сдружение „Клуб по конен спорт Генерал Иван Колев – Добрич</w:t>
      </w:r>
    </w:p>
    <w:p w:rsidR="006C6084" w:rsidRDefault="006C6084" w:rsidP="006C6084">
      <w:pPr>
        <w:tabs>
          <w:tab w:val="center" w:pos="4890"/>
          <w:tab w:val="left" w:pos="6060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C6084" w:rsidRDefault="006C6084" w:rsidP="006C60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10.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Заповед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АдК-04-11/07.04.2026г.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на Областен управител на област Добрич.</w:t>
      </w:r>
    </w:p>
    <w:p w:rsidR="006C6084" w:rsidRDefault="006C6084" w:rsidP="006C6084">
      <w:pPr>
        <w:spacing w:after="0" w:line="240" w:lineRule="auto"/>
        <w:ind w:firstLine="3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Георги Коев</w:t>
      </w:r>
    </w:p>
    <w:p w:rsidR="006C6084" w:rsidRDefault="006C6084" w:rsidP="006C6084">
      <w:pPr>
        <w:spacing w:after="0" w:line="240" w:lineRule="auto"/>
        <w:ind w:firstLine="34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Председател на Добрички Общински съвет</w:t>
      </w:r>
    </w:p>
    <w:p w:rsidR="006C6084" w:rsidRDefault="006C6084" w:rsidP="006C6084">
      <w:pPr>
        <w:spacing w:after="0" w:line="240" w:lineRule="auto"/>
        <w:ind w:firstLine="34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6C6084" w:rsidRDefault="006C6084" w:rsidP="006C6084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11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. Докладна записка относно: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bg-BG"/>
        </w:rPr>
        <w:t>Информация за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bg-BG"/>
        </w:rPr>
        <w:t>безстопанствените кучета на територията на община Добричка и предприети мерки за контрол през 2025г. и първото тримесечие на 2026г.</w:t>
      </w:r>
    </w:p>
    <w:p w:rsidR="006C6084" w:rsidRDefault="006C6084" w:rsidP="006C60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6C6084" w:rsidRDefault="006C6084" w:rsidP="006C6084">
      <w:pPr>
        <w:tabs>
          <w:tab w:val="center" w:pos="4890"/>
          <w:tab w:val="left" w:pos="6060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>Кмет на Община Добричка</w:t>
      </w:r>
    </w:p>
    <w:p w:rsidR="006C6084" w:rsidRDefault="006C6084" w:rsidP="006C6084">
      <w:pPr>
        <w:tabs>
          <w:tab w:val="center" w:pos="4890"/>
          <w:tab w:val="left" w:pos="6060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6C6084" w:rsidRDefault="006C6084" w:rsidP="006C60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lastRenderedPageBreak/>
        <w:t>12.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Докладна записка относно: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Информация за изпълнение на Дългосрочната програма на Община Добричка за насърчаване използването на енергия от възобновяеми източници за периода 2024 – 2034 г.</w:t>
      </w:r>
    </w:p>
    <w:p w:rsidR="006C6084" w:rsidRDefault="006C6084" w:rsidP="006C60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Соня Георгиева</w:t>
      </w:r>
    </w:p>
    <w:p w:rsidR="006C6084" w:rsidRDefault="006C6084" w:rsidP="006C6084">
      <w:pPr>
        <w:tabs>
          <w:tab w:val="center" w:pos="4890"/>
          <w:tab w:val="left" w:pos="6060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Кмет на Община Добричка</w:t>
      </w:r>
    </w:p>
    <w:p w:rsidR="006C6084" w:rsidRDefault="006C6084" w:rsidP="006C6084">
      <w:pPr>
        <w:tabs>
          <w:tab w:val="center" w:pos="4890"/>
          <w:tab w:val="left" w:pos="6060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C6084" w:rsidRDefault="006C6084" w:rsidP="006C6084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13. Докладна записка относно: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Анализ (информация) за състоянието на пътната инфраструктура на територията на община Добричка.</w:t>
      </w:r>
    </w:p>
    <w:p w:rsidR="006C6084" w:rsidRDefault="006C6084" w:rsidP="006C60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Соня Георгиева</w:t>
      </w:r>
    </w:p>
    <w:p w:rsidR="006C6084" w:rsidRDefault="006C6084" w:rsidP="006C60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Кмет на Община Добричка</w:t>
      </w:r>
    </w:p>
    <w:p w:rsidR="006C6084" w:rsidRDefault="006C6084" w:rsidP="006C6084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C6084" w:rsidRDefault="006C6084" w:rsidP="006C608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14.Докладна записка относно: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Допускане изработването на частично изменение на ОУП на община Добричка.</w:t>
      </w:r>
    </w:p>
    <w:p w:rsidR="006C6084" w:rsidRDefault="006C6084" w:rsidP="006C60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Соня Георгиева</w:t>
      </w:r>
    </w:p>
    <w:p w:rsidR="006C6084" w:rsidRDefault="006C6084" w:rsidP="006C60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Кмет на Община Добричка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</w:p>
    <w:p w:rsidR="006C6084" w:rsidRDefault="006C6084" w:rsidP="006C60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C6084" w:rsidRDefault="006C6084" w:rsidP="006C60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15. Докладна записка относно:</w:t>
      </w:r>
      <w:r>
        <w:rPr>
          <w:rFonts w:ascii="Times New Roman" w:eastAsia="Times New Roman" w:hAnsi="Times New Roman"/>
          <w:noProof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Актуализация на годишната програма за управление и разпореждане с общинската собственост и продажба на имот - частна общинска собственост, по плана на с. Воднянци, община Добричка</w:t>
      </w:r>
    </w:p>
    <w:p w:rsidR="006C6084" w:rsidRDefault="006C6084" w:rsidP="006C60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Соня Георгиева</w:t>
      </w:r>
    </w:p>
    <w:p w:rsidR="006C6084" w:rsidRDefault="006C6084" w:rsidP="006C60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Кмет на Община Добричка</w:t>
      </w:r>
    </w:p>
    <w:p w:rsidR="006C6084" w:rsidRDefault="006C6084" w:rsidP="006C6084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u w:val="single"/>
          <w:lang w:eastAsia="bg-BG"/>
        </w:rPr>
      </w:pPr>
    </w:p>
    <w:p w:rsidR="006C6084" w:rsidRDefault="006C6084" w:rsidP="006C60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16.Докладна записка относно: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Актуализация на годишната програма за управление и разпореждане с общинската собственост и продажба на имот - частна общинска собственост, по плана на с. Овчарово, община Добричка</w:t>
      </w:r>
    </w:p>
    <w:p w:rsidR="006C6084" w:rsidRDefault="006C6084" w:rsidP="006C60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Соня Георгиева</w:t>
      </w:r>
    </w:p>
    <w:p w:rsidR="006C6084" w:rsidRDefault="006C6084" w:rsidP="006C6084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Кмет на Община Добричка</w:t>
      </w:r>
    </w:p>
    <w:p w:rsidR="006C6084" w:rsidRDefault="006C6084" w:rsidP="006C6084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u w:val="single"/>
          <w:lang w:eastAsia="bg-BG"/>
        </w:rPr>
      </w:pPr>
    </w:p>
    <w:p w:rsidR="006C6084" w:rsidRDefault="006C6084" w:rsidP="006C60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17.Докладна записка относно: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Актуализация на годишната програма за управление и разпореждане с общинската собственост и продажба на имот - частна общинска собственост, по плана на с. Победа, община Добричка</w:t>
      </w:r>
    </w:p>
    <w:p w:rsidR="006C6084" w:rsidRDefault="006C6084" w:rsidP="006C60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Соня Георгиева</w:t>
      </w:r>
    </w:p>
    <w:p w:rsidR="006C6084" w:rsidRDefault="006C6084" w:rsidP="006C6084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Кмет на Община Добричка</w:t>
      </w:r>
    </w:p>
    <w:p w:rsidR="006C6084" w:rsidRDefault="006C6084" w:rsidP="006C60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C6084" w:rsidRDefault="006C6084" w:rsidP="006C6084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u w:val="single"/>
          <w:lang w:eastAsia="bg-BG"/>
        </w:rPr>
      </w:pPr>
    </w:p>
    <w:p w:rsidR="006C6084" w:rsidRDefault="006C6084" w:rsidP="006C60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18.Докладна записка относно: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Актуализация на годишната програма за управление и разпореждане с общинската собственост и продажба на имоти - частна общинска собственост, по плана на с. Росеново, община Добричка</w:t>
      </w:r>
    </w:p>
    <w:p w:rsidR="006C6084" w:rsidRDefault="006C6084" w:rsidP="006C60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Соня Георгиева</w:t>
      </w:r>
    </w:p>
    <w:p w:rsidR="006C6084" w:rsidRDefault="006C6084" w:rsidP="006C60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Кмет на Община Добричка</w:t>
      </w:r>
    </w:p>
    <w:p w:rsidR="006C6084" w:rsidRDefault="006C6084" w:rsidP="006C6084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u w:val="single"/>
          <w:lang w:eastAsia="bg-BG"/>
        </w:rPr>
      </w:pPr>
    </w:p>
    <w:p w:rsidR="006C6084" w:rsidRDefault="006C6084" w:rsidP="006C60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19.Докладна записка относно: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Актуализация на годишната програма за управление и разпореждане с общинско имущество за 2026 г. и отдаване под наем на земеделски земи от ОПФ – общинска собственост, община Добричка</w:t>
      </w:r>
    </w:p>
    <w:p w:rsidR="006C6084" w:rsidRDefault="006C6084" w:rsidP="006C60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Соня Георгиева</w:t>
      </w:r>
    </w:p>
    <w:p w:rsidR="006C6084" w:rsidRDefault="006C6084" w:rsidP="006C60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Кмет на Община Добричка</w:t>
      </w:r>
    </w:p>
    <w:p w:rsidR="006C6084" w:rsidRDefault="006C6084" w:rsidP="006C608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C6084" w:rsidRDefault="006C6084" w:rsidP="006C6084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20.Докладна записка относно: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eastAsia="bg-BG"/>
        </w:rPr>
        <w:t xml:space="preserve">Прекратяване на съсобственост в имот по плана на с. Одринци, община Добричка.  </w:t>
      </w:r>
    </w:p>
    <w:p w:rsidR="006C6084" w:rsidRDefault="006C6084" w:rsidP="006C60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Соня Георгиева</w:t>
      </w:r>
    </w:p>
    <w:p w:rsidR="006C6084" w:rsidRDefault="006C6084" w:rsidP="006C6084">
      <w:pPr>
        <w:tabs>
          <w:tab w:val="center" w:pos="4890"/>
          <w:tab w:val="left" w:pos="6060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Кмет на Община Добричка</w:t>
      </w:r>
    </w:p>
    <w:p w:rsidR="006C6084" w:rsidRDefault="006C6084" w:rsidP="006C6084">
      <w:pPr>
        <w:tabs>
          <w:tab w:val="center" w:pos="4890"/>
          <w:tab w:val="left" w:pos="6060"/>
          <w:tab w:val="right" w:pos="9072"/>
        </w:tabs>
        <w:spacing w:after="0" w:line="240" w:lineRule="auto"/>
        <w:rPr>
          <w:rFonts w:ascii="Times New Roman" w:eastAsia="Times New Roman" w:hAnsi="Times New Roman"/>
          <w:b/>
          <w:lang w:eastAsia="bg-BG"/>
        </w:rPr>
      </w:pPr>
    </w:p>
    <w:p w:rsidR="006C6084" w:rsidRDefault="006C6084" w:rsidP="006C6084">
      <w:pPr>
        <w:tabs>
          <w:tab w:val="center" w:pos="4890"/>
          <w:tab w:val="left" w:pos="6060"/>
          <w:tab w:val="right" w:pos="9072"/>
        </w:tabs>
        <w:spacing w:after="0" w:line="240" w:lineRule="auto"/>
        <w:rPr>
          <w:rFonts w:ascii="Times New Roman" w:eastAsia="Times New Roman" w:hAnsi="Times New Roman"/>
          <w:b/>
          <w:lang w:eastAsia="bg-BG"/>
        </w:rPr>
      </w:pPr>
    </w:p>
    <w:p w:rsidR="006C6084" w:rsidRDefault="006C6084" w:rsidP="006C6084">
      <w:pPr>
        <w:spacing w:after="0" w:line="240" w:lineRule="auto"/>
        <w:rPr>
          <w:rFonts w:ascii="Times New Roman" w:eastAsia="Times New Roman" w:hAnsi="Times New Roman"/>
          <w:lang w:val="ru-RU" w:eastAsia="bg-BG"/>
        </w:rPr>
      </w:pPr>
      <w:r>
        <w:rPr>
          <w:rFonts w:ascii="Times New Roman" w:eastAsia="Times New Roman" w:hAnsi="Times New Roman"/>
          <w:b/>
          <w:lang w:val="ru-RU" w:eastAsia="bg-BG"/>
        </w:rPr>
        <w:t>21.</w:t>
      </w:r>
      <w:r>
        <w:rPr>
          <w:rFonts w:ascii="Times New Roman" w:eastAsia="Times New Roman" w:hAnsi="Times New Roman"/>
          <w:lang w:val="ru-RU" w:eastAsia="bg-BG"/>
        </w:rPr>
        <w:t xml:space="preserve"> Изслушване на граждани (ако има такива)</w:t>
      </w:r>
    </w:p>
    <w:p w:rsidR="006C6084" w:rsidRDefault="006C6084" w:rsidP="006C6084">
      <w:pPr>
        <w:spacing w:after="0" w:line="240" w:lineRule="auto"/>
        <w:rPr>
          <w:rFonts w:ascii="Times New Roman" w:eastAsia="Times New Roman" w:hAnsi="Times New Roman"/>
          <w:lang w:val="ru-RU" w:eastAsia="bg-BG"/>
        </w:rPr>
      </w:pPr>
    </w:p>
    <w:p w:rsidR="006C6084" w:rsidRDefault="006C6084" w:rsidP="006C6084">
      <w:pPr>
        <w:spacing w:after="0" w:line="240" w:lineRule="auto"/>
        <w:rPr>
          <w:rFonts w:ascii="Times New Roman" w:eastAsia="Times New Roman" w:hAnsi="Times New Roman"/>
          <w:lang w:val="ru-RU" w:eastAsia="bg-BG"/>
        </w:rPr>
      </w:pPr>
    </w:p>
    <w:p w:rsidR="006C6084" w:rsidRDefault="006C6084" w:rsidP="006C6084">
      <w:pPr>
        <w:spacing w:after="0" w:line="240" w:lineRule="auto"/>
        <w:rPr>
          <w:rFonts w:ascii="Times New Roman" w:eastAsia="Times New Roman" w:hAnsi="Times New Roman"/>
          <w:lang w:val="ru-RU" w:eastAsia="bg-BG"/>
        </w:rPr>
      </w:pPr>
    </w:p>
    <w:p w:rsidR="006C6084" w:rsidRDefault="006C6084" w:rsidP="006C6084">
      <w:pPr>
        <w:spacing w:after="0" w:line="240" w:lineRule="auto"/>
        <w:rPr>
          <w:rFonts w:ascii="Times New Roman" w:eastAsia="Times New Roman" w:hAnsi="Times New Roman"/>
          <w:lang w:val="ru-RU" w:eastAsia="bg-BG"/>
        </w:rPr>
      </w:pPr>
    </w:p>
    <w:p w:rsidR="006C6084" w:rsidRDefault="006C6084" w:rsidP="006C6084">
      <w:pPr>
        <w:spacing w:after="0" w:line="240" w:lineRule="auto"/>
        <w:rPr>
          <w:rFonts w:ascii="Times New Roman" w:eastAsia="Times New Roman" w:hAnsi="Times New Roman"/>
          <w:b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ГЕОРГИ    КОЕВ</w:t>
      </w:r>
      <w:r>
        <w:rPr>
          <w:rFonts w:ascii="Times New Roman" w:eastAsia="Times New Roman" w:hAnsi="Times New Roman"/>
          <w:b/>
          <w:lang w:eastAsia="bg-BG"/>
        </w:rPr>
        <w:t xml:space="preserve"> /п/</w:t>
      </w:r>
      <w:bookmarkStart w:id="0" w:name="_GoBack"/>
      <w:bookmarkEnd w:id="0"/>
    </w:p>
    <w:p w:rsidR="006C6084" w:rsidRDefault="006C6084" w:rsidP="006C6084">
      <w:pPr>
        <w:spacing w:after="0" w:line="240" w:lineRule="auto"/>
        <w:jc w:val="both"/>
        <w:rPr>
          <w:rFonts w:ascii="Times New Roman" w:eastAsia="Times New Roman" w:hAnsi="Times New Roman"/>
          <w:b/>
          <w:i/>
          <w:lang w:eastAsia="bg-BG"/>
        </w:rPr>
      </w:pPr>
      <w:r>
        <w:rPr>
          <w:rFonts w:ascii="Times New Roman" w:eastAsia="Times New Roman" w:hAnsi="Times New Roman"/>
          <w:b/>
          <w:i/>
          <w:lang w:eastAsia="bg-BG"/>
        </w:rPr>
        <w:t>Председател на Добрички общински съвет</w:t>
      </w:r>
    </w:p>
    <w:p w:rsidR="006C6084" w:rsidRDefault="006C6084" w:rsidP="006C6084">
      <w:pPr>
        <w:spacing w:after="0" w:line="240" w:lineRule="auto"/>
        <w:jc w:val="both"/>
        <w:rPr>
          <w:rFonts w:ascii="Times New Roman" w:eastAsia="Times New Roman" w:hAnsi="Times New Roman"/>
          <w:b/>
          <w:i/>
          <w:lang w:eastAsia="bg-BG"/>
        </w:rPr>
      </w:pPr>
    </w:p>
    <w:p w:rsidR="006C6084" w:rsidRDefault="006C6084" w:rsidP="006C6084">
      <w:pPr>
        <w:spacing w:after="0" w:line="240" w:lineRule="auto"/>
        <w:jc w:val="both"/>
        <w:rPr>
          <w:rFonts w:ascii="Times New Roman" w:eastAsia="Times New Roman" w:hAnsi="Times New Roman"/>
          <w:b/>
          <w:i/>
          <w:lang w:eastAsia="bg-BG"/>
        </w:rPr>
      </w:pPr>
    </w:p>
    <w:p w:rsidR="006C6084" w:rsidRDefault="006C6084" w:rsidP="006C6084">
      <w:pPr>
        <w:spacing w:after="0" w:line="240" w:lineRule="auto"/>
        <w:jc w:val="both"/>
        <w:rPr>
          <w:rFonts w:ascii="Times New Roman" w:eastAsia="Times New Roman" w:hAnsi="Times New Roman"/>
          <w:b/>
          <w:i/>
          <w:lang w:eastAsia="bg-BG"/>
        </w:rPr>
      </w:pPr>
    </w:p>
    <w:p w:rsidR="006C6084" w:rsidRDefault="006C6084" w:rsidP="006C6084">
      <w:pPr>
        <w:spacing w:after="0" w:line="240" w:lineRule="auto"/>
        <w:jc w:val="both"/>
        <w:rPr>
          <w:rFonts w:ascii="Times New Roman" w:eastAsia="Times New Roman" w:hAnsi="Times New Roman"/>
          <w:b/>
          <w:i/>
          <w:lang w:eastAsia="bg-BG"/>
        </w:rPr>
      </w:pPr>
    </w:p>
    <w:p w:rsidR="006C6084" w:rsidRDefault="006C6084" w:rsidP="006C6084">
      <w:pPr>
        <w:spacing w:after="0" w:line="240" w:lineRule="auto"/>
        <w:jc w:val="both"/>
        <w:rPr>
          <w:rFonts w:ascii="Times New Roman" w:eastAsia="Times New Roman" w:hAnsi="Times New Roman"/>
          <w:b/>
          <w:i/>
          <w:lang w:eastAsia="bg-BG"/>
        </w:rPr>
      </w:pPr>
    </w:p>
    <w:p w:rsidR="006C6084" w:rsidRDefault="006C6084" w:rsidP="006C6084">
      <w:pPr>
        <w:spacing w:after="0" w:line="240" w:lineRule="auto"/>
        <w:jc w:val="both"/>
        <w:rPr>
          <w:rFonts w:ascii="Times New Roman" w:eastAsia="Times New Roman" w:hAnsi="Times New Roman"/>
          <w:b/>
          <w:i/>
          <w:lang w:eastAsia="bg-BG"/>
        </w:rPr>
      </w:pPr>
    </w:p>
    <w:p w:rsidR="00652CFB" w:rsidRDefault="00652CFB"/>
    <w:sectPr w:rsidR="00652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685"/>
    <w:rsid w:val="00652CFB"/>
    <w:rsid w:val="006C6084"/>
    <w:rsid w:val="00C5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084"/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084"/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6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849</Words>
  <Characters>4844</Characters>
  <Application>Microsoft Office Word</Application>
  <DocSecurity>0</DocSecurity>
  <Lines>40</Lines>
  <Paragraphs>11</Paragraphs>
  <ScaleCrop>false</ScaleCrop>
  <Company/>
  <LinksUpToDate>false</LinksUpToDate>
  <CharactersWithSpaces>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Антония Илиева</cp:lastModifiedBy>
  <cp:revision>3</cp:revision>
  <dcterms:created xsi:type="dcterms:W3CDTF">2026-04-23T06:53:00Z</dcterms:created>
  <dcterms:modified xsi:type="dcterms:W3CDTF">2026-04-23T06:53:00Z</dcterms:modified>
</cp:coreProperties>
</file>