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5C349E" w:rsidRDefault="005C349E" w:rsidP="00A66F36">
      <w:pPr>
        <w:spacing w:after="0" w:line="240" w:lineRule="auto"/>
        <w:rPr>
          <w:rFonts w:ascii="Times New Roman" w:hAnsi="Times New Roman"/>
          <w:b/>
          <w:sz w:val="28"/>
          <w:szCs w:val="28"/>
        </w:rPr>
      </w:pPr>
    </w:p>
    <w:p w:rsidR="00A66F36" w:rsidRPr="000F50C0" w:rsidRDefault="00A66F36" w:rsidP="00A66F36">
      <w:pPr>
        <w:suppressAutoHyphens/>
        <w:spacing w:after="0" w:line="240" w:lineRule="auto"/>
        <w:jc w:val="center"/>
        <w:rPr>
          <w:rFonts w:ascii="Times New Roman" w:hAnsi="Times New Roman"/>
          <w:b/>
          <w:sz w:val="24"/>
          <w:szCs w:val="24"/>
          <w:u w:val="single"/>
        </w:rPr>
      </w:pPr>
      <w:r w:rsidRPr="000F50C0">
        <w:rPr>
          <w:noProof/>
          <w:sz w:val="24"/>
          <w:szCs w:val="24"/>
          <w:lang w:val="en-US" w:eastAsia="en-US"/>
        </w:rPr>
        <w:drawing>
          <wp:anchor distT="0" distB="0" distL="114300" distR="114300" simplePos="0" relativeHeight="251659264" behindDoc="0" locked="0" layoutInCell="0" allowOverlap="1" wp14:anchorId="66679EC7" wp14:editId="30432B89">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F50C0">
        <w:rPr>
          <w:rFonts w:ascii="Times New Roman" w:hAnsi="Times New Roman"/>
          <w:b/>
          <w:sz w:val="24"/>
          <w:szCs w:val="24"/>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10"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редовно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C676B5"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3</w:t>
      </w:r>
      <w:r w:rsidR="00F52706">
        <w:rPr>
          <w:rFonts w:ascii="Times New Roman" w:hAnsi="Times New Roman"/>
          <w:b/>
          <w:sz w:val="24"/>
          <w:szCs w:val="24"/>
        </w:rPr>
        <w:t>4</w:t>
      </w:r>
      <w:r w:rsidR="00A66F36">
        <w:rPr>
          <w:rFonts w:ascii="Times New Roman" w:hAnsi="Times New Roman"/>
          <w:b/>
          <w:sz w:val="24"/>
          <w:szCs w:val="24"/>
          <w:lang w:val="ru-RU"/>
        </w:rPr>
        <w:t xml:space="preserve"> </w:t>
      </w:r>
      <w:r w:rsidR="00C804AF">
        <w:rPr>
          <w:rFonts w:ascii="Times New Roman" w:hAnsi="Times New Roman"/>
          <w:b/>
          <w:sz w:val="24"/>
          <w:szCs w:val="24"/>
        </w:rPr>
        <w:t>от 16</w:t>
      </w:r>
      <w:r w:rsidR="00A66F36">
        <w:rPr>
          <w:rFonts w:ascii="Times New Roman" w:hAnsi="Times New Roman"/>
          <w:b/>
          <w:sz w:val="24"/>
          <w:szCs w:val="24"/>
          <w:lang w:val="en-US"/>
        </w:rPr>
        <w:t>.</w:t>
      </w:r>
      <w:r w:rsidR="00C804AF">
        <w:rPr>
          <w:rFonts w:ascii="Times New Roman" w:hAnsi="Times New Roman"/>
          <w:b/>
          <w:sz w:val="24"/>
          <w:szCs w:val="24"/>
          <w:lang w:val="en-US"/>
        </w:rPr>
        <w:t>1</w:t>
      </w:r>
      <w:r w:rsidR="00C804AF">
        <w:rPr>
          <w:rFonts w:ascii="Times New Roman" w:hAnsi="Times New Roman"/>
          <w:b/>
          <w:sz w:val="24"/>
          <w:szCs w:val="24"/>
        </w:rPr>
        <w:t>2</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A66F36">
        <w:rPr>
          <w:rFonts w:ascii="Times New Roman" w:hAnsi="Times New Roman"/>
          <w:b/>
          <w:sz w:val="24"/>
          <w:szCs w:val="24"/>
        </w:rPr>
        <w:t>5 година</w:t>
      </w:r>
    </w:p>
    <w:p w:rsidR="004B3E96" w:rsidRDefault="004B3E96" w:rsidP="0008280C">
      <w:pPr>
        <w:suppressAutoHyphens/>
        <w:spacing w:after="0" w:line="240" w:lineRule="auto"/>
        <w:jc w:val="both"/>
        <w:rPr>
          <w:rFonts w:ascii="Times New Roman" w:hAnsi="Times New Roman"/>
          <w:sz w:val="24"/>
          <w:szCs w:val="24"/>
          <w:lang w:eastAsia="en-US"/>
        </w:rPr>
      </w:pPr>
    </w:p>
    <w:p w:rsidR="00F52706" w:rsidRPr="001F642D" w:rsidRDefault="003E36E3" w:rsidP="00F52706">
      <w:pPr>
        <w:spacing w:after="0"/>
        <w:jc w:val="both"/>
        <w:rPr>
          <w:rFonts w:ascii="Times New Roman" w:hAnsi="Times New Roman"/>
          <w:b/>
          <w:sz w:val="26"/>
          <w:szCs w:val="26"/>
          <w:u w:val="single"/>
        </w:rPr>
      </w:pPr>
      <w:r w:rsidRPr="001F642D">
        <w:rPr>
          <w:rFonts w:ascii="Times New Roman" w:hAnsi="Times New Roman"/>
          <w:b/>
          <w:sz w:val="24"/>
          <w:szCs w:val="24"/>
          <w:u w:val="single"/>
        </w:rPr>
        <w:t>ОТНОСНО</w:t>
      </w:r>
      <w:r w:rsidRPr="001F642D">
        <w:rPr>
          <w:rFonts w:ascii="Times New Roman" w:hAnsi="Times New Roman"/>
          <w:b/>
          <w:sz w:val="24"/>
          <w:szCs w:val="24"/>
          <w:u w:val="single"/>
          <w:lang w:val="en-US" w:eastAsia="en-US"/>
        </w:rPr>
        <w:t>:</w:t>
      </w:r>
      <w:r w:rsidR="00690ABE" w:rsidRPr="001F642D">
        <w:rPr>
          <w:rFonts w:ascii="Times New Roman" w:hAnsi="Times New Roman"/>
          <w:b/>
          <w:sz w:val="24"/>
          <w:szCs w:val="24"/>
          <w:u w:val="single"/>
        </w:rPr>
        <w:t xml:space="preserve"> </w:t>
      </w:r>
      <w:r w:rsidR="00F52706" w:rsidRPr="001F642D">
        <w:rPr>
          <w:rFonts w:ascii="Times New Roman" w:hAnsi="Times New Roman"/>
          <w:b/>
          <w:sz w:val="26"/>
          <w:szCs w:val="26"/>
          <w:u w:val="single"/>
        </w:rPr>
        <w:t>Издръжка на  младежки клубове в Община Добричка за 202</w:t>
      </w:r>
      <w:r w:rsidR="00F52706" w:rsidRPr="001F642D">
        <w:rPr>
          <w:rFonts w:ascii="Times New Roman" w:hAnsi="Times New Roman"/>
          <w:b/>
          <w:sz w:val="26"/>
          <w:szCs w:val="26"/>
          <w:u w:val="single"/>
          <w:lang w:val="en-US"/>
        </w:rPr>
        <w:t xml:space="preserve">6 </w:t>
      </w:r>
      <w:r w:rsidR="00F52706" w:rsidRPr="001F642D">
        <w:rPr>
          <w:rFonts w:ascii="Times New Roman" w:hAnsi="Times New Roman"/>
          <w:b/>
          <w:sz w:val="26"/>
          <w:szCs w:val="26"/>
          <w:u w:val="single"/>
        </w:rPr>
        <w:t>г.</w:t>
      </w:r>
    </w:p>
    <w:p w:rsidR="00F52706" w:rsidRPr="00FC0A0D" w:rsidRDefault="00F52706" w:rsidP="00F52706">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F52706" w:rsidRPr="00FC0A0D" w:rsidRDefault="00F52706" w:rsidP="00F52706">
      <w:pPr>
        <w:spacing w:after="0" w:line="240" w:lineRule="auto"/>
        <w:jc w:val="both"/>
        <w:rPr>
          <w:rFonts w:ascii="Times New Roman" w:hAnsi="Times New Roman"/>
          <w:b/>
          <w:sz w:val="26"/>
          <w:szCs w:val="26"/>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690ABE" w:rsidRPr="00FC0A0D" w:rsidRDefault="00690ABE" w:rsidP="00F52706">
      <w:pPr>
        <w:spacing w:after="0"/>
        <w:jc w:val="both"/>
        <w:rPr>
          <w:rFonts w:ascii="Times New Roman" w:eastAsia="Sylfaen" w:hAnsi="Times New Roman"/>
          <w:sz w:val="24"/>
          <w:szCs w:val="24"/>
          <w:lang w:val="en-US" w:eastAsia="en-US"/>
        </w:rPr>
      </w:pPr>
    </w:p>
    <w:p w:rsidR="00F52706" w:rsidRDefault="00F52706" w:rsidP="00F52706">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509</w:t>
      </w:r>
    </w:p>
    <w:p w:rsidR="00F52706" w:rsidRPr="00276143" w:rsidRDefault="00F52706" w:rsidP="00F52706">
      <w:pPr>
        <w:spacing w:after="0" w:line="240" w:lineRule="auto"/>
        <w:ind w:left="2880" w:firstLine="720"/>
        <w:jc w:val="both"/>
        <w:rPr>
          <w:rFonts w:ascii="Times New Roman" w:eastAsia="Cambria Math" w:hAnsi="Times New Roman"/>
          <w:b/>
          <w:sz w:val="24"/>
          <w:szCs w:val="24"/>
        </w:rPr>
      </w:pPr>
    </w:p>
    <w:p w:rsidR="00F52706" w:rsidRPr="00276143" w:rsidRDefault="00F52706" w:rsidP="00F52706">
      <w:pPr>
        <w:spacing w:after="0" w:line="240" w:lineRule="auto"/>
        <w:ind w:firstLine="708"/>
        <w:jc w:val="both"/>
        <w:rPr>
          <w:rFonts w:ascii="Times New Roman" w:hAnsi="Times New Roman"/>
          <w:sz w:val="26"/>
          <w:szCs w:val="26"/>
          <w:lang w:val="en-US"/>
        </w:rPr>
      </w:pPr>
      <w:r w:rsidRPr="00276143">
        <w:rPr>
          <w:rFonts w:ascii="Times New Roman" w:hAnsi="Times New Roman"/>
          <w:sz w:val="26"/>
          <w:szCs w:val="26"/>
        </w:rPr>
        <w:t>На основание чл. 21,</w:t>
      </w:r>
      <w:r w:rsidRPr="00276143">
        <w:rPr>
          <w:rFonts w:ascii="Times New Roman" w:hAnsi="Times New Roman"/>
          <w:sz w:val="26"/>
          <w:szCs w:val="26"/>
          <w:lang w:val="en-US"/>
        </w:rPr>
        <w:t xml:space="preserve"> </w:t>
      </w:r>
      <w:r w:rsidRPr="00276143">
        <w:rPr>
          <w:rFonts w:ascii="Times New Roman" w:hAnsi="Times New Roman"/>
          <w:sz w:val="26"/>
          <w:szCs w:val="26"/>
        </w:rPr>
        <w:t>ал. 1,</w:t>
      </w:r>
      <w:r w:rsidRPr="00276143">
        <w:rPr>
          <w:rFonts w:ascii="Times New Roman" w:hAnsi="Times New Roman"/>
          <w:sz w:val="26"/>
          <w:szCs w:val="26"/>
          <w:lang w:val="en-US"/>
        </w:rPr>
        <w:t xml:space="preserve"> </w:t>
      </w:r>
      <w:r w:rsidRPr="00276143">
        <w:rPr>
          <w:rFonts w:ascii="Times New Roman" w:hAnsi="Times New Roman"/>
          <w:sz w:val="26"/>
          <w:szCs w:val="26"/>
        </w:rPr>
        <w:t>т. 6 и т. 23 от ЗМСМА,</w:t>
      </w:r>
      <w:r w:rsidRPr="00276143">
        <w:rPr>
          <w:rFonts w:ascii="Times New Roman" w:hAnsi="Times New Roman"/>
          <w:sz w:val="26"/>
          <w:szCs w:val="26"/>
          <w:lang w:val="en-US"/>
        </w:rPr>
        <w:t xml:space="preserve"> </w:t>
      </w:r>
      <w:r w:rsidRPr="00276143">
        <w:rPr>
          <w:rFonts w:ascii="Times New Roman" w:hAnsi="Times New Roman"/>
          <w:sz w:val="26"/>
          <w:szCs w:val="26"/>
        </w:rPr>
        <w:t>Добрички общински съвет дава съгласи</w:t>
      </w:r>
      <w:r w:rsidRPr="00276143">
        <w:rPr>
          <w:rFonts w:ascii="Times New Roman" w:hAnsi="Times New Roman"/>
          <w:sz w:val="26"/>
          <w:szCs w:val="26"/>
          <w:lang w:val="en-US"/>
        </w:rPr>
        <w:t xml:space="preserve">e </w:t>
      </w:r>
      <w:r w:rsidRPr="00276143">
        <w:rPr>
          <w:rFonts w:ascii="Times New Roman" w:hAnsi="Times New Roman"/>
          <w:sz w:val="26"/>
          <w:szCs w:val="26"/>
        </w:rPr>
        <w:t>да  се предвидят средства в бюджета на Община Добричка за 2026 година за издръжка на младежките клубове в рамките на шест месеца в селата: Алцек, Бенковски, Богдан, Ведрина, Дончево, Одърци, Свобода, Стефан Караджа, Стожер, Фелдфебел Денково и Царевец с численост по 0,5 извънщатна бройка на всеки клуб с размер на основната месечна работна заплата – 1/2 от минималната работна заплата и допълнително трудово възнаграждение в размер на 0,6 % за всяка година трудов стаж.</w:t>
      </w:r>
    </w:p>
    <w:p w:rsidR="00F52706" w:rsidRDefault="00F52706" w:rsidP="00F52706">
      <w:pPr>
        <w:spacing w:after="0" w:line="240" w:lineRule="auto"/>
        <w:ind w:firstLine="708"/>
        <w:jc w:val="both"/>
        <w:rPr>
          <w:rFonts w:ascii="Times New Roman" w:eastAsia="Sylfaen" w:hAnsi="Times New Roman"/>
          <w:sz w:val="26"/>
          <w:szCs w:val="26"/>
          <w:lang w:eastAsia="en-US"/>
        </w:rPr>
      </w:pPr>
    </w:p>
    <w:p w:rsidR="00F52706" w:rsidRPr="00276143" w:rsidRDefault="00F52706" w:rsidP="00F52706">
      <w:pPr>
        <w:spacing w:after="0" w:line="240" w:lineRule="auto"/>
        <w:ind w:firstLine="708"/>
        <w:jc w:val="both"/>
        <w:rPr>
          <w:rFonts w:ascii="Times New Roman" w:eastAsia="Sylfaen" w:hAnsi="Times New Roman"/>
          <w:sz w:val="26"/>
          <w:szCs w:val="26"/>
          <w:lang w:val="en-US"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F52706" w:rsidRPr="00D14E65" w:rsidRDefault="00F52706" w:rsidP="00F52706">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F52706" w:rsidRPr="00D14E65" w:rsidRDefault="00F52706" w:rsidP="00F52706">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F52706" w:rsidRPr="00D14E65" w:rsidRDefault="00F52706" w:rsidP="00F52706">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F52706">
      <w:pPr>
        <w:spacing w:after="0"/>
        <w:jc w:val="both"/>
        <w:rPr>
          <w:rFonts w:ascii="Times New Roman" w:hAnsi="Times New Roman"/>
          <w:sz w:val="24"/>
          <w:szCs w:val="24"/>
          <w:lang w:eastAsia="en-US"/>
        </w:rPr>
      </w:pPr>
    </w:p>
    <w:p w:rsidR="00F52706" w:rsidRPr="001F642D" w:rsidRDefault="001F642D" w:rsidP="00F52706">
      <w:pPr>
        <w:spacing w:after="0"/>
        <w:jc w:val="both"/>
        <w:rPr>
          <w:rFonts w:ascii="Times New Roman" w:hAnsi="Times New Roman"/>
          <w:b/>
          <w:sz w:val="26"/>
          <w:szCs w:val="26"/>
          <w:u w:val="single"/>
        </w:rPr>
      </w:pPr>
      <w:r w:rsidRPr="00FC0A0D">
        <w:rPr>
          <w:rFonts w:ascii="Times New Roman" w:hAnsi="Times New Roman"/>
          <w:b/>
          <w:sz w:val="24"/>
          <w:szCs w:val="24"/>
          <w:u w:val="single"/>
        </w:rPr>
        <w:t>ОТНОСНО</w:t>
      </w:r>
      <w:r w:rsidR="00F52706" w:rsidRPr="00FC0A0D">
        <w:rPr>
          <w:rFonts w:ascii="Times New Roman" w:hAnsi="Times New Roman"/>
          <w:b/>
          <w:sz w:val="26"/>
          <w:szCs w:val="26"/>
          <w:u w:val="single"/>
        </w:rPr>
        <w:t>:</w:t>
      </w:r>
      <w:r w:rsidR="00F52706" w:rsidRPr="001F642D">
        <w:rPr>
          <w:rFonts w:ascii="Times New Roman" w:hAnsi="Times New Roman"/>
          <w:b/>
          <w:sz w:val="26"/>
          <w:szCs w:val="26"/>
          <w:u w:val="single"/>
          <w:lang w:val="en-US"/>
        </w:rPr>
        <w:t xml:space="preserve"> </w:t>
      </w:r>
      <w:r w:rsidR="00F52706" w:rsidRPr="001F642D">
        <w:rPr>
          <w:rFonts w:ascii="Times New Roman" w:hAnsi="Times New Roman"/>
          <w:b/>
          <w:sz w:val="26"/>
          <w:szCs w:val="26"/>
          <w:u w:val="single"/>
        </w:rPr>
        <w:t>Финансово осигуряване на клубове на пенсионера в Община Добричка за 2026</w:t>
      </w:r>
      <w:r w:rsidR="00F52706" w:rsidRPr="001F642D">
        <w:rPr>
          <w:rFonts w:ascii="Times New Roman" w:hAnsi="Times New Roman"/>
          <w:b/>
          <w:sz w:val="26"/>
          <w:szCs w:val="26"/>
          <w:u w:val="single"/>
          <w:lang w:val="en-US"/>
        </w:rPr>
        <w:t xml:space="preserve"> </w:t>
      </w:r>
      <w:r w:rsidR="00F52706" w:rsidRPr="001F642D">
        <w:rPr>
          <w:rFonts w:ascii="Times New Roman" w:hAnsi="Times New Roman"/>
          <w:b/>
          <w:sz w:val="26"/>
          <w:szCs w:val="26"/>
          <w:u w:val="single"/>
        </w:rPr>
        <w:t>г.</w:t>
      </w:r>
    </w:p>
    <w:p w:rsidR="00F52706" w:rsidRPr="00FC0A0D" w:rsidRDefault="00F52706" w:rsidP="00F52706">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F52706" w:rsidRPr="00FC0A0D" w:rsidRDefault="00F52706" w:rsidP="00F52706">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276143" w:rsidRDefault="00F52706" w:rsidP="00F52706">
      <w:pPr>
        <w:spacing w:after="0" w:line="240" w:lineRule="auto"/>
        <w:jc w:val="both"/>
        <w:rPr>
          <w:rFonts w:ascii="Times New Roman" w:hAnsi="Times New Roman"/>
          <w:sz w:val="26"/>
          <w:szCs w:val="26"/>
        </w:rPr>
      </w:pPr>
    </w:p>
    <w:p w:rsidR="00F52706" w:rsidRDefault="00F52706" w:rsidP="00F52706">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510</w:t>
      </w:r>
    </w:p>
    <w:p w:rsidR="00F52706" w:rsidRDefault="00F52706" w:rsidP="00F52706">
      <w:pPr>
        <w:suppressAutoHyphens/>
        <w:spacing w:after="0" w:line="240" w:lineRule="auto"/>
        <w:jc w:val="both"/>
        <w:rPr>
          <w:rFonts w:ascii="Times New Roman" w:eastAsia="Sylfaen" w:hAnsi="Times New Roman"/>
          <w:sz w:val="26"/>
          <w:szCs w:val="26"/>
          <w:lang w:eastAsia="en-US"/>
        </w:rPr>
      </w:pPr>
    </w:p>
    <w:p w:rsidR="00F52706" w:rsidRPr="00276143" w:rsidRDefault="00F52706" w:rsidP="00F52706">
      <w:pPr>
        <w:spacing w:after="0" w:line="240" w:lineRule="auto"/>
        <w:ind w:firstLine="708"/>
        <w:jc w:val="both"/>
        <w:rPr>
          <w:rFonts w:ascii="Times New Roman" w:hAnsi="Times New Roman"/>
          <w:sz w:val="26"/>
          <w:szCs w:val="26"/>
        </w:rPr>
      </w:pPr>
      <w:r w:rsidRPr="00276143">
        <w:rPr>
          <w:rFonts w:ascii="Times New Roman" w:hAnsi="Times New Roman"/>
          <w:sz w:val="26"/>
          <w:szCs w:val="26"/>
        </w:rPr>
        <w:lastRenderedPageBreak/>
        <w:t>На основание чл. 21,</w:t>
      </w:r>
      <w:r w:rsidRPr="00276143">
        <w:rPr>
          <w:rFonts w:ascii="Times New Roman" w:hAnsi="Times New Roman"/>
          <w:sz w:val="26"/>
          <w:szCs w:val="26"/>
          <w:lang w:val="en-US"/>
        </w:rPr>
        <w:t xml:space="preserve"> </w:t>
      </w:r>
      <w:r w:rsidRPr="00276143">
        <w:rPr>
          <w:rFonts w:ascii="Times New Roman" w:hAnsi="Times New Roman"/>
          <w:sz w:val="26"/>
          <w:szCs w:val="26"/>
        </w:rPr>
        <w:t>ал. 1,</w:t>
      </w:r>
      <w:r w:rsidRPr="00276143">
        <w:rPr>
          <w:rFonts w:ascii="Times New Roman" w:hAnsi="Times New Roman"/>
          <w:sz w:val="26"/>
          <w:szCs w:val="26"/>
          <w:lang w:val="en-US"/>
        </w:rPr>
        <w:t xml:space="preserve"> </w:t>
      </w:r>
      <w:r w:rsidRPr="00276143">
        <w:rPr>
          <w:rFonts w:ascii="Times New Roman" w:hAnsi="Times New Roman"/>
          <w:sz w:val="26"/>
          <w:szCs w:val="26"/>
        </w:rPr>
        <w:t>т. 6 и т. 23 от ЗМСМА,</w:t>
      </w:r>
      <w:r w:rsidRPr="00276143">
        <w:rPr>
          <w:rFonts w:ascii="Times New Roman" w:hAnsi="Times New Roman"/>
          <w:sz w:val="26"/>
          <w:szCs w:val="26"/>
          <w:lang w:val="en-US"/>
        </w:rPr>
        <w:t xml:space="preserve"> </w:t>
      </w:r>
      <w:r w:rsidRPr="00276143">
        <w:rPr>
          <w:rFonts w:ascii="Times New Roman" w:hAnsi="Times New Roman"/>
          <w:sz w:val="26"/>
          <w:szCs w:val="26"/>
        </w:rPr>
        <w:t>Добрички общински съвет дава съгласи</w:t>
      </w:r>
      <w:r w:rsidRPr="00276143">
        <w:rPr>
          <w:rFonts w:ascii="Times New Roman" w:hAnsi="Times New Roman"/>
          <w:sz w:val="26"/>
          <w:szCs w:val="26"/>
          <w:lang w:val="en-US"/>
        </w:rPr>
        <w:t xml:space="preserve">e </w:t>
      </w:r>
      <w:r w:rsidRPr="00276143">
        <w:rPr>
          <w:rFonts w:ascii="Times New Roman" w:hAnsi="Times New Roman"/>
          <w:sz w:val="26"/>
          <w:szCs w:val="26"/>
        </w:rPr>
        <w:t>да  се предвидят средства в бюджета на Община Добричка за 2026 година за издръжка на клубовете на пенсионера  в рамките на шест месеца в селата: Алцек, Батово, Бдинци, Бенковски, Богдан, Божурово, Бранище, Ведрина, Владимирово, Вратарите, Врачанци, Воднянци, Долина, Дончево, Драганово, Златия, Енево, Карапелит, Котленци, Козлодуйци, Ловчанци, Ломница, Лясково, Малка Смолница, Методиево, Миладиновци, Овчарово, Одърци, Одринци, Орлова Могила, Паскалево,  Плачидол, Победа, Полковник Минково, Полковник Свещарово, Попгригорово, Гешаново, Пчелник, Пчелино, Полковник Иваново, Приморци, Росеново, Свобода, Смолница, Славеево, Самуилово, Стефан Караджа, Стефаново, Стожер, Фелдфебел Денково, Хитово, Черна и Царевец с численост по 0,5 извънщатна бройка на всеки пенсионерски клуб с размер на основната месечна работна заплата – 1/2 от минималната работна заплата и допълнително трудово възнаграждение в размер на 0,6 % за всяка година трудов стаж.</w:t>
      </w:r>
    </w:p>
    <w:p w:rsidR="00F52706" w:rsidRPr="00276143" w:rsidRDefault="00F52706" w:rsidP="00F52706">
      <w:pPr>
        <w:spacing w:after="0" w:line="240" w:lineRule="auto"/>
        <w:ind w:firstLine="708"/>
        <w:jc w:val="both"/>
        <w:rPr>
          <w:rFonts w:ascii="Times New Roman" w:eastAsia="Sylfaen" w:hAnsi="Times New Roman"/>
          <w:sz w:val="26"/>
          <w:szCs w:val="26"/>
          <w:lang w:val="en-US"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F52706" w:rsidRPr="00D14E65" w:rsidRDefault="00F52706" w:rsidP="00F52706">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F52706" w:rsidRPr="00D14E65" w:rsidRDefault="00F52706" w:rsidP="00F52706">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F52706" w:rsidRPr="00D14E65" w:rsidRDefault="00F52706" w:rsidP="00F52706">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9101F3" w:rsidRDefault="009101F3" w:rsidP="0008280C">
      <w:pPr>
        <w:suppressAutoHyphens/>
        <w:spacing w:after="0" w:line="240" w:lineRule="auto"/>
        <w:jc w:val="both"/>
        <w:rPr>
          <w:rFonts w:ascii="Times New Roman" w:hAnsi="Times New Roman"/>
          <w:sz w:val="24"/>
          <w:szCs w:val="24"/>
          <w:lang w:eastAsia="en-US"/>
        </w:rPr>
      </w:pPr>
    </w:p>
    <w:p w:rsidR="00F52706" w:rsidRPr="001F642D" w:rsidRDefault="001F642D" w:rsidP="00F52706">
      <w:pPr>
        <w:spacing w:after="0"/>
        <w:jc w:val="both"/>
        <w:rPr>
          <w:rFonts w:ascii="Times New Roman" w:hAnsi="Times New Roman"/>
          <w:b/>
          <w:noProof/>
          <w:sz w:val="26"/>
          <w:szCs w:val="26"/>
          <w:u w:val="single"/>
        </w:rPr>
      </w:pPr>
      <w:r w:rsidRPr="001F642D">
        <w:rPr>
          <w:rFonts w:ascii="Times New Roman" w:hAnsi="Times New Roman"/>
          <w:b/>
          <w:sz w:val="24"/>
          <w:szCs w:val="24"/>
          <w:u w:val="single"/>
        </w:rPr>
        <w:t>ОТНОСНО</w:t>
      </w:r>
      <w:r w:rsidRPr="001F642D">
        <w:rPr>
          <w:rFonts w:ascii="Times New Roman" w:hAnsi="Times New Roman"/>
          <w:b/>
          <w:sz w:val="24"/>
          <w:szCs w:val="24"/>
          <w:u w:val="single"/>
          <w:lang w:val="en-US" w:eastAsia="en-US"/>
        </w:rPr>
        <w:t>:</w:t>
      </w:r>
      <w:r w:rsidR="00F52706" w:rsidRPr="001F642D">
        <w:rPr>
          <w:rFonts w:ascii="Times New Roman" w:hAnsi="Times New Roman"/>
          <w:b/>
          <w:noProof/>
          <w:sz w:val="26"/>
          <w:szCs w:val="26"/>
          <w:u w:val="single"/>
        </w:rPr>
        <w:t>Актуализация на годишната програма за управление и разпореждане с общинско имущество и прекратяване на съсобственост в поземлен имот /ПИ/ с идентификатор 06104.501.228 по КККР на с. Бранище, община Добричка.</w:t>
      </w:r>
    </w:p>
    <w:p w:rsidR="00F52706" w:rsidRPr="00FC0A0D" w:rsidRDefault="00F52706" w:rsidP="00F52706">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F52706" w:rsidRPr="00FC0A0D" w:rsidRDefault="00F52706" w:rsidP="00F52706">
      <w:pPr>
        <w:spacing w:after="0" w:line="240" w:lineRule="auto"/>
        <w:jc w:val="both"/>
        <w:rPr>
          <w:rFonts w:ascii="Times New Roman" w:hAnsi="Times New Roman"/>
          <w:b/>
          <w:sz w:val="26"/>
          <w:szCs w:val="26"/>
          <w:lang w:val="en-US"/>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511</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като в раздел II в глава „2.Имоти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чл.36, ал.1, т.2 от ЗОС“, се допълва :</w:t>
      </w:r>
      <w:r w:rsidRPr="00276143">
        <w:rPr>
          <w:rFonts w:ascii="Times New Roman" w:hAnsi="Times New Roman"/>
          <w:noProof/>
          <w:sz w:val="26"/>
          <w:szCs w:val="26"/>
        </w:rPr>
        <w:tab/>
      </w: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lastRenderedPageBreak/>
        <w:t>- с. Бранище, община Добричка – 70 кв.м. идеална част от ПИ с идентификатор 06104.501.228 целия с площ от 1040 кв.м и очаквани приходи в размер на 2502</w:t>
      </w:r>
      <w:r w:rsidRPr="00276143">
        <w:rPr>
          <w:rFonts w:ascii="Times New Roman" w:hAnsi="Times New Roman"/>
          <w:noProof/>
          <w:sz w:val="26"/>
          <w:szCs w:val="26"/>
          <w:lang w:val="en-US"/>
        </w:rPr>
        <w:t>,00</w:t>
      </w:r>
      <w:r w:rsidRPr="00276143">
        <w:rPr>
          <w:rFonts w:ascii="Times New Roman" w:hAnsi="Times New Roman"/>
          <w:noProof/>
          <w:sz w:val="26"/>
          <w:szCs w:val="26"/>
        </w:rPr>
        <w:t xml:space="preserve"> лева /две хиляди петстотин и два лева/ без включен ДДС.</w:t>
      </w: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Красимир Пенев Георгиев, чрез продажба на частта, собственост на общината:</w:t>
      </w: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t>- 70 кв.м. идеална част от ПИ с идентификатор 06104.501.228 по КККР на с. Бранище, община Добричка целият с площ от 1040 кв.м и определя пазарна цена в размер на 2502</w:t>
      </w:r>
      <w:r w:rsidRPr="00276143">
        <w:rPr>
          <w:rFonts w:ascii="Times New Roman" w:hAnsi="Times New Roman"/>
          <w:noProof/>
          <w:sz w:val="26"/>
          <w:szCs w:val="26"/>
          <w:lang w:val="en-US"/>
        </w:rPr>
        <w:t>,00</w:t>
      </w:r>
      <w:r w:rsidRPr="00276143">
        <w:rPr>
          <w:rFonts w:ascii="Times New Roman" w:hAnsi="Times New Roman"/>
          <w:noProof/>
          <w:sz w:val="26"/>
          <w:szCs w:val="26"/>
        </w:rPr>
        <w:t xml:space="preserve"> лева /две хиляди петстотин и два лева/ без включен ДДС, надхвърляща по размера си данъчната оценка в размер 167,60 лева /сто шестдесет и седем лева и 60 стотинки/.</w:t>
      </w: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Бранище, общ. Добричка.</w:t>
      </w:r>
    </w:p>
    <w:p w:rsidR="008503D3" w:rsidRPr="00276143" w:rsidRDefault="008503D3" w:rsidP="008503D3">
      <w:pPr>
        <w:spacing w:after="0" w:line="240" w:lineRule="auto"/>
        <w:ind w:firstLine="708"/>
        <w:jc w:val="both"/>
        <w:rPr>
          <w:rFonts w:ascii="Times New Roman" w:hAnsi="Times New Roman"/>
          <w:noProof/>
          <w:sz w:val="26"/>
          <w:szCs w:val="26"/>
        </w:rPr>
      </w:pPr>
      <w:r w:rsidRPr="00276143">
        <w:rPr>
          <w:rFonts w:ascii="Times New Roman" w:hAnsi="Times New Roman"/>
          <w:noProof/>
          <w:sz w:val="26"/>
          <w:szCs w:val="26"/>
        </w:rPr>
        <w:t xml:space="preserve">IV. Възлага на Кмета на община Добричка последващи законови действия. </w:t>
      </w:r>
    </w:p>
    <w:p w:rsidR="008503D3" w:rsidRPr="00276143" w:rsidRDefault="008503D3" w:rsidP="008503D3">
      <w:pPr>
        <w:spacing w:after="0" w:line="240" w:lineRule="auto"/>
        <w:ind w:firstLine="708"/>
        <w:jc w:val="both"/>
        <w:rPr>
          <w:rFonts w:ascii="Times New Roman" w:eastAsia="Sylfaen" w:hAnsi="Times New Roman"/>
          <w:sz w:val="26"/>
          <w:szCs w:val="26"/>
          <w:lang w:val="en-US"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8503D3" w:rsidRDefault="008503D3" w:rsidP="008503D3">
      <w:pPr>
        <w:spacing w:after="0" w:line="240" w:lineRule="auto"/>
        <w:jc w:val="both"/>
        <w:rPr>
          <w:rFonts w:ascii="Times New Roman" w:hAnsi="Times New Roman"/>
          <w:noProof/>
          <w:sz w:val="26"/>
          <w:szCs w:val="26"/>
        </w:rPr>
      </w:pPr>
    </w:p>
    <w:p w:rsidR="008503D3" w:rsidRPr="001F642D" w:rsidRDefault="001F642D" w:rsidP="008503D3">
      <w:pPr>
        <w:spacing w:after="0" w:line="240" w:lineRule="auto"/>
        <w:jc w:val="both"/>
        <w:rPr>
          <w:rFonts w:ascii="Times New Roman" w:hAnsi="Times New Roman"/>
          <w:b/>
          <w:noProof/>
          <w:sz w:val="26"/>
          <w:szCs w:val="26"/>
          <w:u w:val="single"/>
        </w:rPr>
      </w:pPr>
      <w:r w:rsidRPr="001F642D">
        <w:rPr>
          <w:rFonts w:ascii="Times New Roman" w:hAnsi="Times New Roman"/>
          <w:b/>
          <w:sz w:val="24"/>
          <w:szCs w:val="24"/>
          <w:u w:val="single"/>
        </w:rPr>
        <w:t>ОТНОСНО</w:t>
      </w:r>
      <w:r w:rsidRPr="001F642D">
        <w:rPr>
          <w:rFonts w:ascii="Times New Roman" w:hAnsi="Times New Roman"/>
          <w:b/>
          <w:sz w:val="24"/>
          <w:szCs w:val="24"/>
          <w:u w:val="single"/>
          <w:lang w:val="en-US" w:eastAsia="en-US"/>
        </w:rPr>
        <w:t>:</w:t>
      </w:r>
      <w:r w:rsidR="008503D3" w:rsidRPr="001F642D">
        <w:rPr>
          <w:rFonts w:ascii="Times New Roman" w:hAnsi="Times New Roman"/>
          <w:b/>
          <w:noProof/>
          <w:sz w:val="26"/>
          <w:szCs w:val="26"/>
          <w:u w:val="single"/>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Долина, община Добричка.  </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512</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w:t>
      </w:r>
      <w:r w:rsidRPr="00202AA2">
        <w:rPr>
          <w:rFonts w:ascii="Times New Roman" w:hAnsi="Times New Roman"/>
          <w:noProof/>
          <w:sz w:val="26"/>
          <w:szCs w:val="26"/>
        </w:rPr>
        <w:lastRenderedPageBreak/>
        <w:t>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 36, ал. 1, т. 2 от ЗОС“, се допълва :</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с. Долина, община Добричка – 460 кв.м. идеална част от УПИ Х</w:t>
      </w:r>
      <w:r w:rsidRPr="00202AA2">
        <w:rPr>
          <w:rFonts w:ascii="Times New Roman" w:hAnsi="Times New Roman"/>
          <w:noProof/>
          <w:sz w:val="26"/>
          <w:szCs w:val="26"/>
          <w:lang w:val="en-US"/>
        </w:rPr>
        <w:t>III</w:t>
      </w:r>
      <w:r w:rsidRPr="00202AA2">
        <w:rPr>
          <w:rFonts w:ascii="Times New Roman" w:hAnsi="Times New Roman"/>
          <w:noProof/>
          <w:sz w:val="26"/>
          <w:szCs w:val="26"/>
        </w:rPr>
        <w:t>-65,  кв.11, целия с площ 1310 кв.м и очаквани приходи в размер на 3329,00 лева /три хиляди триста двадесет и девет лева/ без включен ДДС;</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w:t>
      </w:r>
      <w:r>
        <w:rPr>
          <w:rFonts w:ascii="Times New Roman" w:hAnsi="Times New Roman"/>
          <w:noProof/>
          <w:sz w:val="26"/>
          <w:szCs w:val="26"/>
        </w:rPr>
        <w:t xml:space="preserve"> </w:t>
      </w:r>
      <w:r w:rsidRPr="00202AA2">
        <w:rPr>
          <w:rFonts w:ascii="Times New Roman" w:hAnsi="Times New Roman"/>
          <w:noProof/>
          <w:sz w:val="26"/>
          <w:szCs w:val="26"/>
        </w:rPr>
        <w:t>Красимир Борисов Цветков чрез продажба на частта собственост на общината: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- 460 кв.м. идеална част от УПИ Х</w:t>
      </w:r>
      <w:r w:rsidRPr="00202AA2">
        <w:rPr>
          <w:rFonts w:ascii="Times New Roman" w:hAnsi="Times New Roman"/>
          <w:noProof/>
          <w:sz w:val="26"/>
          <w:szCs w:val="26"/>
          <w:lang w:val="en-US"/>
        </w:rPr>
        <w:t>III</w:t>
      </w:r>
      <w:r w:rsidRPr="00202AA2">
        <w:rPr>
          <w:rFonts w:ascii="Times New Roman" w:hAnsi="Times New Roman"/>
          <w:noProof/>
          <w:sz w:val="26"/>
          <w:szCs w:val="26"/>
        </w:rPr>
        <w:t>-65,  кв.11, по плана на с. Долина, община Добричка целия с площ 1310 кв.м и определя пазарна цена в размер на 3329,00 лева /три хиляди триста двадесет и девет лева/ без включен ДДС, надхвърляща по размера си данъчната оценка в размер на 1101,20 лева /хиляда сто и един лева и 20 стотинки/.</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Долина, общ. Добричка.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IV. Възлага на Кмета на община Добричка последващи законови действия. </w:t>
      </w:r>
    </w:p>
    <w:p w:rsidR="008503D3" w:rsidRPr="00202AA2" w:rsidRDefault="008503D3" w:rsidP="008503D3">
      <w:pPr>
        <w:spacing w:after="0" w:line="240" w:lineRule="auto"/>
        <w:jc w:val="center"/>
        <w:rPr>
          <w:rFonts w:ascii="Times New Roman" w:eastAsia="Tahoma" w:hAnsi="Times New Roman"/>
          <w:b/>
          <w:sz w:val="26"/>
          <w:szCs w:val="26"/>
        </w:rPr>
      </w:pPr>
    </w:p>
    <w:p w:rsidR="008503D3" w:rsidRPr="00276143" w:rsidRDefault="008503D3" w:rsidP="008503D3">
      <w:pPr>
        <w:spacing w:after="0" w:line="240" w:lineRule="auto"/>
        <w:ind w:firstLine="708"/>
        <w:jc w:val="both"/>
        <w:rPr>
          <w:rFonts w:ascii="Times New Roman" w:eastAsia="Sylfaen" w:hAnsi="Times New Roman"/>
          <w:sz w:val="26"/>
          <w:szCs w:val="26"/>
          <w:lang w:val="en-US"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Pr="001F642D" w:rsidRDefault="001F642D" w:rsidP="008503D3">
      <w:pPr>
        <w:spacing w:after="0" w:line="240" w:lineRule="auto"/>
        <w:jc w:val="both"/>
        <w:rPr>
          <w:rFonts w:ascii="Times New Roman" w:hAnsi="Times New Roman"/>
          <w:b/>
          <w:noProof/>
          <w:sz w:val="26"/>
          <w:szCs w:val="26"/>
          <w:u w:val="single"/>
        </w:rPr>
      </w:pPr>
      <w:r w:rsidRPr="001F642D">
        <w:rPr>
          <w:rFonts w:ascii="Times New Roman" w:hAnsi="Times New Roman"/>
          <w:b/>
          <w:sz w:val="24"/>
          <w:szCs w:val="24"/>
          <w:u w:val="single"/>
        </w:rPr>
        <w:t>ОТНОСНО</w:t>
      </w:r>
      <w:r w:rsidRPr="001F642D">
        <w:rPr>
          <w:rFonts w:ascii="Times New Roman" w:hAnsi="Times New Roman"/>
          <w:b/>
          <w:sz w:val="24"/>
          <w:szCs w:val="24"/>
          <w:u w:val="single"/>
          <w:lang w:val="en-US" w:eastAsia="en-US"/>
        </w:rPr>
        <w:t>:</w:t>
      </w:r>
      <w:r w:rsidR="008503D3" w:rsidRPr="001F642D">
        <w:rPr>
          <w:rFonts w:ascii="Times New Roman" w:hAnsi="Times New Roman"/>
          <w:b/>
          <w:noProof/>
          <w:sz w:val="26"/>
          <w:szCs w:val="26"/>
          <w:u w:val="single"/>
        </w:rPr>
        <w:t xml:space="preserve">Актуализация на годишната програма за управление и разпореждане с общинско имущество и прекратяване на съсобственост в имоти по плана на с. Котленци, общ. Добричка.  </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lastRenderedPageBreak/>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513</w:t>
      </w:r>
    </w:p>
    <w:p w:rsidR="008503D3" w:rsidRDefault="008503D3" w:rsidP="008503D3">
      <w:pPr>
        <w:spacing w:after="0" w:line="240" w:lineRule="auto"/>
        <w:jc w:val="both"/>
        <w:rPr>
          <w:rFonts w:ascii="Times New Roman" w:eastAsia="Tahoma" w:hAnsi="Times New Roman"/>
          <w:b/>
          <w:sz w:val="26"/>
          <w:szCs w:val="26"/>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 36, ал. 1, т. 2 от ЗОС“, се допълва:</w:t>
      </w:r>
      <w:r w:rsidRPr="00202AA2">
        <w:rPr>
          <w:rFonts w:ascii="Times New Roman" w:hAnsi="Times New Roman"/>
          <w:noProof/>
          <w:sz w:val="26"/>
          <w:szCs w:val="26"/>
        </w:rPr>
        <w:tab/>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 с. Котленци, общ. Добричка – 210 кв.м идеална част от УПИ </w:t>
      </w:r>
      <w:r w:rsidRPr="00202AA2">
        <w:rPr>
          <w:rFonts w:ascii="Times New Roman" w:hAnsi="Times New Roman"/>
          <w:noProof/>
          <w:sz w:val="26"/>
          <w:szCs w:val="26"/>
          <w:lang w:val="en-US"/>
        </w:rPr>
        <w:t>VIII</w:t>
      </w:r>
      <w:r w:rsidRPr="00202AA2">
        <w:rPr>
          <w:rFonts w:ascii="Times New Roman" w:hAnsi="Times New Roman"/>
          <w:noProof/>
          <w:sz w:val="26"/>
          <w:szCs w:val="26"/>
        </w:rPr>
        <w:t xml:space="preserve">, с пл. № </w:t>
      </w:r>
      <w:r w:rsidRPr="00202AA2">
        <w:rPr>
          <w:rFonts w:ascii="Times New Roman" w:hAnsi="Times New Roman"/>
          <w:noProof/>
          <w:sz w:val="26"/>
          <w:szCs w:val="26"/>
          <w:lang w:val="en-US"/>
        </w:rPr>
        <w:t>110</w:t>
      </w:r>
      <w:r w:rsidRPr="00202AA2">
        <w:rPr>
          <w:rFonts w:ascii="Times New Roman" w:hAnsi="Times New Roman"/>
          <w:noProof/>
          <w:sz w:val="26"/>
          <w:szCs w:val="26"/>
        </w:rPr>
        <w:t>, кв.</w:t>
      </w:r>
      <w:r w:rsidRPr="00202AA2">
        <w:rPr>
          <w:rFonts w:ascii="Times New Roman" w:hAnsi="Times New Roman"/>
          <w:noProof/>
          <w:sz w:val="26"/>
          <w:szCs w:val="26"/>
          <w:lang w:val="en-US"/>
        </w:rPr>
        <w:t xml:space="preserve"> 11</w:t>
      </w:r>
      <w:r w:rsidRPr="00202AA2">
        <w:rPr>
          <w:rFonts w:ascii="Times New Roman" w:hAnsi="Times New Roman"/>
          <w:noProof/>
          <w:sz w:val="26"/>
          <w:szCs w:val="26"/>
        </w:rPr>
        <w:t>, целият с площ 1530 кв.м и очаквани приходи в размер на 4211</w:t>
      </w:r>
      <w:r w:rsidRPr="00202AA2">
        <w:rPr>
          <w:rFonts w:ascii="Times New Roman" w:hAnsi="Times New Roman"/>
          <w:noProof/>
          <w:sz w:val="26"/>
          <w:szCs w:val="26"/>
          <w:lang w:val="en-US"/>
        </w:rPr>
        <w:t>,00</w:t>
      </w:r>
      <w:r w:rsidRPr="00202AA2">
        <w:rPr>
          <w:rFonts w:ascii="Times New Roman" w:hAnsi="Times New Roman"/>
          <w:noProof/>
          <w:sz w:val="26"/>
          <w:szCs w:val="26"/>
        </w:rPr>
        <w:t xml:space="preserve"> лв. /четири хиляди двеста и единадесет лева/ без включен ДДС;</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неговото приемане.</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Димо Диянов Димов чрез продажба на частта, собственост на общината: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- 210 кв.м идеална част от УПИ </w:t>
      </w:r>
      <w:r w:rsidRPr="00202AA2">
        <w:rPr>
          <w:rFonts w:ascii="Times New Roman" w:hAnsi="Times New Roman"/>
          <w:noProof/>
          <w:sz w:val="26"/>
          <w:szCs w:val="26"/>
          <w:lang w:val="en-US"/>
        </w:rPr>
        <w:t>VIII</w:t>
      </w:r>
      <w:r w:rsidRPr="00202AA2">
        <w:rPr>
          <w:rFonts w:ascii="Times New Roman" w:hAnsi="Times New Roman"/>
          <w:noProof/>
          <w:sz w:val="26"/>
          <w:szCs w:val="26"/>
        </w:rPr>
        <w:t xml:space="preserve">, с пл. № </w:t>
      </w:r>
      <w:r w:rsidRPr="00202AA2">
        <w:rPr>
          <w:rFonts w:ascii="Times New Roman" w:hAnsi="Times New Roman"/>
          <w:noProof/>
          <w:sz w:val="26"/>
          <w:szCs w:val="26"/>
          <w:lang w:val="en-US"/>
        </w:rPr>
        <w:t>110</w:t>
      </w:r>
      <w:r w:rsidRPr="00202AA2">
        <w:rPr>
          <w:rFonts w:ascii="Times New Roman" w:hAnsi="Times New Roman"/>
          <w:noProof/>
          <w:sz w:val="26"/>
          <w:szCs w:val="26"/>
        </w:rPr>
        <w:t>, кв.</w:t>
      </w:r>
      <w:r w:rsidRPr="00202AA2">
        <w:rPr>
          <w:rFonts w:ascii="Times New Roman" w:hAnsi="Times New Roman"/>
          <w:noProof/>
          <w:sz w:val="26"/>
          <w:szCs w:val="26"/>
          <w:lang w:val="en-US"/>
        </w:rPr>
        <w:t xml:space="preserve"> 11 </w:t>
      </w:r>
      <w:r w:rsidRPr="00202AA2">
        <w:rPr>
          <w:rFonts w:ascii="Times New Roman" w:hAnsi="Times New Roman"/>
          <w:noProof/>
          <w:sz w:val="26"/>
          <w:szCs w:val="26"/>
        </w:rPr>
        <w:t>по плана на с. Котленци, община Добричка целия с площ 1530 кв.м и определя пазарна цена в размер на 4211</w:t>
      </w:r>
      <w:r w:rsidRPr="00202AA2">
        <w:rPr>
          <w:rFonts w:ascii="Times New Roman" w:hAnsi="Times New Roman"/>
          <w:noProof/>
          <w:sz w:val="26"/>
          <w:szCs w:val="26"/>
          <w:lang w:val="en-US"/>
        </w:rPr>
        <w:t>,00</w:t>
      </w:r>
      <w:r w:rsidRPr="00202AA2">
        <w:rPr>
          <w:rFonts w:ascii="Times New Roman" w:hAnsi="Times New Roman"/>
          <w:noProof/>
          <w:sz w:val="26"/>
          <w:szCs w:val="26"/>
        </w:rPr>
        <w:t xml:space="preserve"> лв. /четири хиляди двеста и единадесет лева/ без включен ДДС, надхвърляща по размера си данъчната оценка в размер на </w:t>
      </w:r>
      <w:r w:rsidRPr="00202AA2">
        <w:rPr>
          <w:rFonts w:ascii="Times New Roman" w:hAnsi="Times New Roman"/>
          <w:noProof/>
          <w:sz w:val="26"/>
          <w:szCs w:val="26"/>
          <w:lang w:val="en-US"/>
        </w:rPr>
        <w:t>502,70</w:t>
      </w:r>
      <w:r w:rsidRPr="00202AA2">
        <w:rPr>
          <w:rFonts w:ascii="Times New Roman" w:hAnsi="Times New Roman"/>
          <w:noProof/>
          <w:sz w:val="26"/>
          <w:szCs w:val="26"/>
        </w:rPr>
        <w:t xml:space="preserve"> лева /петстотин и два лева и 70 стотинки/.</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Котленци, общ. Добричка.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IV. Възлага на Кмета на община Добричка последващи законови действия. </w:t>
      </w:r>
    </w:p>
    <w:p w:rsidR="008503D3" w:rsidRDefault="008503D3" w:rsidP="008503D3">
      <w:pPr>
        <w:spacing w:after="0" w:line="240" w:lineRule="auto"/>
        <w:jc w:val="both"/>
        <w:rPr>
          <w:rFonts w:ascii="Times New Roman" w:eastAsia="Tahoma" w:hAnsi="Times New Roman"/>
          <w:b/>
          <w:sz w:val="26"/>
          <w:szCs w:val="26"/>
        </w:rPr>
      </w:pPr>
    </w:p>
    <w:p w:rsidR="008503D3" w:rsidRPr="00276143" w:rsidRDefault="008503D3" w:rsidP="008503D3">
      <w:pPr>
        <w:spacing w:after="0" w:line="240" w:lineRule="auto"/>
        <w:ind w:firstLine="708"/>
        <w:jc w:val="both"/>
        <w:rPr>
          <w:rFonts w:ascii="Times New Roman" w:eastAsia="Sylfaen" w:hAnsi="Times New Roman"/>
          <w:sz w:val="26"/>
          <w:szCs w:val="26"/>
          <w:lang w:val="en-US"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lastRenderedPageBreak/>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Pr="00FC0A0D" w:rsidRDefault="001F642D" w:rsidP="008503D3">
      <w:pPr>
        <w:spacing w:after="0" w:line="240" w:lineRule="auto"/>
        <w:jc w:val="both"/>
        <w:rPr>
          <w:rFonts w:ascii="Times New Roman" w:hAnsi="Times New Roman"/>
          <w:b/>
          <w:noProof/>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noProof/>
          <w:sz w:val="26"/>
          <w:szCs w:val="26"/>
          <w:u w:val="single"/>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Малка Смолница, община Добричка.  </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514</w:t>
      </w:r>
    </w:p>
    <w:p w:rsidR="008503D3" w:rsidRPr="00202AA2" w:rsidRDefault="008503D3" w:rsidP="008503D3">
      <w:pPr>
        <w:spacing w:after="0" w:line="240" w:lineRule="auto"/>
        <w:jc w:val="both"/>
        <w:rPr>
          <w:rFonts w:ascii="Times New Roman" w:eastAsia="Tahoma" w:hAnsi="Times New Roman"/>
          <w:b/>
          <w:sz w:val="26"/>
          <w:szCs w:val="26"/>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чл.36, ал.1, т.2 от ЗОС“, се допълва :</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 с. Малка Смолница, община Добричка – 35 кв.м. идеална част от УПИ </w:t>
      </w:r>
      <w:r w:rsidRPr="00202AA2">
        <w:rPr>
          <w:rFonts w:ascii="Times New Roman" w:hAnsi="Times New Roman"/>
          <w:noProof/>
          <w:sz w:val="26"/>
          <w:szCs w:val="26"/>
          <w:lang w:val="en-US"/>
        </w:rPr>
        <w:t>III</w:t>
      </w:r>
      <w:r w:rsidRPr="00202AA2">
        <w:rPr>
          <w:rFonts w:ascii="Times New Roman" w:hAnsi="Times New Roman"/>
          <w:noProof/>
          <w:sz w:val="26"/>
          <w:szCs w:val="26"/>
        </w:rPr>
        <w:t>-38,  квартал 4А, целия с площ 1310 кв.м и очаквани приходи в размер на 381</w:t>
      </w:r>
      <w:r w:rsidRPr="00202AA2">
        <w:rPr>
          <w:rFonts w:ascii="Times New Roman" w:hAnsi="Times New Roman"/>
          <w:noProof/>
          <w:sz w:val="26"/>
          <w:szCs w:val="26"/>
          <w:lang w:val="en-US"/>
        </w:rPr>
        <w:t>,00</w:t>
      </w:r>
      <w:r w:rsidRPr="00202AA2">
        <w:rPr>
          <w:rFonts w:ascii="Times New Roman" w:hAnsi="Times New Roman"/>
          <w:noProof/>
          <w:sz w:val="26"/>
          <w:szCs w:val="26"/>
        </w:rPr>
        <w:t xml:space="preserve"> лева /триста осемдесет и един лева/ без включен ДДС;</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Костадин Георгиев Георгиев чрез продажба на частта собственост на общината: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- 35 кв.м. идеална част от УПИ </w:t>
      </w:r>
      <w:r w:rsidRPr="00202AA2">
        <w:rPr>
          <w:rFonts w:ascii="Times New Roman" w:hAnsi="Times New Roman"/>
          <w:noProof/>
          <w:sz w:val="26"/>
          <w:szCs w:val="26"/>
          <w:lang w:val="en-US"/>
        </w:rPr>
        <w:t>III</w:t>
      </w:r>
      <w:r w:rsidRPr="00202AA2">
        <w:rPr>
          <w:rFonts w:ascii="Times New Roman" w:hAnsi="Times New Roman"/>
          <w:noProof/>
          <w:sz w:val="26"/>
          <w:szCs w:val="26"/>
        </w:rPr>
        <w:t>-38, квартал 4А, по плана на с. Малка Смолница, община Добричка целия с площ 1310 кв.м и определя пазарна цена в размер на 381</w:t>
      </w:r>
      <w:r w:rsidRPr="00202AA2">
        <w:rPr>
          <w:rFonts w:ascii="Times New Roman" w:hAnsi="Times New Roman"/>
          <w:noProof/>
          <w:sz w:val="26"/>
          <w:szCs w:val="26"/>
          <w:lang w:val="en-US"/>
        </w:rPr>
        <w:t>,00</w:t>
      </w:r>
      <w:r w:rsidRPr="00202AA2">
        <w:rPr>
          <w:rFonts w:ascii="Times New Roman" w:hAnsi="Times New Roman"/>
          <w:noProof/>
          <w:sz w:val="26"/>
          <w:szCs w:val="26"/>
        </w:rPr>
        <w:t xml:space="preserve"> лв. /триста осемдесет и един лева/ без включен ДДС, надхвърляща по размера си данъчната оценка в размер на 83,80 лв. /осемдесет и три лева и 80 стотинки/.</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Малка Смолница, общ. Добричка.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IV. Възлага на Кмета на община Добричка последващи законови действия. </w:t>
      </w:r>
    </w:p>
    <w:p w:rsidR="008503D3" w:rsidRDefault="008503D3" w:rsidP="008503D3">
      <w:pPr>
        <w:spacing w:after="0" w:line="240" w:lineRule="auto"/>
        <w:ind w:firstLine="708"/>
        <w:jc w:val="both"/>
        <w:rPr>
          <w:rFonts w:ascii="Times New Roman" w:eastAsia="Sylfaen" w:hAnsi="Times New Roman"/>
          <w:sz w:val="26"/>
          <w:szCs w:val="26"/>
          <w:lang w:eastAsia="en-US"/>
        </w:rPr>
      </w:pPr>
    </w:p>
    <w:p w:rsidR="008503D3" w:rsidRPr="00276143" w:rsidRDefault="008503D3" w:rsidP="008503D3">
      <w:pPr>
        <w:spacing w:after="0" w:line="240" w:lineRule="auto"/>
        <w:ind w:firstLine="708"/>
        <w:jc w:val="both"/>
        <w:rPr>
          <w:rFonts w:ascii="Times New Roman" w:eastAsia="Sylfaen" w:hAnsi="Times New Roman"/>
          <w:sz w:val="26"/>
          <w:szCs w:val="26"/>
          <w:lang w:val="en-US" w:eastAsia="en-US"/>
        </w:rPr>
      </w:pPr>
      <w:proofErr w:type="spellStart"/>
      <w:r w:rsidRPr="00276143">
        <w:rPr>
          <w:rFonts w:ascii="Times New Roman" w:eastAsia="Sylfaen" w:hAnsi="Times New Roman"/>
          <w:sz w:val="26"/>
          <w:szCs w:val="26"/>
          <w:lang w:val="en-US" w:eastAsia="en-US"/>
        </w:rPr>
        <w:lastRenderedPageBreak/>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Pr="00FC0A0D" w:rsidRDefault="001F642D" w:rsidP="008503D3">
      <w:pPr>
        <w:spacing w:after="0" w:line="240" w:lineRule="auto"/>
        <w:jc w:val="both"/>
        <w:rPr>
          <w:rFonts w:ascii="Times New Roman" w:hAnsi="Times New Roman"/>
          <w:b/>
          <w:noProof/>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noProof/>
          <w:sz w:val="26"/>
          <w:szCs w:val="26"/>
          <w:u w:val="single"/>
        </w:rPr>
        <w:t xml:space="preserve">Актуализация на годишната програма за управление и разпореждане с общинско имущество и прекратяване на съсобственост в имоти по плана на с. Ново Ботево, общ. Добричка.  </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b/>
          <w:sz w:val="24"/>
          <w:szCs w:val="24"/>
          <w:u w:val="single"/>
          <w:lang w:eastAsia="en-US"/>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515</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 36, ал. 1, т. 2 от ЗОС“, се допълва:</w:t>
      </w:r>
      <w:r w:rsidRPr="00202AA2">
        <w:rPr>
          <w:rFonts w:ascii="Times New Roman" w:hAnsi="Times New Roman"/>
          <w:noProof/>
          <w:sz w:val="26"/>
          <w:szCs w:val="26"/>
        </w:rPr>
        <w:tab/>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 с. Ново Ботево, общ. Добричка – 105 кв.м идеална част от УПИ </w:t>
      </w:r>
      <w:r w:rsidRPr="00202AA2">
        <w:rPr>
          <w:rFonts w:ascii="Times New Roman" w:hAnsi="Times New Roman"/>
          <w:noProof/>
          <w:sz w:val="26"/>
          <w:szCs w:val="26"/>
          <w:lang w:val="en-US"/>
        </w:rPr>
        <w:t>VII</w:t>
      </w:r>
      <w:r w:rsidRPr="00202AA2">
        <w:rPr>
          <w:rFonts w:ascii="Times New Roman" w:hAnsi="Times New Roman"/>
          <w:noProof/>
          <w:sz w:val="26"/>
          <w:szCs w:val="26"/>
        </w:rPr>
        <w:t xml:space="preserve">, с пл. № </w:t>
      </w:r>
      <w:r w:rsidRPr="00202AA2">
        <w:rPr>
          <w:rFonts w:ascii="Times New Roman" w:hAnsi="Times New Roman"/>
          <w:noProof/>
          <w:sz w:val="26"/>
          <w:szCs w:val="26"/>
          <w:lang w:val="en-US"/>
        </w:rPr>
        <w:t>1</w:t>
      </w:r>
      <w:r w:rsidRPr="00202AA2">
        <w:rPr>
          <w:rFonts w:ascii="Times New Roman" w:hAnsi="Times New Roman"/>
          <w:noProof/>
          <w:sz w:val="26"/>
          <w:szCs w:val="26"/>
        </w:rPr>
        <w:t>3, кв.</w:t>
      </w:r>
      <w:r w:rsidRPr="00202AA2">
        <w:rPr>
          <w:rFonts w:ascii="Times New Roman" w:hAnsi="Times New Roman"/>
          <w:noProof/>
          <w:sz w:val="26"/>
          <w:szCs w:val="26"/>
          <w:lang w:val="en-US"/>
        </w:rPr>
        <w:t xml:space="preserve"> 1</w:t>
      </w:r>
      <w:r w:rsidRPr="00202AA2">
        <w:rPr>
          <w:rFonts w:ascii="Times New Roman" w:hAnsi="Times New Roman"/>
          <w:noProof/>
          <w:sz w:val="26"/>
          <w:szCs w:val="26"/>
        </w:rPr>
        <w:t>0, целият с площ 1460 кв.м и очаквани приходи в размер на 808</w:t>
      </w:r>
      <w:r w:rsidRPr="00202AA2">
        <w:rPr>
          <w:rFonts w:ascii="Times New Roman" w:hAnsi="Times New Roman"/>
          <w:noProof/>
          <w:sz w:val="26"/>
          <w:szCs w:val="26"/>
          <w:lang w:val="en-US"/>
        </w:rPr>
        <w:t>,00</w:t>
      </w:r>
      <w:r w:rsidRPr="00202AA2">
        <w:rPr>
          <w:rFonts w:ascii="Times New Roman" w:hAnsi="Times New Roman"/>
          <w:noProof/>
          <w:sz w:val="26"/>
          <w:szCs w:val="26"/>
        </w:rPr>
        <w:t xml:space="preserve"> лв. /осемстотин и осем лева/ без включен ДДС;</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неговото приемане. </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Димитър Ивайлов Димитров чрез продажба на частта, собственост на общината: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- 105 кв.м идеална част от УПИ </w:t>
      </w:r>
      <w:r w:rsidRPr="00202AA2">
        <w:rPr>
          <w:rFonts w:ascii="Times New Roman" w:hAnsi="Times New Roman"/>
          <w:noProof/>
          <w:sz w:val="26"/>
          <w:szCs w:val="26"/>
          <w:lang w:val="en-US"/>
        </w:rPr>
        <w:t>VII</w:t>
      </w:r>
      <w:r w:rsidRPr="00202AA2">
        <w:rPr>
          <w:rFonts w:ascii="Times New Roman" w:hAnsi="Times New Roman"/>
          <w:noProof/>
          <w:sz w:val="26"/>
          <w:szCs w:val="26"/>
        </w:rPr>
        <w:t xml:space="preserve">, с пл. № </w:t>
      </w:r>
      <w:r w:rsidRPr="00202AA2">
        <w:rPr>
          <w:rFonts w:ascii="Times New Roman" w:hAnsi="Times New Roman"/>
          <w:noProof/>
          <w:sz w:val="26"/>
          <w:szCs w:val="26"/>
          <w:lang w:val="en-US"/>
        </w:rPr>
        <w:t>1</w:t>
      </w:r>
      <w:r w:rsidRPr="00202AA2">
        <w:rPr>
          <w:rFonts w:ascii="Times New Roman" w:hAnsi="Times New Roman"/>
          <w:noProof/>
          <w:sz w:val="26"/>
          <w:szCs w:val="26"/>
        </w:rPr>
        <w:t>3, кв.</w:t>
      </w:r>
      <w:r w:rsidRPr="00202AA2">
        <w:rPr>
          <w:rFonts w:ascii="Times New Roman" w:hAnsi="Times New Roman"/>
          <w:noProof/>
          <w:sz w:val="26"/>
          <w:szCs w:val="26"/>
          <w:lang w:val="en-US"/>
        </w:rPr>
        <w:t xml:space="preserve"> 1</w:t>
      </w:r>
      <w:r w:rsidRPr="00202AA2">
        <w:rPr>
          <w:rFonts w:ascii="Times New Roman" w:hAnsi="Times New Roman"/>
          <w:noProof/>
          <w:sz w:val="26"/>
          <w:szCs w:val="26"/>
        </w:rPr>
        <w:t>0</w:t>
      </w:r>
      <w:r w:rsidRPr="00202AA2">
        <w:rPr>
          <w:rFonts w:ascii="Times New Roman" w:hAnsi="Times New Roman"/>
          <w:noProof/>
          <w:sz w:val="26"/>
          <w:szCs w:val="26"/>
          <w:lang w:val="en-US"/>
        </w:rPr>
        <w:t xml:space="preserve"> </w:t>
      </w:r>
      <w:r w:rsidRPr="00202AA2">
        <w:rPr>
          <w:rFonts w:ascii="Times New Roman" w:hAnsi="Times New Roman"/>
          <w:noProof/>
          <w:sz w:val="26"/>
          <w:szCs w:val="26"/>
        </w:rPr>
        <w:t>по плана на с. Ново Ботево, общ. Добричка, целият с площ 1460 кв.м и определя пазарна цена в размер на 808</w:t>
      </w:r>
      <w:r w:rsidRPr="00202AA2">
        <w:rPr>
          <w:rFonts w:ascii="Times New Roman" w:hAnsi="Times New Roman"/>
          <w:noProof/>
          <w:sz w:val="26"/>
          <w:szCs w:val="26"/>
          <w:lang w:val="en-US"/>
        </w:rPr>
        <w:t>,00</w:t>
      </w:r>
      <w:r w:rsidRPr="00202AA2">
        <w:rPr>
          <w:rFonts w:ascii="Times New Roman" w:hAnsi="Times New Roman"/>
          <w:noProof/>
          <w:sz w:val="26"/>
          <w:szCs w:val="26"/>
        </w:rPr>
        <w:t xml:space="preserve"> лв. /осемстотин и осем лева/ без включен ДДС, надхвърляща по </w:t>
      </w:r>
      <w:r w:rsidRPr="00202AA2">
        <w:rPr>
          <w:rFonts w:ascii="Times New Roman" w:hAnsi="Times New Roman"/>
          <w:noProof/>
          <w:sz w:val="26"/>
          <w:szCs w:val="26"/>
        </w:rPr>
        <w:lastRenderedPageBreak/>
        <w:t>размера си данъчната оценка в размер на 219</w:t>
      </w:r>
      <w:r w:rsidRPr="00202AA2">
        <w:rPr>
          <w:rFonts w:ascii="Times New Roman" w:hAnsi="Times New Roman"/>
          <w:noProof/>
          <w:sz w:val="26"/>
          <w:szCs w:val="26"/>
          <w:lang w:val="en-US"/>
        </w:rPr>
        <w:t>,</w:t>
      </w:r>
      <w:r w:rsidRPr="00202AA2">
        <w:rPr>
          <w:rFonts w:ascii="Times New Roman" w:hAnsi="Times New Roman"/>
          <w:noProof/>
          <w:sz w:val="26"/>
          <w:szCs w:val="26"/>
        </w:rPr>
        <w:t>2</w:t>
      </w:r>
      <w:r w:rsidRPr="00202AA2">
        <w:rPr>
          <w:rFonts w:ascii="Times New Roman" w:hAnsi="Times New Roman"/>
          <w:noProof/>
          <w:sz w:val="26"/>
          <w:szCs w:val="26"/>
          <w:lang w:val="en-US"/>
        </w:rPr>
        <w:t>0</w:t>
      </w:r>
      <w:r w:rsidRPr="00202AA2">
        <w:rPr>
          <w:rFonts w:ascii="Times New Roman" w:hAnsi="Times New Roman"/>
          <w:noProof/>
          <w:sz w:val="26"/>
          <w:szCs w:val="26"/>
        </w:rPr>
        <w:t xml:space="preserve"> лева /двеста и деветнадесет лева и 20 стотинки/.</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Ново Ботево, общ. Добричка.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IV. Възлага на Кмета на община Добричка последващи законови действия. </w:t>
      </w:r>
    </w:p>
    <w:p w:rsidR="008503D3" w:rsidRDefault="008503D3" w:rsidP="008503D3">
      <w:pPr>
        <w:spacing w:after="0" w:line="240" w:lineRule="auto"/>
        <w:ind w:firstLine="708"/>
        <w:jc w:val="both"/>
        <w:rPr>
          <w:rFonts w:ascii="Times New Roman" w:eastAsia="Sylfaen" w:hAnsi="Times New Roman"/>
          <w:sz w:val="26"/>
          <w:szCs w:val="26"/>
          <w:lang w:eastAsia="en-US"/>
        </w:rPr>
      </w:pPr>
    </w:p>
    <w:p w:rsidR="008503D3" w:rsidRPr="00202AA2" w:rsidRDefault="008503D3" w:rsidP="008503D3">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Pr="00FC0A0D" w:rsidRDefault="001F642D" w:rsidP="008503D3">
      <w:pPr>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sz w:val="26"/>
          <w:szCs w:val="26"/>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Одърци, община Добричка</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8503D3" w:rsidRPr="00202AA2" w:rsidRDefault="008503D3" w:rsidP="008503D3">
      <w:pPr>
        <w:spacing w:after="0" w:line="240" w:lineRule="auto"/>
        <w:jc w:val="both"/>
        <w:rPr>
          <w:rFonts w:ascii="Times New Roman" w:hAnsi="Times New Roman"/>
          <w:sz w:val="26"/>
          <w:szCs w:val="26"/>
          <w:lang w:val="ru-RU"/>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516</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І. На основание чл. 21, ал. 1, т. 8 от </w:t>
      </w:r>
      <w:r w:rsidRPr="00202AA2">
        <w:rPr>
          <w:rFonts w:ascii="Times New Roman" w:hAnsi="Times New Roman"/>
          <w:color w:val="000000"/>
          <w:sz w:val="26"/>
          <w:szCs w:val="26"/>
        </w:rPr>
        <w:t>Закон</w:t>
      </w:r>
      <w:r w:rsidRPr="00202AA2">
        <w:rPr>
          <w:rFonts w:ascii="Times New Roman" w:hAnsi="Times New Roman"/>
          <w:color w:val="000000"/>
          <w:sz w:val="26"/>
          <w:szCs w:val="26"/>
          <w:lang w:val="en-US"/>
        </w:rPr>
        <w:t>a</w:t>
      </w:r>
      <w:r w:rsidRPr="00202AA2">
        <w:rPr>
          <w:rFonts w:ascii="Times New Roman" w:hAnsi="Times New Roman"/>
          <w:color w:val="000000"/>
          <w:sz w:val="26"/>
          <w:szCs w:val="26"/>
        </w:rPr>
        <w:t xml:space="preserve"> за местното самоуправление и местната администрация</w:t>
      </w:r>
      <w:r w:rsidRPr="00202AA2">
        <w:rPr>
          <w:rFonts w:ascii="Times New Roman" w:hAnsi="Times New Roman"/>
          <w:sz w:val="26"/>
          <w:szCs w:val="26"/>
        </w:rPr>
        <w:t xml:space="preserve">, чл. 8, </w:t>
      </w:r>
      <w:r w:rsidRPr="00202AA2">
        <w:rPr>
          <w:rFonts w:ascii="Times New Roman" w:hAnsi="Times New Roman"/>
          <w:sz w:val="26"/>
          <w:szCs w:val="26"/>
          <w:lang w:val="en-US"/>
        </w:rPr>
        <w:t>a</w:t>
      </w:r>
      <w:r w:rsidRPr="00202AA2">
        <w:rPr>
          <w:rFonts w:ascii="Times New Roman" w:hAnsi="Times New Roman"/>
          <w:sz w:val="26"/>
          <w:szCs w:val="26"/>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w:t>
      </w:r>
      <w:r w:rsidRPr="00202AA2">
        <w:rPr>
          <w:rFonts w:ascii="Times New Roman" w:hAnsi="Times New Roman"/>
          <w:noProof/>
          <w:sz w:val="26"/>
          <w:szCs w:val="26"/>
        </w:rPr>
        <w:t>„Програма за управление и разпореждане с имотите – общинска собственост за 2025г.“, приета с Решение № 283 от 29.01.2025г.</w:t>
      </w:r>
      <w:r w:rsidRPr="00202AA2">
        <w:rPr>
          <w:rFonts w:ascii="Times New Roman" w:hAnsi="Times New Roman"/>
          <w:sz w:val="26"/>
          <w:szCs w:val="26"/>
        </w:rPr>
        <w:t xml:space="preserve">, както следва: </w:t>
      </w:r>
    </w:p>
    <w:p w:rsidR="008503D3" w:rsidRPr="00202AA2" w:rsidRDefault="008503D3" w:rsidP="008503D3">
      <w:pPr>
        <w:spacing w:after="0" w:line="240" w:lineRule="auto"/>
        <w:jc w:val="both"/>
        <w:rPr>
          <w:rFonts w:ascii="Times New Roman" w:hAnsi="Times New Roman"/>
          <w:sz w:val="26"/>
          <w:szCs w:val="26"/>
        </w:rPr>
      </w:pPr>
      <w:r w:rsidRPr="00202AA2">
        <w:rPr>
          <w:rFonts w:ascii="Times New Roman" w:hAnsi="Times New Roman"/>
          <w:sz w:val="26"/>
          <w:szCs w:val="26"/>
        </w:rPr>
        <w:tab/>
        <w:t>1. В раздел II в глава „2. Имоти – предвидени за продажба, съгласно ЗОС“, в т.2.1 „Имоти – частна общинска собственост, предвидени за продажба чрез публичен търг или публично оповестен конкурс“, се допълва:</w:t>
      </w:r>
      <w:r w:rsidRPr="00202AA2">
        <w:rPr>
          <w:rFonts w:ascii="Times New Roman" w:hAnsi="Times New Roman"/>
          <w:sz w:val="26"/>
          <w:szCs w:val="26"/>
        </w:rPr>
        <w:tab/>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с. Одърци, община Добричка, Урегулиран поземлен имот /УПИ/ Х</w:t>
      </w:r>
      <w:r w:rsidRPr="00202AA2">
        <w:rPr>
          <w:rFonts w:ascii="Times New Roman" w:hAnsi="Times New Roman"/>
          <w:sz w:val="26"/>
          <w:szCs w:val="26"/>
          <w:lang w:val="en-US"/>
        </w:rPr>
        <w:t>IV</w:t>
      </w:r>
      <w:r w:rsidRPr="00202AA2">
        <w:rPr>
          <w:rFonts w:ascii="Times New Roman" w:hAnsi="Times New Roman"/>
          <w:sz w:val="26"/>
          <w:szCs w:val="26"/>
        </w:rPr>
        <w:t xml:space="preserve">-8 в квартал 8 с площ 1225 кв.м и очаквани приходи в размер </w:t>
      </w:r>
      <w:r w:rsidRPr="00202AA2">
        <w:rPr>
          <w:rFonts w:ascii="Times New Roman" w:hAnsi="Times New Roman"/>
          <w:noProof/>
          <w:sz w:val="26"/>
          <w:szCs w:val="26"/>
        </w:rPr>
        <w:t>21467 лв. /двадесет и една хиляди четиристотин шестдесет и седем лева/</w:t>
      </w:r>
      <w:r w:rsidRPr="00202AA2">
        <w:rPr>
          <w:rFonts w:ascii="Times New Roman" w:hAnsi="Times New Roman"/>
          <w:sz w:val="26"/>
          <w:szCs w:val="26"/>
        </w:rPr>
        <w:t xml:space="preserve"> без включен ДДС.</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noProof/>
          <w:sz w:val="26"/>
          <w:szCs w:val="26"/>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ІІ. На основание чл. 21, ал. 1, т. 8 от </w:t>
      </w:r>
      <w:r w:rsidRPr="00202AA2">
        <w:rPr>
          <w:rFonts w:ascii="Times New Roman" w:hAnsi="Times New Roman"/>
          <w:color w:val="000000"/>
          <w:sz w:val="26"/>
          <w:szCs w:val="26"/>
        </w:rPr>
        <w:t>Закон</w:t>
      </w:r>
      <w:r w:rsidRPr="00202AA2">
        <w:rPr>
          <w:rFonts w:ascii="Times New Roman" w:hAnsi="Times New Roman"/>
          <w:color w:val="000000"/>
          <w:sz w:val="26"/>
          <w:szCs w:val="26"/>
          <w:lang w:val="en-US"/>
        </w:rPr>
        <w:t>a</w:t>
      </w:r>
      <w:r w:rsidRPr="00202AA2">
        <w:rPr>
          <w:rFonts w:ascii="Times New Roman" w:hAnsi="Times New Roman"/>
          <w:color w:val="000000"/>
          <w:sz w:val="26"/>
          <w:szCs w:val="26"/>
        </w:rPr>
        <w:t xml:space="preserve"> за местното самоуправление и местната администрация</w:t>
      </w:r>
      <w:r w:rsidRPr="00202AA2">
        <w:rPr>
          <w:rFonts w:ascii="Times New Roman" w:hAnsi="Times New Roman"/>
          <w:sz w:val="26"/>
          <w:szCs w:val="26"/>
          <w:lang w:val="en-US"/>
        </w:rPr>
        <w:t>,</w:t>
      </w:r>
      <w:r w:rsidRPr="00202AA2">
        <w:rPr>
          <w:rFonts w:ascii="Times New Roman" w:hAnsi="Times New Roman"/>
          <w:sz w:val="26"/>
          <w:szCs w:val="26"/>
        </w:rPr>
        <w:t xml:space="preserve"> чл. 35, ал. 1 и чл. 41, ал. 2 от Закона за общинската собственост</w:t>
      </w:r>
      <w:r w:rsidRPr="00202AA2">
        <w:rPr>
          <w:rFonts w:ascii="Times New Roman" w:hAnsi="Times New Roman"/>
          <w:sz w:val="26"/>
          <w:szCs w:val="26"/>
          <w:lang w:val="en-US"/>
        </w:rPr>
        <w:t>,</w:t>
      </w:r>
      <w:r w:rsidRPr="00202AA2">
        <w:rPr>
          <w:rFonts w:ascii="Times New Roman" w:hAnsi="Times New Roman"/>
          <w:sz w:val="26"/>
          <w:szCs w:val="26"/>
        </w:rPr>
        <w:t xml:space="preserve"> чл. 50, ал. 1 и чл. 55, ал. 1 от Наредба № 4 за реда за придобиване, </w:t>
      </w:r>
      <w:r w:rsidRPr="00202AA2">
        <w:rPr>
          <w:rFonts w:ascii="Times New Roman" w:hAnsi="Times New Roman"/>
          <w:sz w:val="26"/>
          <w:szCs w:val="26"/>
        </w:rPr>
        <w:lastRenderedPageBreak/>
        <w:t>управление и разпореждане с общинско имущество, Добрички общински съвет дава съгласие да се извърши продажба чрез провеждане на публичен търг при условията и по реда на Наредба № 4 на Добрички общински съвет на:</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УПИ Х</w:t>
      </w:r>
      <w:r w:rsidRPr="00202AA2">
        <w:rPr>
          <w:rFonts w:ascii="Times New Roman" w:hAnsi="Times New Roman"/>
          <w:sz w:val="26"/>
          <w:szCs w:val="26"/>
          <w:lang w:val="en-US"/>
        </w:rPr>
        <w:t>IV</w:t>
      </w:r>
      <w:r w:rsidRPr="00202AA2">
        <w:rPr>
          <w:rFonts w:ascii="Times New Roman" w:hAnsi="Times New Roman"/>
          <w:sz w:val="26"/>
          <w:szCs w:val="26"/>
        </w:rPr>
        <w:t xml:space="preserve">-8 в квартал 8 по плана на с. Одърци, община Добричка с площ 1225 кв.м и определя начална тръжна цена за имота в размер на </w:t>
      </w:r>
      <w:r w:rsidRPr="00202AA2">
        <w:rPr>
          <w:rFonts w:ascii="Times New Roman" w:hAnsi="Times New Roman"/>
          <w:noProof/>
          <w:sz w:val="26"/>
          <w:szCs w:val="26"/>
        </w:rPr>
        <w:t>21467 лв. /двадесет и една хиляди четиристотин шестдесет и седем лева/</w:t>
      </w:r>
      <w:r w:rsidRPr="00202AA2">
        <w:rPr>
          <w:rFonts w:ascii="Times New Roman" w:hAnsi="Times New Roman"/>
          <w:sz w:val="26"/>
          <w:szCs w:val="26"/>
        </w:rPr>
        <w:t xml:space="preserve"> без включен ДДС, надхвърляща по размера си данъчната оценка в размер на </w:t>
      </w:r>
      <w:r w:rsidRPr="00202AA2">
        <w:rPr>
          <w:rFonts w:ascii="Times New Roman" w:hAnsi="Times New Roman"/>
          <w:noProof/>
          <w:sz w:val="26"/>
          <w:szCs w:val="26"/>
        </w:rPr>
        <w:t>2793,00 лв. /две хиляди седемстотин деветдесет и три лева/.</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ІІІ. </w:t>
      </w:r>
      <w:r w:rsidRPr="00202AA2">
        <w:rPr>
          <w:rFonts w:ascii="Times New Roman" w:hAnsi="Times New Roman"/>
          <w:noProof/>
          <w:sz w:val="26"/>
          <w:szCs w:val="26"/>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202AA2">
        <w:rPr>
          <w:rFonts w:ascii="Times New Roman" w:hAnsi="Times New Roman"/>
          <w:sz w:val="26"/>
          <w:szCs w:val="26"/>
        </w:rPr>
        <w:t>Одърци</w:t>
      </w:r>
      <w:r w:rsidRPr="00202AA2">
        <w:rPr>
          <w:rFonts w:ascii="Times New Roman" w:hAnsi="Times New Roman"/>
          <w:noProof/>
          <w:sz w:val="26"/>
          <w:szCs w:val="26"/>
        </w:rPr>
        <w:t>, общ. Добричка.</w:t>
      </w:r>
      <w:r w:rsidRPr="00202AA2">
        <w:rPr>
          <w:rFonts w:ascii="Times New Roman" w:hAnsi="Times New Roman"/>
          <w:sz w:val="26"/>
          <w:szCs w:val="26"/>
        </w:rPr>
        <w:t xml:space="preserve"> </w:t>
      </w:r>
    </w:p>
    <w:p w:rsidR="008503D3" w:rsidRPr="00202AA2" w:rsidRDefault="008503D3" w:rsidP="008503D3">
      <w:pPr>
        <w:spacing w:after="0" w:line="240" w:lineRule="auto"/>
        <w:ind w:left="708"/>
        <w:jc w:val="both"/>
        <w:rPr>
          <w:rFonts w:ascii="Times New Roman" w:hAnsi="Times New Roman"/>
          <w:sz w:val="26"/>
          <w:szCs w:val="26"/>
        </w:rPr>
      </w:pPr>
      <w:r w:rsidRPr="00202AA2">
        <w:rPr>
          <w:rFonts w:ascii="Times New Roman" w:hAnsi="Times New Roman"/>
          <w:sz w:val="26"/>
          <w:szCs w:val="26"/>
          <w:lang w:val="en-US"/>
        </w:rPr>
        <w:t>IV</w:t>
      </w:r>
      <w:r w:rsidRPr="00202AA2">
        <w:rPr>
          <w:rFonts w:ascii="Times New Roman" w:hAnsi="Times New Roman"/>
          <w:sz w:val="26"/>
          <w:szCs w:val="26"/>
        </w:rPr>
        <w:t xml:space="preserve">. Възлага на Кмета на община Добричка последващи законови действия. </w:t>
      </w:r>
    </w:p>
    <w:p w:rsidR="008503D3" w:rsidRDefault="008503D3" w:rsidP="008503D3">
      <w:pPr>
        <w:spacing w:after="0" w:line="240" w:lineRule="auto"/>
        <w:ind w:firstLine="708"/>
        <w:jc w:val="both"/>
        <w:rPr>
          <w:rFonts w:ascii="Times New Roman" w:eastAsia="Sylfaen" w:hAnsi="Times New Roman"/>
          <w:sz w:val="26"/>
          <w:szCs w:val="26"/>
          <w:lang w:eastAsia="en-US"/>
        </w:rPr>
      </w:pPr>
    </w:p>
    <w:p w:rsidR="008503D3" w:rsidRPr="00202AA2" w:rsidRDefault="008503D3" w:rsidP="008503D3">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8503D3" w:rsidRDefault="008503D3" w:rsidP="008503D3">
      <w:pPr>
        <w:spacing w:after="0" w:line="240" w:lineRule="auto"/>
        <w:jc w:val="both"/>
        <w:rPr>
          <w:rFonts w:ascii="Times New Roman" w:eastAsia="Tahoma" w:hAnsi="Times New Roman"/>
          <w:b/>
          <w:sz w:val="26"/>
          <w:szCs w:val="26"/>
        </w:rPr>
      </w:pPr>
    </w:p>
    <w:p w:rsidR="008503D3" w:rsidRPr="00FC0A0D" w:rsidRDefault="001F642D" w:rsidP="008503D3">
      <w:pPr>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sz w:val="26"/>
          <w:szCs w:val="26"/>
          <w:u w:val="single"/>
        </w:rPr>
        <w:t xml:space="preserve">Актуализация на годишната програма за управление и разпореждане с общинската собственост и продажба на имоти - частна общинска собственост, по плана на с. Фелдфебел Денково, община Добричка. </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8503D3" w:rsidRDefault="00F21650"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517</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І. На основание чл. 21, ал. 1, т. 8 от </w:t>
      </w:r>
      <w:r w:rsidRPr="00202AA2">
        <w:rPr>
          <w:rFonts w:ascii="Times New Roman" w:hAnsi="Times New Roman"/>
          <w:color w:val="000000"/>
          <w:sz w:val="26"/>
          <w:szCs w:val="26"/>
        </w:rPr>
        <w:t>Закон</w:t>
      </w:r>
      <w:r w:rsidRPr="00202AA2">
        <w:rPr>
          <w:rFonts w:ascii="Times New Roman" w:hAnsi="Times New Roman"/>
          <w:color w:val="000000"/>
          <w:sz w:val="26"/>
          <w:szCs w:val="26"/>
          <w:lang w:val="en-US"/>
        </w:rPr>
        <w:t>a</w:t>
      </w:r>
      <w:r w:rsidRPr="00202AA2">
        <w:rPr>
          <w:rFonts w:ascii="Times New Roman" w:hAnsi="Times New Roman"/>
          <w:color w:val="000000"/>
          <w:sz w:val="26"/>
          <w:szCs w:val="26"/>
        </w:rPr>
        <w:t xml:space="preserve"> за местното самоуправление и местната администрация</w:t>
      </w:r>
      <w:r w:rsidRPr="00202AA2">
        <w:rPr>
          <w:rFonts w:ascii="Times New Roman" w:hAnsi="Times New Roman"/>
          <w:sz w:val="26"/>
          <w:szCs w:val="26"/>
        </w:rPr>
        <w:t xml:space="preserve">, чл. 8, </w:t>
      </w:r>
      <w:r w:rsidRPr="00202AA2">
        <w:rPr>
          <w:rFonts w:ascii="Times New Roman" w:hAnsi="Times New Roman"/>
          <w:sz w:val="26"/>
          <w:szCs w:val="26"/>
          <w:lang w:val="en-US"/>
        </w:rPr>
        <w:t>a</w:t>
      </w:r>
      <w:r w:rsidRPr="00202AA2">
        <w:rPr>
          <w:rFonts w:ascii="Times New Roman" w:hAnsi="Times New Roman"/>
          <w:sz w:val="26"/>
          <w:szCs w:val="26"/>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w:t>
      </w:r>
      <w:r w:rsidRPr="00202AA2">
        <w:rPr>
          <w:rFonts w:ascii="Times New Roman" w:hAnsi="Times New Roman"/>
          <w:noProof/>
          <w:sz w:val="26"/>
          <w:szCs w:val="26"/>
        </w:rPr>
        <w:t>„Програма за управление и разпореждане с имотите – общинска собственост за 2025г.“, приета с Решение № 283 от 29.01.2025г.</w:t>
      </w:r>
      <w:r w:rsidRPr="00202AA2">
        <w:rPr>
          <w:rFonts w:ascii="Times New Roman" w:hAnsi="Times New Roman"/>
          <w:sz w:val="26"/>
          <w:szCs w:val="26"/>
        </w:rPr>
        <w:t>, като в раздел II в глава „2. Имоти – предвидени за продажба, съгласно ЗОС“, в т.2.1 „Имоти – частна общинска собственост, предвидени за продажба чрез публичен търг или публично оповестен конкурс“, се допълва:</w:t>
      </w:r>
      <w:r w:rsidRPr="00202AA2">
        <w:rPr>
          <w:rFonts w:ascii="Times New Roman" w:hAnsi="Times New Roman"/>
          <w:sz w:val="26"/>
          <w:szCs w:val="26"/>
        </w:rPr>
        <w:tab/>
      </w:r>
    </w:p>
    <w:p w:rsidR="008503D3" w:rsidRPr="00202AA2" w:rsidRDefault="008503D3" w:rsidP="008503D3">
      <w:pPr>
        <w:spacing w:after="0" w:line="240" w:lineRule="auto"/>
        <w:jc w:val="both"/>
        <w:rPr>
          <w:rFonts w:ascii="Times New Roman" w:hAnsi="Times New Roman"/>
          <w:sz w:val="26"/>
          <w:szCs w:val="26"/>
        </w:rPr>
      </w:pPr>
      <w:r w:rsidRPr="00202AA2">
        <w:rPr>
          <w:rFonts w:ascii="Times New Roman" w:hAnsi="Times New Roman"/>
          <w:sz w:val="26"/>
          <w:szCs w:val="26"/>
        </w:rPr>
        <w:tab/>
        <w:t xml:space="preserve">- с. </w:t>
      </w:r>
      <w:proofErr w:type="spellStart"/>
      <w:r w:rsidRPr="00202AA2">
        <w:rPr>
          <w:rFonts w:ascii="Times New Roman" w:hAnsi="Times New Roman"/>
          <w:sz w:val="26"/>
          <w:szCs w:val="26"/>
        </w:rPr>
        <w:t>Фелд</w:t>
      </w:r>
      <w:proofErr w:type="spellEnd"/>
      <w:r w:rsidRPr="00202AA2">
        <w:rPr>
          <w:rFonts w:ascii="Times New Roman" w:hAnsi="Times New Roman"/>
          <w:sz w:val="26"/>
          <w:szCs w:val="26"/>
        </w:rPr>
        <w:t xml:space="preserve">. Денково, община Добричка, УПИ </w:t>
      </w:r>
      <w:r w:rsidRPr="00202AA2">
        <w:rPr>
          <w:rFonts w:ascii="Times New Roman" w:hAnsi="Times New Roman"/>
          <w:sz w:val="26"/>
          <w:szCs w:val="26"/>
          <w:lang w:val="en-US"/>
        </w:rPr>
        <w:t>VI</w:t>
      </w:r>
      <w:r w:rsidRPr="00202AA2">
        <w:rPr>
          <w:rFonts w:ascii="Times New Roman" w:hAnsi="Times New Roman"/>
          <w:sz w:val="26"/>
          <w:szCs w:val="26"/>
        </w:rPr>
        <w:t xml:space="preserve"> в кв.</w:t>
      </w:r>
      <w:r w:rsidRPr="00202AA2">
        <w:rPr>
          <w:rFonts w:ascii="Times New Roman" w:hAnsi="Times New Roman"/>
          <w:sz w:val="26"/>
          <w:szCs w:val="26"/>
          <w:lang w:val="en-US"/>
        </w:rPr>
        <w:t xml:space="preserve"> </w:t>
      </w:r>
      <w:r w:rsidRPr="00202AA2">
        <w:rPr>
          <w:rFonts w:ascii="Times New Roman" w:hAnsi="Times New Roman"/>
          <w:sz w:val="26"/>
          <w:szCs w:val="26"/>
        </w:rPr>
        <w:t>17, целият с площ 1460 кв.м. и очаквани приходи в размер на 8 537,00 лева /осем хиляди петстотин тридесет и седем лева/ без включен ДДС;</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lastRenderedPageBreak/>
        <w:t xml:space="preserve">- с. </w:t>
      </w:r>
      <w:proofErr w:type="spellStart"/>
      <w:r w:rsidRPr="00202AA2">
        <w:rPr>
          <w:rFonts w:ascii="Times New Roman" w:hAnsi="Times New Roman"/>
          <w:sz w:val="26"/>
          <w:szCs w:val="26"/>
        </w:rPr>
        <w:t>Фелд</w:t>
      </w:r>
      <w:proofErr w:type="spellEnd"/>
      <w:r w:rsidRPr="00202AA2">
        <w:rPr>
          <w:rFonts w:ascii="Times New Roman" w:hAnsi="Times New Roman"/>
          <w:sz w:val="26"/>
          <w:szCs w:val="26"/>
        </w:rPr>
        <w:t xml:space="preserve">. Денково, община Добричка, УПИ </w:t>
      </w:r>
      <w:r w:rsidRPr="00202AA2">
        <w:rPr>
          <w:rFonts w:ascii="Times New Roman" w:hAnsi="Times New Roman"/>
          <w:sz w:val="26"/>
          <w:szCs w:val="26"/>
          <w:lang w:val="en-US"/>
        </w:rPr>
        <w:t>II</w:t>
      </w:r>
      <w:r w:rsidRPr="00202AA2">
        <w:rPr>
          <w:rFonts w:ascii="Times New Roman" w:hAnsi="Times New Roman"/>
          <w:sz w:val="26"/>
          <w:szCs w:val="26"/>
        </w:rPr>
        <w:t xml:space="preserve"> в кв.</w:t>
      </w:r>
      <w:r w:rsidRPr="00202AA2">
        <w:rPr>
          <w:rFonts w:ascii="Times New Roman" w:hAnsi="Times New Roman"/>
          <w:sz w:val="26"/>
          <w:szCs w:val="26"/>
          <w:lang w:val="en-US"/>
        </w:rPr>
        <w:t xml:space="preserve"> </w:t>
      </w:r>
      <w:r w:rsidRPr="00202AA2">
        <w:rPr>
          <w:rFonts w:ascii="Times New Roman" w:hAnsi="Times New Roman"/>
          <w:sz w:val="26"/>
          <w:szCs w:val="26"/>
        </w:rPr>
        <w:t>17, целият с площ 1460 кв.м. и очаквани приходи в размер на 8 567,00 лева /осем хиляди петстотин шестдесет и седем лева/ без включен ДДС.</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noProof/>
          <w:sz w:val="26"/>
          <w:szCs w:val="26"/>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ІІ. На основание чл. 21, ал. 1, т. 8 от </w:t>
      </w:r>
      <w:r w:rsidRPr="00202AA2">
        <w:rPr>
          <w:rFonts w:ascii="Times New Roman" w:hAnsi="Times New Roman"/>
          <w:color w:val="000000"/>
          <w:sz w:val="26"/>
          <w:szCs w:val="26"/>
        </w:rPr>
        <w:t>Закон</w:t>
      </w:r>
      <w:r w:rsidRPr="00202AA2">
        <w:rPr>
          <w:rFonts w:ascii="Times New Roman" w:hAnsi="Times New Roman"/>
          <w:color w:val="000000"/>
          <w:sz w:val="26"/>
          <w:szCs w:val="26"/>
          <w:lang w:val="en-US"/>
        </w:rPr>
        <w:t>a</w:t>
      </w:r>
      <w:r w:rsidRPr="00202AA2">
        <w:rPr>
          <w:rFonts w:ascii="Times New Roman" w:hAnsi="Times New Roman"/>
          <w:color w:val="000000"/>
          <w:sz w:val="26"/>
          <w:szCs w:val="26"/>
        </w:rPr>
        <w:t xml:space="preserve"> за местното самоуправление и местната администрация</w:t>
      </w:r>
      <w:r w:rsidRPr="00202AA2">
        <w:rPr>
          <w:rFonts w:ascii="Times New Roman" w:hAnsi="Times New Roman"/>
          <w:sz w:val="26"/>
          <w:szCs w:val="26"/>
          <w:lang w:val="en-US"/>
        </w:rPr>
        <w:t>,</w:t>
      </w:r>
      <w:r w:rsidRPr="00202AA2">
        <w:rPr>
          <w:rFonts w:ascii="Times New Roman" w:hAnsi="Times New Roman"/>
          <w:sz w:val="26"/>
          <w:szCs w:val="26"/>
        </w:rPr>
        <w:t xml:space="preserve"> чл. 35, ал. 1 и чл. 41, ал. 2 от Закона за общинската собственост</w:t>
      </w:r>
      <w:r w:rsidRPr="00202AA2">
        <w:rPr>
          <w:rFonts w:ascii="Times New Roman" w:hAnsi="Times New Roman"/>
          <w:sz w:val="26"/>
          <w:szCs w:val="26"/>
          <w:lang w:val="en-US"/>
        </w:rPr>
        <w:t>,</w:t>
      </w:r>
      <w:r w:rsidRPr="00202AA2">
        <w:rPr>
          <w:rFonts w:ascii="Times New Roman" w:hAnsi="Times New Roman"/>
          <w:sz w:val="26"/>
          <w:szCs w:val="26"/>
        </w:rPr>
        <w:t xml:space="preserve"> чл. 50, ал. 1 и чл. 55, ал. 1 от Наредба № 4 за реда за придобиване, управление и разпореждане с общинско имущество, Добрички общински съвет дава съгласие да се извърши продажба на :</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 УПИ </w:t>
      </w:r>
      <w:r w:rsidRPr="00202AA2">
        <w:rPr>
          <w:rFonts w:ascii="Times New Roman" w:hAnsi="Times New Roman"/>
          <w:sz w:val="26"/>
          <w:szCs w:val="26"/>
          <w:lang w:val="en-US"/>
        </w:rPr>
        <w:t>VI</w:t>
      </w:r>
      <w:r w:rsidRPr="00202AA2">
        <w:rPr>
          <w:rFonts w:ascii="Times New Roman" w:hAnsi="Times New Roman"/>
          <w:sz w:val="26"/>
          <w:szCs w:val="26"/>
        </w:rPr>
        <w:t xml:space="preserve"> в квартал</w:t>
      </w:r>
      <w:r w:rsidRPr="00202AA2">
        <w:rPr>
          <w:rFonts w:ascii="Times New Roman" w:hAnsi="Times New Roman"/>
          <w:sz w:val="26"/>
          <w:szCs w:val="26"/>
          <w:lang w:val="en-US"/>
        </w:rPr>
        <w:t xml:space="preserve"> </w:t>
      </w:r>
      <w:r w:rsidRPr="00202AA2">
        <w:rPr>
          <w:rFonts w:ascii="Times New Roman" w:hAnsi="Times New Roman"/>
          <w:sz w:val="26"/>
          <w:szCs w:val="26"/>
        </w:rPr>
        <w:t xml:space="preserve">17 по плана на с. </w:t>
      </w:r>
      <w:proofErr w:type="spellStart"/>
      <w:r w:rsidRPr="00202AA2">
        <w:rPr>
          <w:rFonts w:ascii="Times New Roman" w:hAnsi="Times New Roman"/>
          <w:sz w:val="26"/>
          <w:szCs w:val="26"/>
        </w:rPr>
        <w:t>Фелд</w:t>
      </w:r>
      <w:proofErr w:type="spellEnd"/>
      <w:r w:rsidRPr="00202AA2">
        <w:rPr>
          <w:rFonts w:ascii="Times New Roman" w:hAnsi="Times New Roman"/>
          <w:sz w:val="26"/>
          <w:szCs w:val="26"/>
        </w:rPr>
        <w:t>. Денково, общ. Добричка с площ 1460 кв.м чрез провеждане на публичен търг при условията и по реда на Наредба № 4 на Добрички общински съвет и определя пазарна цена в размер на 8 537,00 лева /осем хиляди петстотин тридесет и седем лева/ без включен ДДС, надхвърляща по размера си данъчната оценка в размер на 3 328,80 лева /три хиляди триста двадесет и осем лева и 80 стотинки/;</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 УПИ </w:t>
      </w:r>
      <w:r w:rsidRPr="00202AA2">
        <w:rPr>
          <w:rFonts w:ascii="Times New Roman" w:hAnsi="Times New Roman"/>
          <w:sz w:val="26"/>
          <w:szCs w:val="26"/>
          <w:lang w:val="en-US"/>
        </w:rPr>
        <w:t>II</w:t>
      </w:r>
      <w:r w:rsidRPr="00202AA2">
        <w:rPr>
          <w:rFonts w:ascii="Times New Roman" w:hAnsi="Times New Roman"/>
          <w:sz w:val="26"/>
          <w:szCs w:val="26"/>
        </w:rPr>
        <w:t xml:space="preserve"> в квартал</w:t>
      </w:r>
      <w:r w:rsidRPr="00202AA2">
        <w:rPr>
          <w:rFonts w:ascii="Times New Roman" w:hAnsi="Times New Roman"/>
          <w:sz w:val="26"/>
          <w:szCs w:val="26"/>
          <w:lang w:val="en-US"/>
        </w:rPr>
        <w:t xml:space="preserve"> </w:t>
      </w:r>
      <w:r w:rsidRPr="00202AA2">
        <w:rPr>
          <w:rFonts w:ascii="Times New Roman" w:hAnsi="Times New Roman"/>
          <w:sz w:val="26"/>
          <w:szCs w:val="26"/>
        </w:rPr>
        <w:t xml:space="preserve">17 по плана на с. </w:t>
      </w:r>
      <w:proofErr w:type="spellStart"/>
      <w:r w:rsidRPr="00202AA2">
        <w:rPr>
          <w:rFonts w:ascii="Times New Roman" w:hAnsi="Times New Roman"/>
          <w:sz w:val="26"/>
          <w:szCs w:val="26"/>
        </w:rPr>
        <w:t>Фелд</w:t>
      </w:r>
      <w:proofErr w:type="spellEnd"/>
      <w:r w:rsidRPr="00202AA2">
        <w:rPr>
          <w:rFonts w:ascii="Times New Roman" w:hAnsi="Times New Roman"/>
          <w:sz w:val="26"/>
          <w:szCs w:val="26"/>
        </w:rPr>
        <w:t>. Денково, община Добричка с площ 1460 кв.м чрез провеждане на публичен търг при условията и по реда на Наредба № 4 на Добрички общински съвет и определя пазарна цена в размер на 8 567,00 лева /осем хиляди петстотин шестдесет и седем лева/ без включен ДДС, надхвърляща по размера си данъчната оценка в размер на 3 328,80 лева /три хиляди триста двадесет и осем лева и 80 стотинки/;</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rPr>
        <w:t xml:space="preserve">ІІІ. </w:t>
      </w:r>
      <w:r w:rsidRPr="00202AA2">
        <w:rPr>
          <w:rFonts w:ascii="Times New Roman" w:hAnsi="Times New Roman"/>
          <w:noProof/>
          <w:sz w:val="26"/>
          <w:szCs w:val="26"/>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proofErr w:type="spellStart"/>
      <w:r w:rsidRPr="00202AA2">
        <w:rPr>
          <w:rFonts w:ascii="Times New Roman" w:hAnsi="Times New Roman"/>
          <w:sz w:val="26"/>
          <w:szCs w:val="26"/>
        </w:rPr>
        <w:t>Фелд</w:t>
      </w:r>
      <w:proofErr w:type="spellEnd"/>
      <w:r w:rsidRPr="00202AA2">
        <w:rPr>
          <w:rFonts w:ascii="Times New Roman" w:hAnsi="Times New Roman"/>
          <w:sz w:val="26"/>
          <w:szCs w:val="26"/>
        </w:rPr>
        <w:t>. Денково</w:t>
      </w:r>
      <w:r w:rsidRPr="00202AA2">
        <w:rPr>
          <w:rFonts w:ascii="Times New Roman" w:hAnsi="Times New Roman"/>
          <w:noProof/>
          <w:sz w:val="26"/>
          <w:szCs w:val="26"/>
        </w:rPr>
        <w:t>, общ. Добричка.</w:t>
      </w:r>
      <w:r w:rsidRPr="00202AA2">
        <w:rPr>
          <w:rFonts w:ascii="Times New Roman" w:hAnsi="Times New Roman"/>
          <w:sz w:val="26"/>
          <w:szCs w:val="26"/>
        </w:rPr>
        <w:t xml:space="preserve"> </w:t>
      </w:r>
    </w:p>
    <w:p w:rsidR="008503D3" w:rsidRPr="00202AA2" w:rsidRDefault="008503D3" w:rsidP="008503D3">
      <w:pPr>
        <w:spacing w:after="0" w:line="240" w:lineRule="auto"/>
        <w:ind w:firstLine="708"/>
        <w:jc w:val="both"/>
        <w:rPr>
          <w:rFonts w:ascii="Times New Roman" w:hAnsi="Times New Roman"/>
          <w:sz w:val="26"/>
          <w:szCs w:val="26"/>
        </w:rPr>
      </w:pPr>
      <w:r w:rsidRPr="00202AA2">
        <w:rPr>
          <w:rFonts w:ascii="Times New Roman" w:hAnsi="Times New Roman"/>
          <w:sz w:val="26"/>
          <w:szCs w:val="26"/>
          <w:lang w:val="en-US"/>
        </w:rPr>
        <w:t>IV</w:t>
      </w:r>
      <w:r w:rsidRPr="00202AA2">
        <w:rPr>
          <w:rFonts w:ascii="Times New Roman" w:hAnsi="Times New Roman"/>
          <w:sz w:val="26"/>
          <w:szCs w:val="26"/>
        </w:rPr>
        <w:t>. Възлага на Кмета на община Добричка последващи законови действия.</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02AA2" w:rsidRDefault="008503D3" w:rsidP="008503D3">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8503D3" w:rsidRDefault="008503D3" w:rsidP="008503D3">
      <w:pPr>
        <w:spacing w:after="0" w:line="240" w:lineRule="auto"/>
        <w:jc w:val="both"/>
        <w:rPr>
          <w:rFonts w:ascii="Times New Roman" w:hAnsi="Times New Roman"/>
          <w:b/>
          <w:sz w:val="26"/>
          <w:szCs w:val="26"/>
        </w:rPr>
      </w:pPr>
    </w:p>
    <w:p w:rsidR="008503D3" w:rsidRPr="00FC0A0D" w:rsidRDefault="001F642D" w:rsidP="008503D3">
      <w:pPr>
        <w:spacing w:after="0" w:line="240" w:lineRule="auto"/>
        <w:jc w:val="both"/>
        <w:rPr>
          <w:rFonts w:ascii="Times New Roman" w:hAnsi="Times New Roman"/>
          <w:b/>
          <w:noProof/>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noProof/>
          <w:sz w:val="26"/>
          <w:szCs w:val="26"/>
          <w:u w:val="single"/>
        </w:rPr>
        <w:t>Актуализация на годишната програма за управление и разпореждане с общинско имущество за 2025г. и отдаване под наем на</w:t>
      </w:r>
      <w:r w:rsidR="008503D3" w:rsidRPr="00FC0A0D">
        <w:rPr>
          <w:rFonts w:ascii="Times New Roman" w:hAnsi="Times New Roman"/>
          <w:b/>
          <w:sz w:val="26"/>
          <w:szCs w:val="26"/>
          <w:u w:val="single"/>
        </w:rPr>
        <w:t xml:space="preserve"> трайни насаждения за срок от 10 години.</w:t>
      </w:r>
      <w:r w:rsidR="008503D3" w:rsidRPr="00FC0A0D">
        <w:rPr>
          <w:rFonts w:ascii="Times New Roman" w:hAnsi="Times New Roman"/>
          <w:b/>
          <w:noProof/>
          <w:sz w:val="26"/>
          <w:szCs w:val="26"/>
          <w:u w:val="single"/>
        </w:rPr>
        <w:t xml:space="preserve"> </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8503D3" w:rsidRPr="00202AA2" w:rsidRDefault="008503D3" w:rsidP="008503D3">
      <w:pPr>
        <w:spacing w:after="0"/>
        <w:jc w:val="both"/>
        <w:rPr>
          <w:rFonts w:ascii="Times New Roman" w:eastAsia="Sylfaen" w:hAnsi="Times New Roman"/>
          <w:sz w:val="26"/>
          <w:szCs w:val="26"/>
          <w:lang w:eastAsia="en-US"/>
        </w:rPr>
      </w:pPr>
    </w:p>
    <w:p w:rsidR="008503D3" w:rsidRDefault="00F21650"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518</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 На основание чл. 21, ал. 1, т. 8 от </w:t>
      </w:r>
      <w:r w:rsidRPr="00202AA2">
        <w:rPr>
          <w:rFonts w:ascii="Times New Roman" w:hAnsi="Times New Roman"/>
          <w:noProof/>
          <w:color w:val="000000"/>
          <w:sz w:val="26"/>
          <w:szCs w:val="26"/>
        </w:rPr>
        <w:t>Законa за местното самоуправление и местната администрация</w:t>
      </w:r>
      <w:r w:rsidRPr="00202AA2">
        <w:rPr>
          <w:rFonts w:ascii="Times New Roman" w:hAnsi="Times New Roman"/>
          <w:noProof/>
          <w:sz w:val="26"/>
          <w:szCs w:val="26"/>
        </w:rPr>
        <w:t xml:space="preserve">, чл. 8, ал. 9 от Закона за общинската собственост, във връзка с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имотите – общинска собственост за 2025г., приета с Решение № 283/29.01.2025г., като в раздел II в глава „1.8 Имоти – трайни насаждения - орехи за отдаване под наем за срок от 10 /десет/ години“ </w:t>
      </w:r>
      <w:r w:rsidRPr="00202AA2">
        <w:rPr>
          <w:rFonts w:ascii="Times New Roman" w:hAnsi="Times New Roman"/>
          <w:sz w:val="26"/>
          <w:szCs w:val="26"/>
        </w:rPr>
        <w:t>от датата на сключване на договора,</w:t>
      </w:r>
      <w:r w:rsidRPr="00202AA2">
        <w:rPr>
          <w:rFonts w:ascii="Times New Roman" w:hAnsi="Times New Roman"/>
          <w:noProof/>
          <w:sz w:val="26"/>
          <w:szCs w:val="26"/>
        </w:rPr>
        <w:t xml:space="preserve"> се допълни :</w:t>
      </w:r>
    </w:p>
    <w:p w:rsidR="008503D3" w:rsidRPr="00202AA2" w:rsidRDefault="008503D3" w:rsidP="008503D3">
      <w:pPr>
        <w:spacing w:after="0" w:line="240" w:lineRule="auto"/>
        <w:ind w:firstLine="708"/>
        <w:jc w:val="both"/>
        <w:rPr>
          <w:rFonts w:ascii="Times New Roman" w:hAnsi="Times New Roman"/>
          <w:noProof/>
          <w:sz w:val="26"/>
          <w:szCs w:val="26"/>
        </w:rPr>
      </w:pPr>
    </w:p>
    <w:tbl>
      <w:tblPr>
        <w:tblW w:w="9072" w:type="dxa"/>
        <w:tblInd w:w="70" w:type="dxa"/>
        <w:tblLayout w:type="fixed"/>
        <w:tblCellMar>
          <w:left w:w="70" w:type="dxa"/>
          <w:right w:w="70" w:type="dxa"/>
        </w:tblCellMar>
        <w:tblLook w:val="04A0" w:firstRow="1" w:lastRow="0" w:firstColumn="1" w:lastColumn="0" w:noHBand="0" w:noVBand="1"/>
      </w:tblPr>
      <w:tblGrid>
        <w:gridCol w:w="568"/>
        <w:gridCol w:w="1984"/>
        <w:gridCol w:w="2693"/>
        <w:gridCol w:w="2552"/>
        <w:gridCol w:w="1275"/>
      </w:tblGrid>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по ред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Населено място</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Начин на трайно ползване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ПИ с идентификатор/ УПИ, квартал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Площ  /дка/</w:t>
            </w:r>
          </w:p>
        </w:tc>
      </w:tr>
      <w:tr w:rsidR="008503D3" w:rsidRPr="00202AA2" w:rsidTr="0017217E">
        <w:tc>
          <w:tcPr>
            <w:tcW w:w="568" w:type="dxa"/>
            <w:tcBorders>
              <w:top w:val="nil"/>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1</w:t>
            </w:r>
          </w:p>
        </w:tc>
        <w:tc>
          <w:tcPr>
            <w:tcW w:w="1984" w:type="dxa"/>
            <w:tcBorders>
              <w:top w:val="nil"/>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bCs/>
                <w:color w:val="000000"/>
                <w:sz w:val="26"/>
                <w:szCs w:val="26"/>
              </w:rPr>
            </w:pPr>
            <w:r w:rsidRPr="00202AA2">
              <w:rPr>
                <w:rFonts w:ascii="Times New Roman" w:hAnsi="Times New Roman"/>
                <w:b/>
                <w:bCs/>
                <w:color w:val="000000"/>
                <w:sz w:val="26"/>
                <w:szCs w:val="26"/>
              </w:rPr>
              <w:t>Бенковски</w:t>
            </w:r>
          </w:p>
        </w:tc>
        <w:tc>
          <w:tcPr>
            <w:tcW w:w="2693" w:type="dxa"/>
            <w:tcBorders>
              <w:top w:val="nil"/>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2552" w:type="dxa"/>
            <w:tcBorders>
              <w:top w:val="nil"/>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r>
      <w:tr w:rsidR="008503D3" w:rsidRPr="00202AA2" w:rsidTr="0017217E">
        <w:trPr>
          <w:trHeight w:val="6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 </w:t>
            </w:r>
          </w:p>
        </w:tc>
        <w:tc>
          <w:tcPr>
            <w:tcW w:w="2693" w:type="dxa"/>
            <w:tcBorders>
              <w:top w:val="nil"/>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 xml:space="preserve">Гори и храсти в земеделска земя </w:t>
            </w:r>
          </w:p>
        </w:tc>
        <w:tc>
          <w:tcPr>
            <w:tcW w:w="2552" w:type="dxa"/>
            <w:tcBorders>
              <w:top w:val="nil"/>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ПИ 03860.1.419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56,764</w:t>
            </w: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Ведрина</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 </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Овощна градина</w:t>
            </w:r>
          </w:p>
        </w:tc>
        <w:tc>
          <w:tcPr>
            <w:tcW w:w="2552"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ПИ 10307.126.10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42,894</w:t>
            </w: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Ново Ботево</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Орехов масив</w:t>
            </w:r>
          </w:p>
        </w:tc>
        <w:tc>
          <w:tcPr>
            <w:tcW w:w="2552"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УПИ– индустриален квартал в кв. 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20,090</w:t>
            </w: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4</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Миладиновци</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Изоставени трайни насаждения</w:t>
            </w:r>
          </w:p>
        </w:tc>
        <w:tc>
          <w:tcPr>
            <w:tcW w:w="2552"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ПИ 48088.10.12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57,195</w:t>
            </w:r>
          </w:p>
        </w:tc>
      </w:tr>
    </w:tbl>
    <w:p w:rsidR="008503D3" w:rsidRPr="00202AA2" w:rsidRDefault="008503D3" w:rsidP="008503D3">
      <w:pPr>
        <w:spacing w:after="0" w:line="240" w:lineRule="auto"/>
        <w:ind w:firstLine="708"/>
        <w:jc w:val="both"/>
        <w:rPr>
          <w:rFonts w:ascii="Times New Roman" w:hAnsi="Times New Roman"/>
          <w:noProof/>
          <w:sz w:val="26"/>
          <w:szCs w:val="26"/>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Очакваният приход е в размер на 6069 лв. /шест хиляди шестдесет и девет лева/, определен съгласно Приложение № 1, т.</w:t>
      </w:r>
      <w:r w:rsidRPr="00202AA2">
        <w:rPr>
          <w:rFonts w:ascii="Times New Roman" w:hAnsi="Times New Roman"/>
          <w:noProof/>
          <w:sz w:val="26"/>
          <w:szCs w:val="26"/>
          <w:lang w:val="en-US"/>
        </w:rPr>
        <w:t>VI</w:t>
      </w:r>
      <w:r w:rsidRPr="00202AA2">
        <w:rPr>
          <w:rFonts w:ascii="Times New Roman" w:hAnsi="Times New Roman"/>
          <w:noProof/>
          <w:sz w:val="26"/>
          <w:szCs w:val="26"/>
        </w:rPr>
        <w:t xml:space="preserve"> от Наредба № 4 на Добрички общински съвет.</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На основание чл. 8, ал. 10 от Закона за общинската собственост, настоящото решение да се публикува на интернет страницата на общината и на информационното табло в сградата на община Добричка в 14 /четиринадесет/ дневен срок от неговото приемане.</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 xml:space="preserve">II. На основание чл. 21, ал. 1, т. 8 от </w:t>
      </w:r>
      <w:r w:rsidRPr="00202AA2">
        <w:rPr>
          <w:rFonts w:ascii="Times New Roman" w:hAnsi="Times New Roman"/>
          <w:noProof/>
          <w:color w:val="000000"/>
          <w:sz w:val="26"/>
          <w:szCs w:val="26"/>
        </w:rPr>
        <w:t>Законa за местното самоуправление и местната администрация</w:t>
      </w:r>
      <w:r w:rsidRPr="00202AA2">
        <w:rPr>
          <w:rFonts w:ascii="Times New Roman" w:hAnsi="Times New Roman"/>
          <w:noProof/>
          <w:sz w:val="26"/>
          <w:szCs w:val="26"/>
        </w:rPr>
        <w:t>, чл. 14, ал. 1 и ал. 3 от Закона за общинската собственост и чл. 20, ал.</w:t>
      </w:r>
      <w:r w:rsidRPr="00202AA2">
        <w:rPr>
          <w:rFonts w:ascii="Times New Roman" w:hAnsi="Times New Roman"/>
          <w:noProof/>
          <w:sz w:val="26"/>
          <w:szCs w:val="26"/>
          <w:lang w:val="en-US"/>
        </w:rPr>
        <w:t xml:space="preserve"> </w:t>
      </w:r>
      <w:r w:rsidRPr="00202AA2">
        <w:rPr>
          <w:rFonts w:ascii="Times New Roman" w:hAnsi="Times New Roman"/>
          <w:noProof/>
          <w:sz w:val="26"/>
          <w:szCs w:val="26"/>
        </w:rPr>
        <w:t>1 от Наредба №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същата Наредба</w:t>
      </w:r>
      <w:r w:rsidRPr="00202AA2">
        <w:rPr>
          <w:rFonts w:ascii="Times New Roman" w:hAnsi="Times New Roman"/>
          <w:noProof/>
          <w:sz w:val="26"/>
          <w:szCs w:val="26"/>
          <w:lang w:val="en-US"/>
        </w:rPr>
        <w:t>,</w:t>
      </w:r>
      <w:r w:rsidRPr="00202AA2">
        <w:rPr>
          <w:rFonts w:ascii="Times New Roman" w:hAnsi="Times New Roman"/>
          <w:noProof/>
          <w:sz w:val="26"/>
          <w:szCs w:val="26"/>
        </w:rPr>
        <w:t xml:space="preserve"> за срок от 10 /години/ години </w:t>
      </w:r>
      <w:r w:rsidRPr="00202AA2">
        <w:rPr>
          <w:rFonts w:ascii="Times New Roman" w:hAnsi="Times New Roman"/>
          <w:sz w:val="26"/>
          <w:szCs w:val="26"/>
        </w:rPr>
        <w:t>от датата на сключване на договора</w:t>
      </w:r>
      <w:r w:rsidRPr="00202AA2">
        <w:rPr>
          <w:rFonts w:ascii="Times New Roman" w:hAnsi="Times New Roman"/>
          <w:noProof/>
          <w:sz w:val="26"/>
          <w:szCs w:val="26"/>
        </w:rPr>
        <w:t xml:space="preserve"> на </w:t>
      </w:r>
      <w:r w:rsidRPr="00202AA2">
        <w:rPr>
          <w:rFonts w:ascii="Times New Roman" w:hAnsi="Times New Roman"/>
          <w:sz w:val="26"/>
          <w:szCs w:val="26"/>
        </w:rPr>
        <w:t>имоти – трайни насаждения – орехи - общинска собственост</w:t>
      </w:r>
      <w:r w:rsidRPr="00202AA2">
        <w:rPr>
          <w:rFonts w:ascii="Times New Roman" w:hAnsi="Times New Roman"/>
          <w:noProof/>
          <w:sz w:val="26"/>
          <w:szCs w:val="26"/>
        </w:rPr>
        <w:t xml:space="preserve"> </w:t>
      </w:r>
      <w:r w:rsidRPr="00202AA2">
        <w:rPr>
          <w:rFonts w:ascii="Times New Roman" w:hAnsi="Times New Roman"/>
          <w:sz w:val="26"/>
          <w:szCs w:val="26"/>
        </w:rPr>
        <w:t xml:space="preserve">при начална наемна цена, определена съгласно Приложение № 1, </w:t>
      </w:r>
      <w:r w:rsidRPr="00202AA2">
        <w:rPr>
          <w:rFonts w:ascii="Times New Roman" w:hAnsi="Times New Roman"/>
          <w:noProof/>
          <w:sz w:val="26"/>
          <w:szCs w:val="26"/>
        </w:rPr>
        <w:t>т.</w:t>
      </w:r>
      <w:r w:rsidRPr="00202AA2">
        <w:rPr>
          <w:rFonts w:ascii="Times New Roman" w:hAnsi="Times New Roman"/>
          <w:noProof/>
          <w:sz w:val="26"/>
          <w:szCs w:val="26"/>
          <w:lang w:val="en-US"/>
        </w:rPr>
        <w:t xml:space="preserve"> V</w:t>
      </w:r>
      <w:r w:rsidRPr="00202AA2">
        <w:rPr>
          <w:rFonts w:ascii="Times New Roman" w:hAnsi="Times New Roman"/>
          <w:noProof/>
          <w:sz w:val="26"/>
          <w:szCs w:val="26"/>
        </w:rPr>
        <w:t xml:space="preserve">I от Наредба № 4 за реда за придобиване, управление и </w:t>
      </w:r>
      <w:r w:rsidRPr="00202AA2">
        <w:rPr>
          <w:rFonts w:ascii="Times New Roman" w:hAnsi="Times New Roman"/>
          <w:noProof/>
          <w:sz w:val="26"/>
          <w:szCs w:val="26"/>
        </w:rPr>
        <w:lastRenderedPageBreak/>
        <w:t>разпореждане с общинското имущество на Добрички общински съвет, както следва:</w:t>
      </w:r>
    </w:p>
    <w:p w:rsidR="008503D3" w:rsidRPr="00202AA2" w:rsidRDefault="008503D3" w:rsidP="008503D3">
      <w:pPr>
        <w:spacing w:after="0" w:line="240" w:lineRule="auto"/>
        <w:ind w:firstLine="708"/>
        <w:jc w:val="both"/>
        <w:rPr>
          <w:rFonts w:ascii="Times New Roman" w:hAnsi="Times New Roman"/>
          <w:noProof/>
          <w:sz w:val="26"/>
          <w:szCs w:val="26"/>
        </w:rPr>
      </w:pPr>
    </w:p>
    <w:tbl>
      <w:tblPr>
        <w:tblW w:w="9214" w:type="dxa"/>
        <w:tblInd w:w="70" w:type="dxa"/>
        <w:tblLayout w:type="fixed"/>
        <w:tblCellMar>
          <w:left w:w="70" w:type="dxa"/>
          <w:right w:w="70" w:type="dxa"/>
        </w:tblCellMar>
        <w:tblLook w:val="04A0" w:firstRow="1" w:lastRow="0" w:firstColumn="1" w:lastColumn="0" w:noHBand="0" w:noVBand="1"/>
      </w:tblPr>
      <w:tblGrid>
        <w:gridCol w:w="568"/>
        <w:gridCol w:w="1842"/>
        <w:gridCol w:w="2126"/>
        <w:gridCol w:w="2410"/>
        <w:gridCol w:w="992"/>
        <w:gridCol w:w="1276"/>
      </w:tblGrid>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по ред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Населено място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Начин на трайно ползване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ПИ с идентификатор/ УПИ,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Площ  /дка/</w:t>
            </w: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Начална тръжна цена в лева</w:t>
            </w:r>
          </w:p>
        </w:tc>
      </w:tr>
      <w:tr w:rsidR="008503D3" w:rsidRPr="00202AA2" w:rsidTr="0017217E">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1</w:t>
            </w:r>
          </w:p>
        </w:tc>
        <w:tc>
          <w:tcPr>
            <w:tcW w:w="1842" w:type="dxa"/>
            <w:tcBorders>
              <w:top w:val="nil"/>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2</w:t>
            </w:r>
          </w:p>
        </w:tc>
        <w:tc>
          <w:tcPr>
            <w:tcW w:w="2126" w:type="dxa"/>
            <w:tcBorders>
              <w:top w:val="nil"/>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3</w:t>
            </w:r>
          </w:p>
        </w:tc>
        <w:tc>
          <w:tcPr>
            <w:tcW w:w="2410" w:type="dxa"/>
            <w:tcBorders>
              <w:top w:val="nil"/>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4</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5</w:t>
            </w:r>
          </w:p>
        </w:tc>
        <w:tc>
          <w:tcPr>
            <w:tcW w:w="1276" w:type="dxa"/>
            <w:tcBorders>
              <w:top w:val="nil"/>
              <w:left w:val="single" w:sz="4" w:space="0" w:color="auto"/>
              <w:bottom w:val="single" w:sz="4" w:space="0" w:color="auto"/>
              <w:right w:val="single" w:sz="4" w:space="0" w:color="auto"/>
            </w:tcBorders>
            <w:vAlign w:val="bottom"/>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6</w:t>
            </w:r>
          </w:p>
        </w:tc>
      </w:tr>
      <w:tr w:rsidR="008503D3" w:rsidRPr="00202AA2" w:rsidTr="0017217E">
        <w:tc>
          <w:tcPr>
            <w:tcW w:w="568" w:type="dxa"/>
            <w:tcBorders>
              <w:top w:val="nil"/>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1</w:t>
            </w:r>
          </w:p>
        </w:tc>
        <w:tc>
          <w:tcPr>
            <w:tcW w:w="1842" w:type="dxa"/>
            <w:tcBorders>
              <w:top w:val="nil"/>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bCs/>
                <w:color w:val="000000"/>
                <w:sz w:val="26"/>
                <w:szCs w:val="26"/>
              </w:rPr>
            </w:pPr>
            <w:r w:rsidRPr="00202AA2">
              <w:rPr>
                <w:rFonts w:ascii="Times New Roman" w:hAnsi="Times New Roman"/>
                <w:b/>
                <w:bCs/>
                <w:color w:val="000000"/>
                <w:sz w:val="26"/>
                <w:szCs w:val="26"/>
              </w:rPr>
              <w:t>Бенковски</w:t>
            </w:r>
          </w:p>
        </w:tc>
        <w:tc>
          <w:tcPr>
            <w:tcW w:w="2126" w:type="dxa"/>
            <w:tcBorders>
              <w:top w:val="nil"/>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1276" w:type="dxa"/>
            <w:tcBorders>
              <w:top w:val="nil"/>
              <w:left w:val="single" w:sz="4" w:space="0" w:color="auto"/>
              <w:bottom w:val="single" w:sz="4" w:space="0" w:color="auto"/>
              <w:right w:val="single" w:sz="4" w:space="0" w:color="auto"/>
            </w:tcBorders>
            <w:vAlign w:val="bottom"/>
          </w:tcPr>
          <w:p w:rsidR="008503D3" w:rsidRPr="00202AA2" w:rsidRDefault="008503D3" w:rsidP="0017217E">
            <w:pPr>
              <w:spacing w:after="0" w:line="240" w:lineRule="auto"/>
              <w:rPr>
                <w:rFonts w:cs="Calibri"/>
                <w:color w:val="000000"/>
                <w:sz w:val="26"/>
                <w:szCs w:val="26"/>
              </w:rPr>
            </w:pPr>
            <w:r w:rsidRPr="00202AA2">
              <w:rPr>
                <w:rFonts w:cs="Calibri"/>
                <w:color w:val="000000"/>
                <w:sz w:val="26"/>
                <w:szCs w:val="26"/>
              </w:rPr>
              <w:t> </w:t>
            </w:r>
          </w:p>
        </w:tc>
      </w:tr>
      <w:tr w:rsidR="008503D3" w:rsidRPr="00202AA2" w:rsidTr="0017217E">
        <w:trPr>
          <w:trHeight w:val="6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1842" w:type="dxa"/>
            <w:tcBorders>
              <w:top w:val="nil"/>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 xml:space="preserve">Гори и храсти в земеделска земя </w:t>
            </w:r>
          </w:p>
        </w:tc>
        <w:tc>
          <w:tcPr>
            <w:tcW w:w="2410" w:type="dxa"/>
            <w:tcBorders>
              <w:top w:val="nil"/>
              <w:left w:val="nil"/>
              <w:bottom w:val="single" w:sz="4" w:space="0" w:color="auto"/>
              <w:right w:val="single" w:sz="4" w:space="0" w:color="auto"/>
            </w:tcBorders>
            <w:shd w:val="clear" w:color="auto" w:fill="auto"/>
            <w:vAlign w:val="center"/>
            <w:hideMark/>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ПИ 03860.1.419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56,764</w:t>
            </w:r>
          </w:p>
        </w:tc>
        <w:tc>
          <w:tcPr>
            <w:tcW w:w="1276" w:type="dxa"/>
            <w:tcBorders>
              <w:top w:val="nil"/>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2271</w:t>
            </w: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2</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Ведрина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Овощна градина</w:t>
            </w:r>
          </w:p>
        </w:tc>
        <w:tc>
          <w:tcPr>
            <w:tcW w:w="2410"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ПИ 10307.126.10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42,894</w:t>
            </w: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706</w:t>
            </w: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Ново Ботево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Орехов масив</w:t>
            </w:r>
          </w:p>
        </w:tc>
        <w:tc>
          <w:tcPr>
            <w:tcW w:w="2410"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УПИ– индустриален квартал в кв. 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20,090</w:t>
            </w: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804</w:t>
            </w: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r w:rsidRPr="00202AA2">
              <w:rPr>
                <w:rFonts w:ascii="Times New Roman" w:hAnsi="Times New Roman"/>
                <w:b/>
                <w:bCs/>
                <w:color w:val="000000"/>
                <w:sz w:val="26"/>
                <w:szCs w:val="26"/>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r w:rsidRPr="00202AA2">
              <w:rPr>
                <w:rFonts w:ascii="Times New Roman" w:hAnsi="Times New Roman"/>
                <w:b/>
                <w:color w:val="000000"/>
                <w:sz w:val="26"/>
                <w:szCs w:val="26"/>
              </w:rPr>
              <w:t>Миладиновци</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p>
        </w:tc>
      </w:tr>
      <w:tr w:rsidR="008503D3" w:rsidRPr="00202AA2" w:rsidTr="0017217E">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b/>
                <w:bCs/>
                <w:color w:val="000000"/>
                <w:sz w:val="26"/>
                <w:szCs w:val="26"/>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rPr>
                <w:rFonts w:ascii="Times New Roman" w:hAnsi="Times New Roman"/>
                <w:b/>
                <w:color w:val="000000"/>
                <w:sz w:val="26"/>
                <w:szCs w:val="26"/>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Изоставени трайни насаждения</w:t>
            </w:r>
          </w:p>
        </w:tc>
        <w:tc>
          <w:tcPr>
            <w:tcW w:w="2410" w:type="dxa"/>
            <w:tcBorders>
              <w:top w:val="single" w:sz="4" w:space="0" w:color="auto"/>
              <w:left w:val="nil"/>
              <w:bottom w:val="single" w:sz="4" w:space="0" w:color="auto"/>
              <w:right w:val="single" w:sz="4" w:space="0" w:color="auto"/>
            </w:tcBorders>
            <w:shd w:val="clear" w:color="auto" w:fill="auto"/>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ПИ 48088.10.12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57,195</w:t>
            </w:r>
          </w:p>
        </w:tc>
        <w:tc>
          <w:tcPr>
            <w:tcW w:w="1276" w:type="dxa"/>
            <w:tcBorders>
              <w:top w:val="single" w:sz="4" w:space="0" w:color="auto"/>
              <w:left w:val="single" w:sz="4" w:space="0" w:color="auto"/>
              <w:bottom w:val="single" w:sz="4" w:space="0" w:color="auto"/>
              <w:right w:val="single" w:sz="4" w:space="0" w:color="auto"/>
            </w:tcBorders>
            <w:vAlign w:val="center"/>
          </w:tcPr>
          <w:p w:rsidR="008503D3" w:rsidRPr="00202AA2" w:rsidRDefault="008503D3" w:rsidP="0017217E">
            <w:pPr>
              <w:spacing w:after="0" w:line="240" w:lineRule="auto"/>
              <w:jc w:val="center"/>
              <w:rPr>
                <w:rFonts w:ascii="Times New Roman" w:hAnsi="Times New Roman"/>
                <w:color w:val="000000"/>
                <w:sz w:val="26"/>
                <w:szCs w:val="26"/>
              </w:rPr>
            </w:pPr>
            <w:r w:rsidRPr="00202AA2">
              <w:rPr>
                <w:rFonts w:ascii="Times New Roman" w:hAnsi="Times New Roman"/>
                <w:color w:val="000000"/>
                <w:sz w:val="26"/>
                <w:szCs w:val="26"/>
              </w:rPr>
              <w:t>2288</w:t>
            </w:r>
          </w:p>
        </w:tc>
      </w:tr>
    </w:tbl>
    <w:p w:rsidR="008503D3" w:rsidRPr="00202AA2" w:rsidRDefault="008503D3" w:rsidP="008503D3">
      <w:pPr>
        <w:spacing w:after="0" w:line="240" w:lineRule="auto"/>
        <w:ind w:firstLine="708"/>
        <w:jc w:val="both"/>
        <w:rPr>
          <w:rFonts w:ascii="Times New Roman" w:hAnsi="Times New Roman"/>
          <w:noProof/>
          <w:sz w:val="26"/>
          <w:szCs w:val="26"/>
        </w:rPr>
      </w:pP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III. Съгласно чл. 52, ал. 5, т. 2 от Закона за местното самоуправление и местната администрация, 30 /тридесет/ на сто от постъпленията от наем да се използват за изпълнение на дейности от местно значение в съответното населено място в община Добричка.</w:t>
      </w:r>
    </w:p>
    <w:p w:rsidR="008503D3" w:rsidRPr="00202AA2" w:rsidRDefault="008503D3" w:rsidP="008503D3">
      <w:pPr>
        <w:spacing w:after="0" w:line="240" w:lineRule="auto"/>
        <w:ind w:firstLine="708"/>
        <w:jc w:val="both"/>
        <w:rPr>
          <w:rFonts w:ascii="Times New Roman" w:hAnsi="Times New Roman"/>
          <w:noProof/>
          <w:sz w:val="26"/>
          <w:szCs w:val="26"/>
        </w:rPr>
      </w:pPr>
      <w:r w:rsidRPr="00202AA2">
        <w:rPr>
          <w:rFonts w:ascii="Times New Roman" w:hAnsi="Times New Roman"/>
          <w:noProof/>
          <w:sz w:val="26"/>
          <w:szCs w:val="26"/>
        </w:rPr>
        <w:t>IV. Възлага на Кмета на община Добричка последващите законови действия.</w:t>
      </w:r>
    </w:p>
    <w:p w:rsidR="008503D3" w:rsidRDefault="008503D3" w:rsidP="008503D3">
      <w:pPr>
        <w:spacing w:after="0" w:line="240" w:lineRule="auto"/>
        <w:jc w:val="both"/>
        <w:rPr>
          <w:rFonts w:ascii="Times New Roman" w:eastAsia="Tahoma" w:hAnsi="Times New Roman"/>
          <w:b/>
          <w:sz w:val="26"/>
          <w:szCs w:val="26"/>
        </w:rPr>
      </w:pPr>
    </w:p>
    <w:p w:rsidR="008503D3" w:rsidRPr="00202AA2" w:rsidRDefault="008503D3" w:rsidP="008503D3">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Pr="00FC0A0D" w:rsidRDefault="001F642D" w:rsidP="008503D3">
      <w:pPr>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sz w:val="26"/>
          <w:szCs w:val="26"/>
          <w:u w:val="single"/>
        </w:rPr>
        <w:t>Изземване на общински имот поради погасено по давност право на строеж върху поземлени имоти с идентификатори 55511.501.684, 55511.501.685, 55511.501.905 и 55511.501.906 по КККР на с.</w:t>
      </w:r>
      <w:r w:rsidR="008503D3" w:rsidRPr="00FC0A0D">
        <w:rPr>
          <w:rFonts w:ascii="Times New Roman" w:hAnsi="Times New Roman"/>
          <w:b/>
          <w:sz w:val="26"/>
          <w:szCs w:val="26"/>
          <w:u w:val="single"/>
          <w:lang w:val="en-US"/>
        </w:rPr>
        <w:t xml:space="preserve"> </w:t>
      </w:r>
      <w:r w:rsidR="008503D3" w:rsidRPr="00FC0A0D">
        <w:rPr>
          <w:rFonts w:ascii="Times New Roman" w:hAnsi="Times New Roman"/>
          <w:b/>
          <w:sz w:val="26"/>
          <w:szCs w:val="26"/>
          <w:u w:val="single"/>
        </w:rPr>
        <w:t>Паскалево, община Добричка.</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lastRenderedPageBreak/>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Default="00F21650"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519</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787C28" w:rsidRDefault="008503D3" w:rsidP="008503D3">
      <w:pPr>
        <w:spacing w:after="0" w:line="240" w:lineRule="auto"/>
        <w:ind w:firstLine="708"/>
        <w:jc w:val="both"/>
        <w:rPr>
          <w:rFonts w:ascii="Times New Roman" w:hAnsi="Times New Roman"/>
          <w:sz w:val="26"/>
          <w:szCs w:val="26"/>
        </w:rPr>
      </w:pPr>
      <w:proofErr w:type="gramStart"/>
      <w:r w:rsidRPr="00787C28">
        <w:rPr>
          <w:rFonts w:ascii="Times New Roman" w:hAnsi="Times New Roman"/>
          <w:sz w:val="26"/>
          <w:szCs w:val="26"/>
          <w:lang w:val="en-US"/>
        </w:rPr>
        <w:t xml:space="preserve">I. </w:t>
      </w:r>
      <w:r w:rsidRPr="00787C28">
        <w:rPr>
          <w:rFonts w:ascii="Times New Roman" w:hAnsi="Times New Roman"/>
          <w:sz w:val="26"/>
          <w:szCs w:val="26"/>
        </w:rPr>
        <w:t>На основание чл.</w:t>
      </w:r>
      <w:proofErr w:type="gramEnd"/>
      <w:r w:rsidRPr="00787C28">
        <w:rPr>
          <w:rFonts w:ascii="Times New Roman" w:hAnsi="Times New Roman"/>
          <w:sz w:val="26"/>
          <w:szCs w:val="26"/>
        </w:rPr>
        <w:t xml:space="preserve"> 21, ал. 1, т. 8 от Закона за местното самоуправление и местната администрация, чл. 65</w:t>
      </w:r>
      <w:r w:rsidRPr="00787C28">
        <w:rPr>
          <w:rFonts w:ascii="Times New Roman" w:hAnsi="Times New Roman"/>
          <w:sz w:val="26"/>
          <w:szCs w:val="26"/>
          <w:lang w:val="en-US"/>
        </w:rPr>
        <w:t xml:space="preserve">, </w:t>
      </w:r>
      <w:r w:rsidRPr="00787C28">
        <w:rPr>
          <w:rFonts w:ascii="Times New Roman" w:hAnsi="Times New Roman"/>
          <w:sz w:val="26"/>
          <w:szCs w:val="26"/>
        </w:rPr>
        <w:t xml:space="preserve">ал. 1 от Закона за общинската собственост, във връзка с чл. 67, ал. 1 от Закона за собствеността и </w:t>
      </w:r>
      <w:r w:rsidRPr="00787C28">
        <w:rPr>
          <w:rFonts w:ascii="Times New Roman" w:hAnsi="Times New Roman"/>
          <w:sz w:val="26"/>
          <w:szCs w:val="26"/>
          <w:lang w:val="ru-RU"/>
        </w:rPr>
        <w:t xml:space="preserve">чл. 120 от Закона за </w:t>
      </w:r>
      <w:proofErr w:type="spellStart"/>
      <w:r w:rsidRPr="00787C28">
        <w:rPr>
          <w:rFonts w:ascii="Times New Roman" w:hAnsi="Times New Roman"/>
          <w:sz w:val="26"/>
          <w:szCs w:val="26"/>
          <w:lang w:val="ru-RU"/>
        </w:rPr>
        <w:t>задълженията</w:t>
      </w:r>
      <w:proofErr w:type="spellEnd"/>
      <w:r w:rsidRPr="00787C28">
        <w:rPr>
          <w:rFonts w:ascii="Times New Roman" w:hAnsi="Times New Roman"/>
          <w:sz w:val="26"/>
          <w:szCs w:val="26"/>
          <w:lang w:val="ru-RU"/>
        </w:rPr>
        <w:t xml:space="preserve"> и договорите, Добрички общински съвет </w:t>
      </w:r>
      <w:proofErr w:type="spellStart"/>
      <w:r w:rsidRPr="00787C28">
        <w:rPr>
          <w:rFonts w:ascii="Times New Roman" w:hAnsi="Times New Roman"/>
          <w:sz w:val="26"/>
          <w:szCs w:val="26"/>
          <w:lang w:val="ru-RU"/>
        </w:rPr>
        <w:t>прогласява</w:t>
      </w:r>
      <w:proofErr w:type="spellEnd"/>
      <w:r w:rsidRPr="00787C28">
        <w:rPr>
          <w:rFonts w:ascii="Times New Roman" w:hAnsi="Times New Roman"/>
          <w:sz w:val="26"/>
          <w:szCs w:val="26"/>
          <w:lang w:val="ru-RU"/>
        </w:rPr>
        <w:t xml:space="preserve"> </w:t>
      </w:r>
      <w:proofErr w:type="spellStart"/>
      <w:r w:rsidRPr="00787C28">
        <w:rPr>
          <w:rFonts w:ascii="Times New Roman" w:hAnsi="Times New Roman"/>
          <w:sz w:val="26"/>
          <w:szCs w:val="26"/>
          <w:lang w:val="ru-RU"/>
        </w:rPr>
        <w:t>погасено</w:t>
      </w:r>
      <w:proofErr w:type="spellEnd"/>
      <w:r w:rsidRPr="00787C28">
        <w:rPr>
          <w:rFonts w:ascii="Times New Roman" w:hAnsi="Times New Roman"/>
          <w:sz w:val="26"/>
          <w:szCs w:val="26"/>
          <w:lang w:val="ru-RU"/>
        </w:rPr>
        <w:t xml:space="preserve"> по </w:t>
      </w:r>
      <w:proofErr w:type="spellStart"/>
      <w:r w:rsidRPr="00787C28">
        <w:rPr>
          <w:rFonts w:ascii="Times New Roman" w:hAnsi="Times New Roman"/>
          <w:sz w:val="26"/>
          <w:szCs w:val="26"/>
          <w:lang w:val="ru-RU"/>
        </w:rPr>
        <w:t>давност</w:t>
      </w:r>
      <w:proofErr w:type="spellEnd"/>
      <w:r w:rsidRPr="00787C28">
        <w:rPr>
          <w:rFonts w:ascii="Times New Roman" w:hAnsi="Times New Roman"/>
          <w:sz w:val="26"/>
          <w:szCs w:val="26"/>
          <w:lang w:val="ru-RU"/>
        </w:rPr>
        <w:t xml:space="preserve"> в </w:t>
      </w:r>
      <w:proofErr w:type="spellStart"/>
      <w:r w:rsidRPr="00787C28">
        <w:rPr>
          <w:rFonts w:ascii="Times New Roman" w:hAnsi="Times New Roman"/>
          <w:sz w:val="26"/>
          <w:szCs w:val="26"/>
          <w:lang w:val="ru-RU"/>
        </w:rPr>
        <w:t>полза</w:t>
      </w:r>
      <w:proofErr w:type="spellEnd"/>
      <w:r w:rsidRPr="00787C28">
        <w:rPr>
          <w:rFonts w:ascii="Times New Roman" w:hAnsi="Times New Roman"/>
          <w:sz w:val="26"/>
          <w:szCs w:val="26"/>
          <w:lang w:val="ru-RU"/>
        </w:rPr>
        <w:t xml:space="preserve"> на община Добричка, право на </w:t>
      </w:r>
      <w:proofErr w:type="spellStart"/>
      <w:r w:rsidRPr="00787C28">
        <w:rPr>
          <w:rFonts w:ascii="Times New Roman" w:hAnsi="Times New Roman"/>
          <w:sz w:val="26"/>
          <w:szCs w:val="26"/>
          <w:lang w:val="ru-RU"/>
        </w:rPr>
        <w:t>строеж</w:t>
      </w:r>
      <w:proofErr w:type="spellEnd"/>
      <w:r w:rsidRPr="00787C28">
        <w:rPr>
          <w:rFonts w:ascii="Times New Roman" w:hAnsi="Times New Roman"/>
          <w:sz w:val="26"/>
          <w:szCs w:val="26"/>
          <w:lang w:val="ru-RU"/>
        </w:rPr>
        <w:t xml:space="preserve"> върху </w:t>
      </w:r>
      <w:r w:rsidRPr="00787C28">
        <w:rPr>
          <w:rFonts w:ascii="Times New Roman" w:hAnsi="Times New Roman"/>
          <w:sz w:val="26"/>
          <w:szCs w:val="26"/>
        </w:rPr>
        <w:t>ПИ идентификатор 55511.501.684 с площ 1124 кв</w:t>
      </w:r>
      <w:proofErr w:type="gramStart"/>
      <w:r w:rsidRPr="00787C28">
        <w:rPr>
          <w:rFonts w:ascii="Times New Roman" w:hAnsi="Times New Roman"/>
          <w:sz w:val="26"/>
          <w:szCs w:val="26"/>
        </w:rPr>
        <w:t>.м</w:t>
      </w:r>
      <w:proofErr w:type="gramEnd"/>
      <w:r w:rsidRPr="00787C28">
        <w:rPr>
          <w:rFonts w:ascii="Times New Roman" w:hAnsi="Times New Roman"/>
          <w:sz w:val="26"/>
          <w:szCs w:val="26"/>
        </w:rPr>
        <w:t xml:space="preserve"> (УПИ </w:t>
      </w:r>
      <w:r w:rsidRPr="00787C28">
        <w:rPr>
          <w:rFonts w:ascii="Times New Roman" w:hAnsi="Times New Roman"/>
          <w:sz w:val="26"/>
          <w:szCs w:val="26"/>
          <w:lang w:val="en-US"/>
        </w:rPr>
        <w:t>IV</w:t>
      </w:r>
      <w:r w:rsidRPr="00787C28">
        <w:rPr>
          <w:rFonts w:ascii="Times New Roman" w:hAnsi="Times New Roman"/>
          <w:sz w:val="26"/>
          <w:szCs w:val="26"/>
        </w:rPr>
        <w:t xml:space="preserve">-общ. в кв. 61),  55511.501.685 с площ 973 кв.м (УПИ </w:t>
      </w:r>
      <w:r w:rsidRPr="00787C28">
        <w:rPr>
          <w:rFonts w:ascii="Times New Roman" w:hAnsi="Times New Roman"/>
          <w:sz w:val="26"/>
          <w:szCs w:val="26"/>
          <w:lang w:val="en-US"/>
        </w:rPr>
        <w:t>VI</w:t>
      </w:r>
      <w:r w:rsidRPr="00787C28">
        <w:rPr>
          <w:rFonts w:ascii="Times New Roman" w:hAnsi="Times New Roman"/>
          <w:sz w:val="26"/>
          <w:szCs w:val="26"/>
        </w:rPr>
        <w:t xml:space="preserve">-общ. в кв. 61), 55511.501.905 с площ 990 кв.м (УПИ </w:t>
      </w:r>
      <w:r w:rsidRPr="00787C28">
        <w:rPr>
          <w:rFonts w:ascii="Times New Roman" w:hAnsi="Times New Roman"/>
          <w:sz w:val="26"/>
          <w:szCs w:val="26"/>
          <w:lang w:val="en-US"/>
        </w:rPr>
        <w:t>V</w:t>
      </w:r>
      <w:r w:rsidRPr="00787C28">
        <w:rPr>
          <w:rFonts w:ascii="Times New Roman" w:hAnsi="Times New Roman"/>
          <w:sz w:val="26"/>
          <w:szCs w:val="26"/>
        </w:rPr>
        <w:t xml:space="preserve">-общ. в кв. 61) и 55511.501.906 с площ 1010 кв.м (УПИ </w:t>
      </w:r>
      <w:r w:rsidRPr="00787C28">
        <w:rPr>
          <w:rFonts w:ascii="Times New Roman" w:hAnsi="Times New Roman"/>
          <w:sz w:val="26"/>
          <w:szCs w:val="26"/>
          <w:lang w:val="en-US"/>
        </w:rPr>
        <w:t>VII</w:t>
      </w:r>
      <w:r w:rsidRPr="00787C28">
        <w:rPr>
          <w:rFonts w:ascii="Times New Roman" w:hAnsi="Times New Roman"/>
          <w:sz w:val="26"/>
          <w:szCs w:val="26"/>
        </w:rPr>
        <w:t>-общ. в кв. 61) по КККР на с. Паскалево, общ. Добричка</w:t>
      </w:r>
      <w:r w:rsidRPr="00787C28">
        <w:rPr>
          <w:rFonts w:ascii="Times New Roman" w:hAnsi="Times New Roman"/>
          <w:sz w:val="26"/>
          <w:szCs w:val="26"/>
          <w:lang w:val="ru-RU"/>
        </w:rPr>
        <w:t xml:space="preserve"> и </w:t>
      </w:r>
      <w:proofErr w:type="spellStart"/>
      <w:r w:rsidRPr="00787C28">
        <w:rPr>
          <w:rFonts w:ascii="Times New Roman" w:hAnsi="Times New Roman"/>
          <w:sz w:val="26"/>
          <w:szCs w:val="26"/>
          <w:lang w:val="ru-RU"/>
        </w:rPr>
        <w:t>дава</w:t>
      </w:r>
      <w:proofErr w:type="spellEnd"/>
      <w:r w:rsidRPr="00787C28">
        <w:rPr>
          <w:rFonts w:ascii="Times New Roman" w:hAnsi="Times New Roman"/>
          <w:sz w:val="26"/>
          <w:szCs w:val="26"/>
          <w:lang w:val="ru-RU"/>
        </w:rPr>
        <w:t xml:space="preserve"> </w:t>
      </w:r>
      <w:proofErr w:type="spellStart"/>
      <w:r w:rsidRPr="00787C28">
        <w:rPr>
          <w:rFonts w:ascii="Times New Roman" w:hAnsi="Times New Roman"/>
          <w:sz w:val="26"/>
          <w:szCs w:val="26"/>
          <w:lang w:val="ru-RU"/>
        </w:rPr>
        <w:t>съгласието</w:t>
      </w:r>
      <w:proofErr w:type="spellEnd"/>
      <w:r w:rsidRPr="00787C28">
        <w:rPr>
          <w:rFonts w:ascii="Times New Roman" w:hAnsi="Times New Roman"/>
          <w:sz w:val="26"/>
          <w:szCs w:val="26"/>
          <w:lang w:val="ru-RU"/>
        </w:rPr>
        <w:t xml:space="preserve"> си за </w:t>
      </w:r>
      <w:proofErr w:type="spellStart"/>
      <w:r w:rsidRPr="00787C28">
        <w:rPr>
          <w:rFonts w:ascii="Times New Roman" w:hAnsi="Times New Roman"/>
          <w:sz w:val="26"/>
          <w:szCs w:val="26"/>
          <w:lang w:val="ru-RU"/>
        </w:rPr>
        <w:t>изземването</w:t>
      </w:r>
      <w:proofErr w:type="spellEnd"/>
      <w:r w:rsidRPr="00787C28">
        <w:rPr>
          <w:rFonts w:ascii="Times New Roman" w:hAnsi="Times New Roman"/>
          <w:sz w:val="26"/>
          <w:szCs w:val="26"/>
          <w:lang w:val="ru-RU"/>
        </w:rPr>
        <w:t xml:space="preserve">  им.</w:t>
      </w:r>
    </w:p>
    <w:p w:rsidR="008503D3" w:rsidRPr="00787C28" w:rsidRDefault="008503D3" w:rsidP="008503D3">
      <w:pPr>
        <w:spacing w:after="0" w:line="240" w:lineRule="auto"/>
        <w:ind w:firstLine="708"/>
        <w:jc w:val="both"/>
        <w:rPr>
          <w:rFonts w:ascii="Times New Roman" w:hAnsi="Times New Roman"/>
          <w:noProof/>
          <w:sz w:val="26"/>
          <w:szCs w:val="26"/>
        </w:rPr>
      </w:pPr>
      <w:r w:rsidRPr="00787C28">
        <w:rPr>
          <w:rFonts w:ascii="Times New Roman" w:hAnsi="Times New Roman"/>
          <w:noProof/>
          <w:sz w:val="26"/>
          <w:szCs w:val="26"/>
        </w:rPr>
        <w:t>I</w:t>
      </w:r>
      <w:r w:rsidRPr="00787C28">
        <w:rPr>
          <w:rFonts w:ascii="Times New Roman" w:hAnsi="Times New Roman"/>
          <w:noProof/>
          <w:sz w:val="26"/>
          <w:szCs w:val="26"/>
          <w:lang w:val="en-US"/>
        </w:rPr>
        <w:t>I</w:t>
      </w:r>
      <w:r w:rsidRPr="00787C28">
        <w:rPr>
          <w:rFonts w:ascii="Times New Roman" w:hAnsi="Times New Roman"/>
          <w:noProof/>
          <w:sz w:val="26"/>
          <w:szCs w:val="26"/>
        </w:rPr>
        <w:t xml:space="preserve">. Възлага на Кмета на община Добричка последващи законови действия. </w:t>
      </w:r>
    </w:p>
    <w:p w:rsidR="008503D3" w:rsidRDefault="008503D3" w:rsidP="008503D3">
      <w:pPr>
        <w:spacing w:after="0" w:line="240" w:lineRule="auto"/>
        <w:ind w:firstLine="708"/>
        <w:jc w:val="both"/>
        <w:rPr>
          <w:rFonts w:ascii="Times New Roman" w:eastAsia="Sylfaen" w:hAnsi="Times New Roman"/>
          <w:sz w:val="26"/>
          <w:szCs w:val="26"/>
          <w:lang w:eastAsia="en-US"/>
        </w:rPr>
      </w:pPr>
    </w:p>
    <w:p w:rsidR="008503D3" w:rsidRPr="00202AA2" w:rsidRDefault="008503D3" w:rsidP="008503D3">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8503D3" w:rsidRPr="00D14E65" w:rsidRDefault="008503D3"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8503D3" w:rsidRPr="00D14E65"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8503D3" w:rsidRDefault="008503D3" w:rsidP="008503D3">
      <w:pPr>
        <w:spacing w:after="0" w:line="240" w:lineRule="auto"/>
        <w:jc w:val="both"/>
        <w:rPr>
          <w:rFonts w:ascii="Times New Roman" w:hAnsi="Times New Roman"/>
          <w:b/>
          <w:sz w:val="26"/>
          <w:szCs w:val="26"/>
        </w:rPr>
      </w:pPr>
    </w:p>
    <w:p w:rsidR="008503D3" w:rsidRPr="00FC0A0D" w:rsidRDefault="001F642D" w:rsidP="008503D3">
      <w:pPr>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sz w:val="26"/>
          <w:szCs w:val="26"/>
          <w:u w:val="single"/>
        </w:rPr>
        <w:t>Предоставяне на земеделска земя от общинския поземлен фонд на гражданин с признато право на собственост в землището на с. Приморци, община Добричка.</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8503D3" w:rsidRDefault="008503D3" w:rsidP="008503D3">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 xml:space="preserve">РЕШЕНИЕ </w:t>
      </w:r>
      <w:r w:rsidR="00F21650">
        <w:rPr>
          <w:rFonts w:ascii="Times New Roman" w:eastAsia="Cambria Math" w:hAnsi="Times New Roman"/>
          <w:b/>
          <w:sz w:val="24"/>
          <w:szCs w:val="24"/>
        </w:rPr>
        <w:t>520</w:t>
      </w:r>
    </w:p>
    <w:p w:rsidR="008503D3" w:rsidRDefault="008503D3" w:rsidP="008503D3">
      <w:pPr>
        <w:spacing w:after="0" w:line="240" w:lineRule="auto"/>
        <w:ind w:left="2880" w:firstLine="720"/>
        <w:jc w:val="both"/>
        <w:rPr>
          <w:rFonts w:ascii="Times New Roman" w:eastAsia="Cambria Math" w:hAnsi="Times New Roman"/>
          <w:b/>
          <w:sz w:val="24"/>
          <w:szCs w:val="24"/>
        </w:rPr>
      </w:pPr>
    </w:p>
    <w:p w:rsidR="008503D3" w:rsidRPr="00787C28" w:rsidRDefault="008503D3" w:rsidP="008503D3">
      <w:pPr>
        <w:spacing w:after="0" w:line="240" w:lineRule="auto"/>
        <w:ind w:firstLine="708"/>
        <w:jc w:val="both"/>
        <w:rPr>
          <w:rFonts w:ascii="Times New Roman" w:hAnsi="Times New Roman"/>
          <w:sz w:val="26"/>
          <w:szCs w:val="26"/>
        </w:rPr>
      </w:pPr>
      <w:r w:rsidRPr="00787C28">
        <w:rPr>
          <w:rFonts w:ascii="Times New Roman" w:hAnsi="Times New Roman"/>
          <w:sz w:val="26"/>
          <w:szCs w:val="26"/>
        </w:rPr>
        <w:t>І. На основание чл.21, ал.1, т.8 от Закона за местното самоуправление и местната администрация, чл.45ж, ал.2 от ППЗСПЗЗ и §27, ал.2, т.1 и т.2 от ПЗР на ЗИДЗСПЗЗ  Добрички общински съвет предоставя на наследниците на Иван Русев Славов, 0,550 дка идеална част от ПИ с идентификатор 58360.10.12, целият с площ 0,726 дка, трайно предназначение на територията - Земеделска, начин на трайно ползване - „</w:t>
      </w:r>
      <w:r w:rsidRPr="00787C28">
        <w:rPr>
          <w:rFonts w:ascii="Times New Roman" w:hAnsi="Times New Roman"/>
          <w:i/>
          <w:sz w:val="26"/>
          <w:szCs w:val="26"/>
        </w:rPr>
        <w:t>Друг вид нива“</w:t>
      </w:r>
      <w:r w:rsidRPr="00787C28">
        <w:rPr>
          <w:rFonts w:ascii="Times New Roman" w:hAnsi="Times New Roman"/>
          <w:sz w:val="26"/>
          <w:szCs w:val="26"/>
        </w:rPr>
        <w:t xml:space="preserve">, категория на земята при неполивни условия - 3 /трета/, с номер по предходен план: 010012 по кадастралната карта и кадастралните регистри на с. Приморци, общ. Добричка, по искане на Общинска служба по земеделие – Добричка с вх. рег. № ВхК-4570/03.09.2025г. </w:t>
      </w:r>
    </w:p>
    <w:p w:rsidR="008503D3" w:rsidRPr="00787C28" w:rsidRDefault="008503D3" w:rsidP="008503D3">
      <w:pPr>
        <w:spacing w:after="0" w:line="240" w:lineRule="auto"/>
        <w:ind w:firstLine="708"/>
        <w:jc w:val="both"/>
        <w:rPr>
          <w:rFonts w:ascii="Times New Roman" w:hAnsi="Times New Roman"/>
          <w:sz w:val="26"/>
          <w:szCs w:val="26"/>
        </w:rPr>
      </w:pPr>
      <w:r w:rsidRPr="00787C28">
        <w:rPr>
          <w:rFonts w:ascii="Times New Roman" w:hAnsi="Times New Roman"/>
          <w:sz w:val="26"/>
          <w:szCs w:val="26"/>
        </w:rPr>
        <w:t xml:space="preserve">ІІ. </w:t>
      </w:r>
      <w:r w:rsidRPr="00787C28">
        <w:rPr>
          <w:rFonts w:ascii="Times New Roman" w:hAnsi="Times New Roman"/>
          <w:noProof/>
          <w:sz w:val="26"/>
          <w:szCs w:val="26"/>
        </w:rPr>
        <w:t xml:space="preserve">На основание чл. 8, ал. 10 от Закона за общинската собственост, решението да се публикува на интернет страницата на община Добричка и на </w:t>
      </w:r>
      <w:r w:rsidRPr="00787C28">
        <w:rPr>
          <w:rFonts w:ascii="Times New Roman" w:hAnsi="Times New Roman"/>
          <w:noProof/>
          <w:sz w:val="26"/>
          <w:szCs w:val="26"/>
        </w:rPr>
        <w:lastRenderedPageBreak/>
        <w:t>информационното табло в сградата на общината в 14 /четиринадесет/ дневен срок от приемането му.</w:t>
      </w:r>
    </w:p>
    <w:p w:rsidR="008503D3" w:rsidRPr="00787C28" w:rsidRDefault="008503D3" w:rsidP="008503D3">
      <w:pPr>
        <w:spacing w:after="0" w:line="240" w:lineRule="auto"/>
        <w:ind w:firstLine="708"/>
        <w:jc w:val="both"/>
        <w:rPr>
          <w:rFonts w:ascii="Times New Roman" w:hAnsi="Times New Roman"/>
          <w:sz w:val="26"/>
          <w:szCs w:val="26"/>
        </w:rPr>
      </w:pPr>
      <w:r w:rsidRPr="00787C28">
        <w:rPr>
          <w:rFonts w:ascii="Times New Roman" w:hAnsi="Times New Roman"/>
          <w:sz w:val="26"/>
          <w:szCs w:val="26"/>
        </w:rPr>
        <w:t>ІІІ. Възлага на Кмета на община Добричка последващи, съгласно закона действия.</w:t>
      </w:r>
    </w:p>
    <w:p w:rsidR="00816CB6" w:rsidRDefault="00816CB6" w:rsidP="00816CB6">
      <w:pPr>
        <w:suppressAutoHyphens/>
        <w:spacing w:after="0" w:line="240" w:lineRule="auto"/>
        <w:ind w:firstLine="708"/>
        <w:jc w:val="both"/>
        <w:rPr>
          <w:rFonts w:ascii="Times New Roman" w:hAnsi="Times New Roman"/>
          <w:b/>
          <w:sz w:val="24"/>
          <w:szCs w:val="24"/>
        </w:rPr>
      </w:pPr>
    </w:p>
    <w:p w:rsidR="00816CB6" w:rsidRPr="00D14E65" w:rsidRDefault="00816CB6" w:rsidP="00816CB6">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Отвод: </w:t>
      </w:r>
      <w:r w:rsidRPr="00D14E65">
        <w:rPr>
          <w:rFonts w:ascii="Times New Roman" w:hAnsi="Times New Roman"/>
          <w:sz w:val="24"/>
          <w:szCs w:val="24"/>
        </w:rPr>
        <w:t>Теодора Иванова,</w:t>
      </w:r>
    </w:p>
    <w:p w:rsidR="008503D3" w:rsidRDefault="008503D3" w:rsidP="008503D3">
      <w:pPr>
        <w:spacing w:after="0" w:line="240" w:lineRule="auto"/>
        <w:jc w:val="both"/>
        <w:rPr>
          <w:rFonts w:ascii="Times New Roman" w:eastAsia="Tahoma" w:hAnsi="Times New Roman"/>
          <w:b/>
          <w:sz w:val="26"/>
          <w:szCs w:val="26"/>
        </w:rPr>
      </w:pPr>
    </w:p>
    <w:p w:rsidR="008503D3" w:rsidRPr="00D14E65" w:rsidRDefault="007D26D4" w:rsidP="008503D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w:t>
      </w:r>
      <w:r w:rsidR="008503D3" w:rsidRPr="00D14E65">
        <w:rPr>
          <w:rFonts w:ascii="Times New Roman" w:hAnsi="Times New Roman"/>
          <w:b/>
          <w:sz w:val="24"/>
          <w:szCs w:val="24"/>
        </w:rPr>
        <w:t xml:space="preserve"> гласа  „за”, 0 -  „против”, 0 -  „въздържал се” – решението  се приема</w:t>
      </w:r>
    </w:p>
    <w:p w:rsidR="008503D3" w:rsidRDefault="008503D3" w:rsidP="008503D3">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8503D3" w:rsidRDefault="008503D3" w:rsidP="008503D3">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8503D3" w:rsidRPr="00FC0A0D" w:rsidRDefault="001F642D" w:rsidP="008503D3">
      <w:pPr>
        <w:spacing w:after="0" w:line="240" w:lineRule="auto"/>
        <w:jc w:val="both"/>
        <w:rPr>
          <w:rFonts w:ascii="Times New Roman" w:hAnsi="Times New Roman"/>
          <w:b/>
          <w:noProof/>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8503D3" w:rsidRPr="00FC0A0D">
        <w:rPr>
          <w:rFonts w:ascii="Times New Roman" w:hAnsi="Times New Roman"/>
          <w:b/>
          <w:noProof/>
          <w:sz w:val="26"/>
          <w:szCs w:val="26"/>
          <w:u w:val="single"/>
        </w:rPr>
        <w:t xml:space="preserve">Изменение на кадастралната карта </w:t>
      </w:r>
      <w:r w:rsidR="008503D3" w:rsidRPr="00FC0A0D">
        <w:rPr>
          <w:rFonts w:ascii="Times New Roman" w:hAnsi="Times New Roman"/>
          <w:b/>
          <w:sz w:val="26"/>
          <w:szCs w:val="26"/>
          <w:u w:val="single"/>
        </w:rPr>
        <w:t xml:space="preserve">и кадастралните регистри </w:t>
      </w:r>
      <w:r w:rsidR="008503D3" w:rsidRPr="00FC0A0D">
        <w:rPr>
          <w:rFonts w:ascii="Times New Roman" w:hAnsi="Times New Roman"/>
          <w:b/>
          <w:noProof/>
          <w:sz w:val="26"/>
          <w:szCs w:val="26"/>
          <w:u w:val="single"/>
        </w:rPr>
        <w:t>за ПИ № 21083.501.224 и ПИ № 21083.501.225 по КККР на с. Победа, община Добричка</w:t>
      </w:r>
    </w:p>
    <w:p w:rsidR="008503D3" w:rsidRPr="00FC0A0D" w:rsidRDefault="008503D3" w:rsidP="008503D3">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8503D3" w:rsidRPr="00FC0A0D" w:rsidRDefault="008503D3" w:rsidP="008503D3">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F52706" w:rsidRDefault="00F52706" w:rsidP="0008280C">
      <w:pPr>
        <w:suppressAutoHyphens/>
        <w:spacing w:after="0" w:line="240" w:lineRule="auto"/>
        <w:jc w:val="both"/>
        <w:rPr>
          <w:rFonts w:ascii="Times New Roman" w:hAnsi="Times New Roman"/>
          <w:sz w:val="24"/>
          <w:szCs w:val="24"/>
          <w:lang w:eastAsia="en-US"/>
        </w:rPr>
      </w:pPr>
    </w:p>
    <w:p w:rsidR="00781349" w:rsidRDefault="00F21650" w:rsidP="00781349">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521</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787C28" w:rsidRDefault="00781349" w:rsidP="00781349">
      <w:pPr>
        <w:spacing w:after="0" w:line="240" w:lineRule="auto"/>
        <w:ind w:right="-472" w:firstLine="708"/>
        <w:jc w:val="both"/>
        <w:rPr>
          <w:rFonts w:ascii="Times New Roman" w:hAnsi="Times New Roman"/>
          <w:sz w:val="26"/>
          <w:szCs w:val="26"/>
        </w:rPr>
      </w:pPr>
      <w:r w:rsidRPr="00787C28">
        <w:rPr>
          <w:rFonts w:ascii="Times New Roman" w:hAnsi="Times New Roman"/>
          <w:color w:val="000000"/>
          <w:sz w:val="26"/>
          <w:szCs w:val="26"/>
        </w:rPr>
        <w:t xml:space="preserve">На основание чл. 21, ал. 1, т. 8 от ЗМСМА, чл. 8, ал. 1 от </w:t>
      </w:r>
      <w:r w:rsidRPr="00787C28">
        <w:rPr>
          <w:rFonts w:ascii="Times New Roman" w:hAnsi="Times New Roman"/>
          <w:sz w:val="26"/>
          <w:szCs w:val="26"/>
        </w:rPr>
        <w:t xml:space="preserve">Закона за общинската собственост и чл. 53б, ал. 1, ал. 3 във връзка с чл. 51, ал. 1, т. 2 и т. 3 от Закона за кадастъра и имотния регистър и Заповед № № РД-18-34/29.05.2025г. на изпълнителния директор на Агенция по геодезия, картография и кадастър, Добрички общински съвет дава съгласие за изменение на кадастралната карта на недвижими имоти, </w:t>
      </w:r>
      <w:proofErr w:type="spellStart"/>
      <w:r w:rsidRPr="00787C28">
        <w:rPr>
          <w:rFonts w:ascii="Times New Roman" w:hAnsi="Times New Roman"/>
          <w:sz w:val="26"/>
          <w:szCs w:val="26"/>
        </w:rPr>
        <w:t>находящи</w:t>
      </w:r>
      <w:proofErr w:type="spellEnd"/>
      <w:r w:rsidRPr="00787C28">
        <w:rPr>
          <w:rFonts w:ascii="Times New Roman" w:hAnsi="Times New Roman"/>
          <w:sz w:val="26"/>
          <w:szCs w:val="26"/>
        </w:rPr>
        <w:t xml:space="preserve"> се в с. Победа, община Добричка, област Добрич, представляващи ПОЗЕМЛЕН ИМОТ с идентификатор № 21083.501.224 по кадастралната карта и кадастралните регистри на с. Победа, одобрени със Заповед № РД-18-34/29.05.2025г.,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4385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 xml:space="preserve">да се измени в съответствие с </w:t>
      </w:r>
      <w:r w:rsidRPr="00787C28">
        <w:rPr>
          <w:rFonts w:ascii="Times New Roman" w:hAnsi="Times New Roman"/>
          <w:noProof/>
          <w:sz w:val="26"/>
          <w:szCs w:val="26"/>
        </w:rPr>
        <w:t>Х</w:t>
      </w:r>
      <w:r w:rsidRPr="00787C28">
        <w:rPr>
          <w:rFonts w:ascii="Times New Roman" w:hAnsi="Times New Roman"/>
          <w:noProof/>
          <w:sz w:val="26"/>
          <w:szCs w:val="26"/>
          <w:lang w:val="en-US"/>
        </w:rPr>
        <w:t>II</w:t>
      </w:r>
      <w:r w:rsidRPr="00787C28">
        <w:rPr>
          <w:rFonts w:ascii="Times New Roman" w:hAnsi="Times New Roman"/>
          <w:noProof/>
          <w:sz w:val="26"/>
          <w:szCs w:val="26"/>
        </w:rPr>
        <w:t xml:space="preserve">– кметство, поща в кв. 32 </w:t>
      </w:r>
      <w:r w:rsidRPr="00787C28">
        <w:rPr>
          <w:rFonts w:ascii="Times New Roman" w:hAnsi="Times New Roman"/>
          <w:sz w:val="26"/>
          <w:szCs w:val="26"/>
        </w:rPr>
        <w:t>по плана на с. Победа, община Добричка, одобрен със Заповед № 928 от 29.09.1984г. с площ по 5990 кв.м.</w:t>
      </w:r>
      <w:r w:rsidRPr="00787C28">
        <w:rPr>
          <w:rFonts w:ascii="Times New Roman" w:hAnsi="Times New Roman"/>
          <w:sz w:val="26"/>
          <w:szCs w:val="26"/>
          <w:lang w:val="en-US"/>
        </w:rPr>
        <w:t xml:space="preserve"> </w:t>
      </w:r>
      <w:r w:rsidRPr="00787C28">
        <w:rPr>
          <w:rFonts w:ascii="Times New Roman" w:hAnsi="Times New Roman"/>
          <w:sz w:val="26"/>
          <w:szCs w:val="26"/>
        </w:rPr>
        <w:t xml:space="preserve">и ПОЗЕМЛЕН ИМОТ с идентификатор № 21083.501.225 по кадастралната карта и кадастралните регистри на с. Победа, одобрени със Заповед № РД-18-34/29.05.2025г.,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3637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 xml:space="preserve">да се измени в съответствие с </w:t>
      </w:r>
      <w:r w:rsidRPr="00787C28">
        <w:rPr>
          <w:rFonts w:ascii="Times New Roman" w:hAnsi="Times New Roman"/>
          <w:noProof/>
          <w:sz w:val="26"/>
          <w:szCs w:val="26"/>
        </w:rPr>
        <w:t xml:space="preserve">УПИ </w:t>
      </w:r>
      <w:r w:rsidRPr="00787C28">
        <w:rPr>
          <w:rFonts w:ascii="Times New Roman" w:hAnsi="Times New Roman"/>
          <w:noProof/>
          <w:sz w:val="26"/>
          <w:szCs w:val="26"/>
          <w:lang w:val="en-US"/>
        </w:rPr>
        <w:t xml:space="preserve">XIII – </w:t>
      </w:r>
      <w:r w:rsidRPr="00787C28">
        <w:rPr>
          <w:rFonts w:ascii="Times New Roman" w:hAnsi="Times New Roman"/>
          <w:noProof/>
          <w:sz w:val="26"/>
          <w:szCs w:val="26"/>
        </w:rPr>
        <w:t xml:space="preserve">църква, поща в кв. 32 </w:t>
      </w:r>
      <w:r w:rsidRPr="00787C28">
        <w:rPr>
          <w:rFonts w:ascii="Times New Roman" w:hAnsi="Times New Roman"/>
          <w:sz w:val="26"/>
          <w:szCs w:val="26"/>
        </w:rPr>
        <w:t>по плана на с. Победа, община Добричка, одобрен със Заповед № 928 от 29.09.1984г. с площ по 2320 кв.м.</w:t>
      </w:r>
    </w:p>
    <w:p w:rsidR="00781349" w:rsidRDefault="00781349" w:rsidP="00781349">
      <w:pPr>
        <w:spacing w:after="0" w:line="240" w:lineRule="auto"/>
        <w:ind w:firstLine="708"/>
        <w:jc w:val="both"/>
        <w:rPr>
          <w:rFonts w:ascii="Times New Roman" w:eastAsia="Sylfaen" w:hAnsi="Times New Roman"/>
          <w:sz w:val="26"/>
          <w:szCs w:val="26"/>
          <w:lang w:eastAsia="en-US"/>
        </w:rPr>
      </w:pPr>
    </w:p>
    <w:p w:rsidR="00781349" w:rsidRPr="00202AA2" w:rsidRDefault="00781349" w:rsidP="00781349">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lastRenderedPageBreak/>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781349" w:rsidRPr="00D14E65" w:rsidRDefault="00781349" w:rsidP="00781349">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781349" w:rsidRPr="00D14E65" w:rsidRDefault="00781349" w:rsidP="00781349">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781349" w:rsidRDefault="00781349" w:rsidP="00781349">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FC0A0D" w:rsidRDefault="001F642D" w:rsidP="00781349">
      <w:pPr>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781349" w:rsidRPr="00FC0A0D">
        <w:rPr>
          <w:rFonts w:ascii="Times New Roman" w:hAnsi="Times New Roman"/>
          <w:b/>
          <w:noProof/>
          <w:sz w:val="26"/>
          <w:szCs w:val="26"/>
          <w:u w:val="single"/>
        </w:rPr>
        <w:t xml:space="preserve">Съгласие за изменение на кадастралната карта </w:t>
      </w:r>
      <w:r w:rsidR="00781349" w:rsidRPr="00FC0A0D">
        <w:rPr>
          <w:rFonts w:ascii="Times New Roman" w:hAnsi="Times New Roman"/>
          <w:b/>
          <w:sz w:val="26"/>
          <w:szCs w:val="26"/>
          <w:u w:val="single"/>
        </w:rPr>
        <w:t xml:space="preserve">и кадастралните регистри </w:t>
      </w:r>
      <w:r w:rsidR="00781349" w:rsidRPr="00FC0A0D">
        <w:rPr>
          <w:rFonts w:ascii="Times New Roman" w:hAnsi="Times New Roman"/>
          <w:b/>
          <w:noProof/>
          <w:sz w:val="26"/>
          <w:szCs w:val="26"/>
          <w:u w:val="single"/>
        </w:rPr>
        <w:t xml:space="preserve">за ПИ № </w:t>
      </w:r>
      <w:r w:rsidR="00781349" w:rsidRPr="00FC0A0D">
        <w:rPr>
          <w:rFonts w:ascii="Times New Roman" w:hAnsi="Times New Roman"/>
          <w:b/>
          <w:sz w:val="26"/>
          <w:szCs w:val="26"/>
          <w:u w:val="single"/>
        </w:rPr>
        <w:t>21083.501.940 по кадастралната карта на с. Победа, община Добричка</w:t>
      </w:r>
    </w:p>
    <w:p w:rsidR="00781349" w:rsidRPr="00FC0A0D" w:rsidRDefault="00781349" w:rsidP="00781349">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781349" w:rsidRPr="00FC0A0D" w:rsidRDefault="00781349" w:rsidP="00781349">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781349" w:rsidRDefault="00F21650" w:rsidP="00781349">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522</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787C28" w:rsidRDefault="00781349" w:rsidP="00781349">
      <w:pPr>
        <w:spacing w:after="0" w:line="240" w:lineRule="auto"/>
        <w:ind w:right="-472" w:firstLine="708"/>
        <w:jc w:val="both"/>
        <w:rPr>
          <w:rFonts w:ascii="Times New Roman" w:hAnsi="Times New Roman"/>
          <w:color w:val="000000"/>
          <w:sz w:val="26"/>
          <w:szCs w:val="26"/>
        </w:rPr>
      </w:pPr>
      <w:r w:rsidRPr="00787C28">
        <w:rPr>
          <w:rFonts w:ascii="Times New Roman" w:hAnsi="Times New Roman"/>
          <w:color w:val="000000"/>
          <w:sz w:val="26"/>
          <w:szCs w:val="26"/>
        </w:rPr>
        <w:t xml:space="preserve">На основание чл. 21, ал. 1, т. 8 от ЗМСМА, чл. 8, ал. 1 от </w:t>
      </w:r>
      <w:r w:rsidRPr="00787C28">
        <w:rPr>
          <w:rFonts w:ascii="Times New Roman" w:hAnsi="Times New Roman"/>
          <w:sz w:val="26"/>
          <w:szCs w:val="26"/>
        </w:rPr>
        <w:t xml:space="preserve">Закона за общинската собственост и чл. 53б, ал. 1, ал. 3 във връзка с чл. 51, ал. 1, т. 2 и т. 3 от Закона за кадастъра и имотния регистър и Заповед № № РД-18-34/29.05.2025г. на изпълнителния директор на Агенция по геодезия, картография и кадастър, Добрички общински съвет дава съгласие за изменение на кадастралната карта на недвижим имот, </w:t>
      </w:r>
      <w:proofErr w:type="spellStart"/>
      <w:r w:rsidRPr="00787C28">
        <w:rPr>
          <w:rFonts w:ascii="Times New Roman" w:hAnsi="Times New Roman"/>
          <w:sz w:val="26"/>
          <w:szCs w:val="26"/>
        </w:rPr>
        <w:t>находящ</w:t>
      </w:r>
      <w:proofErr w:type="spellEnd"/>
      <w:r w:rsidRPr="00787C28">
        <w:rPr>
          <w:rFonts w:ascii="Times New Roman" w:hAnsi="Times New Roman"/>
          <w:sz w:val="26"/>
          <w:szCs w:val="26"/>
        </w:rPr>
        <w:t xml:space="preserve"> се в с. Победа, общ.Добричка, </w:t>
      </w:r>
      <w:proofErr w:type="spellStart"/>
      <w:r w:rsidRPr="00787C28">
        <w:rPr>
          <w:rFonts w:ascii="Times New Roman" w:hAnsi="Times New Roman"/>
          <w:sz w:val="26"/>
          <w:szCs w:val="26"/>
        </w:rPr>
        <w:t>обл</w:t>
      </w:r>
      <w:proofErr w:type="spellEnd"/>
      <w:r w:rsidRPr="00787C28">
        <w:rPr>
          <w:rFonts w:ascii="Times New Roman" w:hAnsi="Times New Roman"/>
          <w:sz w:val="26"/>
          <w:szCs w:val="26"/>
        </w:rPr>
        <w:t xml:space="preserve">. Добрич, представляващ ПОЗЕМЛЕН ИМОТ с идентификатор № 21083.501.940 по кадастралната карта и кадастралните регистри на с. Победа, одобрени със Заповед № РД-18-28/29.05.2025г.,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771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 xml:space="preserve">да се измени в съответствие с </w:t>
      </w:r>
      <w:r w:rsidRPr="00787C28">
        <w:rPr>
          <w:rFonts w:ascii="Times New Roman" w:hAnsi="Times New Roman"/>
          <w:noProof/>
          <w:sz w:val="26"/>
          <w:szCs w:val="26"/>
        </w:rPr>
        <w:t>ХХ</w:t>
      </w:r>
      <w:r w:rsidRPr="00787C28">
        <w:rPr>
          <w:rFonts w:ascii="Times New Roman" w:hAnsi="Times New Roman"/>
          <w:noProof/>
          <w:sz w:val="26"/>
          <w:szCs w:val="26"/>
          <w:lang w:val="en-US"/>
        </w:rPr>
        <w:t>VI</w:t>
      </w:r>
      <w:r w:rsidRPr="00787C28">
        <w:rPr>
          <w:rFonts w:ascii="Times New Roman" w:hAnsi="Times New Roman"/>
          <w:noProof/>
          <w:sz w:val="26"/>
          <w:szCs w:val="26"/>
        </w:rPr>
        <w:t xml:space="preserve">, пл. № 252 в квартал 38 </w:t>
      </w:r>
      <w:r w:rsidRPr="00787C28">
        <w:rPr>
          <w:rFonts w:ascii="Times New Roman" w:hAnsi="Times New Roman"/>
          <w:sz w:val="26"/>
          <w:szCs w:val="26"/>
        </w:rPr>
        <w:t>по плана на с. Победа, община Добричка, одобрен със Заповед № 928 от 29.09.1984г. с площ по 880 кв.м.</w:t>
      </w:r>
      <w:r w:rsidRPr="00787C28">
        <w:rPr>
          <w:rFonts w:ascii="Times New Roman" w:hAnsi="Times New Roman"/>
          <w:sz w:val="26"/>
          <w:szCs w:val="26"/>
          <w:lang w:val="en-US"/>
        </w:rPr>
        <w:t xml:space="preserve"> </w:t>
      </w:r>
    </w:p>
    <w:p w:rsidR="00781349" w:rsidRDefault="00781349" w:rsidP="00781349">
      <w:pPr>
        <w:spacing w:after="0" w:line="240" w:lineRule="auto"/>
        <w:ind w:firstLine="708"/>
        <w:jc w:val="both"/>
        <w:rPr>
          <w:rFonts w:ascii="Times New Roman" w:eastAsia="Sylfaen" w:hAnsi="Times New Roman"/>
          <w:sz w:val="26"/>
          <w:szCs w:val="26"/>
          <w:lang w:eastAsia="en-US"/>
        </w:rPr>
      </w:pPr>
    </w:p>
    <w:p w:rsidR="00781349" w:rsidRPr="00D46BF4" w:rsidRDefault="00781349" w:rsidP="00781349">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781349" w:rsidRPr="00D14E65" w:rsidRDefault="00781349" w:rsidP="00781349">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781349" w:rsidRPr="00D14E65" w:rsidRDefault="00781349" w:rsidP="00781349">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781349" w:rsidRDefault="00781349" w:rsidP="00781349">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781349" w:rsidRDefault="00781349" w:rsidP="00781349">
      <w:pPr>
        <w:spacing w:after="0" w:line="240" w:lineRule="auto"/>
        <w:jc w:val="both"/>
        <w:rPr>
          <w:rFonts w:ascii="Times New Roman" w:hAnsi="Times New Roman"/>
          <w:sz w:val="26"/>
          <w:szCs w:val="26"/>
        </w:rPr>
      </w:pPr>
    </w:p>
    <w:p w:rsidR="00781349" w:rsidRPr="00FC0A0D" w:rsidRDefault="001F642D" w:rsidP="00781349">
      <w:pPr>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781349" w:rsidRPr="00FC0A0D">
        <w:rPr>
          <w:rFonts w:ascii="Times New Roman" w:hAnsi="Times New Roman"/>
          <w:b/>
          <w:sz w:val="26"/>
          <w:szCs w:val="26"/>
          <w:u w:val="single"/>
        </w:rPr>
        <w:t>Предложение за прекратяване на Договор от 13.02.2013 г.  за предоставяне на концесия върху имот, публична общинска собственост: язовир „Полковник Минково“, с. Полковник Минково.</w:t>
      </w:r>
    </w:p>
    <w:p w:rsidR="00781349" w:rsidRPr="00FC0A0D" w:rsidRDefault="00781349" w:rsidP="00781349">
      <w:pPr>
        <w:spacing w:after="0" w:line="240" w:lineRule="auto"/>
        <w:jc w:val="both"/>
        <w:rPr>
          <w:rFonts w:ascii="Times New Roman" w:hAnsi="Times New Roman"/>
          <w:b/>
          <w:sz w:val="26"/>
          <w:szCs w:val="26"/>
        </w:rPr>
      </w:pPr>
      <w:r w:rsidRPr="00FC0A0D">
        <w:rPr>
          <w:rFonts w:ascii="Times New Roman" w:hAnsi="Times New Roman"/>
          <w:b/>
          <w:sz w:val="26"/>
          <w:szCs w:val="26"/>
        </w:rPr>
        <w:lastRenderedPageBreak/>
        <w:t xml:space="preserve">Внася: </w:t>
      </w:r>
      <w:r w:rsidRPr="00FC0A0D">
        <w:rPr>
          <w:rFonts w:ascii="Times New Roman" w:hAnsi="Times New Roman"/>
          <w:b/>
          <w:sz w:val="26"/>
          <w:szCs w:val="26"/>
          <w:lang w:val="ru-RU"/>
        </w:rPr>
        <w:t>Соня Георгиева</w:t>
      </w:r>
    </w:p>
    <w:p w:rsidR="00781349" w:rsidRPr="00FC0A0D" w:rsidRDefault="00781349" w:rsidP="00781349">
      <w:pPr>
        <w:spacing w:after="0" w:line="240" w:lineRule="auto"/>
        <w:jc w:val="both"/>
        <w:rPr>
          <w:rFonts w:ascii="Times New Roman" w:hAnsi="Times New Roman"/>
          <w:b/>
          <w:sz w:val="26"/>
          <w:szCs w:val="26"/>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781349" w:rsidRPr="00D46BF4" w:rsidRDefault="00781349" w:rsidP="00FC0A0D">
      <w:pPr>
        <w:spacing w:after="0" w:line="240" w:lineRule="auto"/>
        <w:jc w:val="both"/>
        <w:rPr>
          <w:rFonts w:ascii="Times New Roman" w:eastAsia="Cambria Math" w:hAnsi="Times New Roman"/>
          <w:sz w:val="24"/>
          <w:szCs w:val="24"/>
        </w:rPr>
      </w:pPr>
    </w:p>
    <w:p w:rsidR="00781349" w:rsidRDefault="00F21650" w:rsidP="00781349">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523</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787C28" w:rsidRDefault="00781349" w:rsidP="00781349">
      <w:pPr>
        <w:spacing w:after="0"/>
        <w:ind w:firstLine="705"/>
        <w:jc w:val="both"/>
        <w:rPr>
          <w:rFonts w:ascii="Times New Roman" w:hAnsi="Times New Roman"/>
          <w:sz w:val="26"/>
          <w:szCs w:val="26"/>
        </w:rPr>
      </w:pPr>
      <w:r w:rsidRPr="00787C28">
        <w:rPr>
          <w:rFonts w:ascii="Times New Roman" w:hAnsi="Times New Roman"/>
          <w:sz w:val="26"/>
          <w:szCs w:val="26"/>
        </w:rPr>
        <w:t>На основание чл. 21, ал. 1, т. 8 във връзка с ал. 2 от ЗМСМА, чл. 40, ал. 2, т. 1 от З</w:t>
      </w:r>
      <w:r>
        <w:rPr>
          <w:rFonts w:ascii="Times New Roman" w:hAnsi="Times New Roman"/>
          <w:sz w:val="26"/>
          <w:szCs w:val="26"/>
        </w:rPr>
        <w:t>акона за концесиите</w:t>
      </w:r>
      <w:r w:rsidRPr="00787C28">
        <w:rPr>
          <w:rFonts w:ascii="Times New Roman" w:hAnsi="Times New Roman"/>
          <w:sz w:val="26"/>
          <w:szCs w:val="26"/>
        </w:rPr>
        <w:t>, чл.146, ал. 2 от ЗК, чл. 34, ал. 1, т.6 и т. 7 от Договора за предоставяне на концесия от 13.02.2013г. и в изпълнение на § 5, ал. 1 и ал. 2 от ПЗР на З</w:t>
      </w:r>
      <w:r>
        <w:rPr>
          <w:rFonts w:ascii="Times New Roman" w:hAnsi="Times New Roman"/>
          <w:sz w:val="26"/>
          <w:szCs w:val="26"/>
        </w:rPr>
        <w:t>акона за концесиите</w:t>
      </w:r>
      <w:r w:rsidRPr="00787C28">
        <w:rPr>
          <w:rFonts w:ascii="Times New Roman" w:hAnsi="Times New Roman"/>
          <w:sz w:val="26"/>
          <w:szCs w:val="26"/>
        </w:rPr>
        <w:t xml:space="preserve"> и искане с вх. № </w:t>
      </w:r>
      <w:proofErr w:type="spellStart"/>
      <w:r w:rsidRPr="00787C28">
        <w:rPr>
          <w:rFonts w:ascii="Times New Roman" w:hAnsi="Times New Roman"/>
          <w:sz w:val="26"/>
          <w:szCs w:val="26"/>
        </w:rPr>
        <w:t>ВхК</w:t>
      </w:r>
      <w:proofErr w:type="spellEnd"/>
      <w:r w:rsidRPr="00787C28">
        <w:rPr>
          <w:rFonts w:ascii="Times New Roman" w:hAnsi="Times New Roman"/>
          <w:sz w:val="26"/>
          <w:szCs w:val="26"/>
        </w:rPr>
        <w:t xml:space="preserve"> – 4984/25.09.2025г. от концесионера „И+П 68“ ЕООД, представлявано от </w:t>
      </w:r>
      <w:proofErr w:type="spellStart"/>
      <w:r w:rsidRPr="00787C28">
        <w:rPr>
          <w:rFonts w:ascii="Times New Roman" w:hAnsi="Times New Roman"/>
          <w:sz w:val="26"/>
          <w:szCs w:val="26"/>
        </w:rPr>
        <w:t>Диянка</w:t>
      </w:r>
      <w:proofErr w:type="spellEnd"/>
      <w:r w:rsidRPr="00787C28">
        <w:rPr>
          <w:rFonts w:ascii="Times New Roman" w:hAnsi="Times New Roman"/>
          <w:sz w:val="26"/>
          <w:szCs w:val="26"/>
        </w:rPr>
        <w:t xml:space="preserve"> Иванова Михайлова за прекратяване на концесионния договор по взаимно съгласие, поради невъзможност за ползване на язовира, предмет на концесионния договор, по предназначение, Добрички общински съвет :</w:t>
      </w:r>
    </w:p>
    <w:p w:rsidR="00781349" w:rsidRPr="00787C28" w:rsidRDefault="00781349" w:rsidP="00781349">
      <w:pPr>
        <w:spacing w:after="0"/>
        <w:ind w:firstLine="705"/>
        <w:jc w:val="both"/>
        <w:rPr>
          <w:rFonts w:ascii="Times New Roman" w:hAnsi="Times New Roman"/>
          <w:sz w:val="26"/>
          <w:szCs w:val="26"/>
        </w:rPr>
      </w:pPr>
    </w:p>
    <w:p w:rsidR="00781349" w:rsidRPr="00787C28" w:rsidRDefault="00781349" w:rsidP="00781349">
      <w:pPr>
        <w:numPr>
          <w:ilvl w:val="0"/>
          <w:numId w:val="50"/>
        </w:numPr>
        <w:spacing w:after="0" w:line="240" w:lineRule="auto"/>
        <w:contextualSpacing/>
        <w:jc w:val="both"/>
        <w:rPr>
          <w:rFonts w:ascii="Times New Roman" w:hAnsi="Times New Roman"/>
          <w:sz w:val="26"/>
          <w:szCs w:val="26"/>
        </w:rPr>
      </w:pPr>
      <w:r w:rsidRPr="00787C28">
        <w:rPr>
          <w:rFonts w:ascii="Times New Roman" w:hAnsi="Times New Roman"/>
          <w:sz w:val="26"/>
          <w:szCs w:val="26"/>
        </w:rPr>
        <w:t xml:space="preserve">Приема предложение с вх. № </w:t>
      </w:r>
      <w:proofErr w:type="spellStart"/>
      <w:r w:rsidRPr="00787C28">
        <w:rPr>
          <w:rFonts w:ascii="Times New Roman" w:hAnsi="Times New Roman"/>
          <w:sz w:val="26"/>
          <w:szCs w:val="26"/>
        </w:rPr>
        <w:t>ВхК</w:t>
      </w:r>
      <w:proofErr w:type="spellEnd"/>
      <w:r w:rsidRPr="00787C28">
        <w:rPr>
          <w:rFonts w:ascii="Times New Roman" w:hAnsi="Times New Roman"/>
          <w:sz w:val="26"/>
          <w:szCs w:val="26"/>
        </w:rPr>
        <w:t xml:space="preserve"> – 4984/25.09.2025г. от концесионера „И+П 68“ </w:t>
      </w:r>
    </w:p>
    <w:p w:rsidR="00781349" w:rsidRPr="00787C28" w:rsidRDefault="00781349" w:rsidP="00781349">
      <w:pPr>
        <w:spacing w:after="0"/>
        <w:ind w:left="1065"/>
        <w:jc w:val="both"/>
        <w:rPr>
          <w:rFonts w:ascii="Times New Roman" w:hAnsi="Times New Roman"/>
          <w:sz w:val="26"/>
          <w:szCs w:val="26"/>
        </w:rPr>
      </w:pPr>
      <w:r w:rsidRPr="00787C28">
        <w:rPr>
          <w:rFonts w:ascii="Times New Roman" w:hAnsi="Times New Roman"/>
          <w:sz w:val="26"/>
          <w:szCs w:val="26"/>
        </w:rPr>
        <w:t xml:space="preserve">ЕООД, представлявано от </w:t>
      </w:r>
      <w:proofErr w:type="spellStart"/>
      <w:r w:rsidRPr="00787C28">
        <w:rPr>
          <w:rFonts w:ascii="Times New Roman" w:hAnsi="Times New Roman"/>
          <w:sz w:val="26"/>
          <w:szCs w:val="26"/>
        </w:rPr>
        <w:t>Диянка</w:t>
      </w:r>
      <w:proofErr w:type="spellEnd"/>
      <w:r w:rsidRPr="00787C28">
        <w:rPr>
          <w:rFonts w:ascii="Times New Roman" w:hAnsi="Times New Roman"/>
          <w:sz w:val="26"/>
          <w:szCs w:val="26"/>
        </w:rPr>
        <w:t xml:space="preserve"> Иванова Михайлова за прекратяване по взаимно съгласие на Договор от 13.02.2013 г. за предоставяне на концесия върху имот публична общинска собственост: язовир „Полковник Минково“, с. Полковник Минково. </w:t>
      </w:r>
    </w:p>
    <w:p w:rsidR="00781349" w:rsidRPr="00787C28" w:rsidRDefault="00781349" w:rsidP="00781349">
      <w:pPr>
        <w:numPr>
          <w:ilvl w:val="0"/>
          <w:numId w:val="50"/>
        </w:numPr>
        <w:spacing w:after="0" w:line="240" w:lineRule="auto"/>
        <w:contextualSpacing/>
        <w:jc w:val="both"/>
        <w:rPr>
          <w:rFonts w:ascii="Times New Roman" w:hAnsi="Times New Roman"/>
          <w:sz w:val="26"/>
          <w:szCs w:val="26"/>
        </w:rPr>
      </w:pPr>
      <w:r w:rsidRPr="00787C28">
        <w:rPr>
          <w:rFonts w:ascii="Times New Roman" w:hAnsi="Times New Roman"/>
          <w:sz w:val="26"/>
          <w:szCs w:val="26"/>
        </w:rPr>
        <w:t xml:space="preserve">Прекратява по взаимно съгласие договор от 13.02.2013г. за предоставяне на концесия върху имот публична общинска собственост: язовир „Полковник Минково“, с. Полковник Минково, сключен с концесионера „И+П 68“ ЕООД с ЕИК 202390323, със седалище и адрес на управление: кв. „Рилци“, ул. „Княз Ал. Батенберг“ № 19, представлявано от </w:t>
      </w:r>
      <w:proofErr w:type="spellStart"/>
      <w:r w:rsidRPr="00787C28">
        <w:rPr>
          <w:rFonts w:ascii="Times New Roman" w:hAnsi="Times New Roman"/>
          <w:sz w:val="26"/>
          <w:szCs w:val="26"/>
        </w:rPr>
        <w:t>Диянка</w:t>
      </w:r>
      <w:proofErr w:type="spellEnd"/>
      <w:r w:rsidRPr="00787C28">
        <w:rPr>
          <w:rFonts w:ascii="Times New Roman" w:hAnsi="Times New Roman"/>
          <w:sz w:val="26"/>
          <w:szCs w:val="26"/>
        </w:rPr>
        <w:t xml:space="preserve"> Иванова Михайлова, считано от датата на влизане в сила на настоящото решение.</w:t>
      </w:r>
    </w:p>
    <w:p w:rsidR="00781349" w:rsidRPr="00787C28" w:rsidRDefault="00781349" w:rsidP="00781349">
      <w:pPr>
        <w:numPr>
          <w:ilvl w:val="0"/>
          <w:numId w:val="50"/>
        </w:numPr>
        <w:spacing w:after="0" w:line="240" w:lineRule="auto"/>
        <w:contextualSpacing/>
        <w:jc w:val="both"/>
        <w:rPr>
          <w:rFonts w:ascii="Times New Roman" w:hAnsi="Times New Roman"/>
          <w:sz w:val="26"/>
          <w:szCs w:val="26"/>
        </w:rPr>
      </w:pPr>
      <w:r w:rsidRPr="00787C28">
        <w:rPr>
          <w:rFonts w:ascii="Times New Roman" w:hAnsi="Times New Roman"/>
          <w:sz w:val="26"/>
          <w:szCs w:val="26"/>
        </w:rPr>
        <w:t>След изпълнение на т. 2 от настоящото решение внесената гаранция по сметка на</w:t>
      </w:r>
      <w:r>
        <w:rPr>
          <w:rFonts w:ascii="Times New Roman" w:hAnsi="Times New Roman"/>
          <w:sz w:val="26"/>
          <w:szCs w:val="26"/>
        </w:rPr>
        <w:t xml:space="preserve"> </w:t>
      </w:r>
      <w:r w:rsidRPr="00787C28">
        <w:rPr>
          <w:rFonts w:ascii="Times New Roman" w:hAnsi="Times New Roman"/>
          <w:sz w:val="26"/>
          <w:szCs w:val="26"/>
        </w:rPr>
        <w:t xml:space="preserve">Община Добричка да бъде върната на концесионера по посочена от него сметка. </w:t>
      </w:r>
    </w:p>
    <w:p w:rsidR="00781349" w:rsidRPr="00787C28" w:rsidRDefault="00781349" w:rsidP="00781349">
      <w:pPr>
        <w:numPr>
          <w:ilvl w:val="0"/>
          <w:numId w:val="50"/>
        </w:numPr>
        <w:spacing w:after="0" w:line="240" w:lineRule="auto"/>
        <w:contextualSpacing/>
        <w:jc w:val="both"/>
        <w:rPr>
          <w:rFonts w:ascii="Times New Roman" w:hAnsi="Times New Roman"/>
          <w:sz w:val="26"/>
          <w:szCs w:val="26"/>
        </w:rPr>
      </w:pPr>
      <w:r w:rsidRPr="00787C28">
        <w:rPr>
          <w:rFonts w:ascii="Times New Roman" w:hAnsi="Times New Roman"/>
          <w:sz w:val="26"/>
          <w:szCs w:val="26"/>
        </w:rPr>
        <w:t xml:space="preserve">Възлага на Кмета на Община Добричка последващи законови действия. </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D46BF4" w:rsidRDefault="00781349" w:rsidP="00781349">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781349" w:rsidRPr="00D14E65" w:rsidRDefault="00781349" w:rsidP="00781349">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781349" w:rsidRPr="00D14E65" w:rsidRDefault="00781349" w:rsidP="00781349">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781349" w:rsidRDefault="00781349" w:rsidP="00781349">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F52706" w:rsidRDefault="00F52706" w:rsidP="0008280C">
      <w:pPr>
        <w:suppressAutoHyphens/>
        <w:spacing w:after="0" w:line="240" w:lineRule="auto"/>
        <w:jc w:val="both"/>
        <w:rPr>
          <w:rFonts w:ascii="Times New Roman" w:hAnsi="Times New Roman"/>
          <w:sz w:val="24"/>
          <w:szCs w:val="24"/>
          <w:lang w:eastAsia="en-US"/>
        </w:rPr>
      </w:pPr>
    </w:p>
    <w:p w:rsidR="00781349" w:rsidRPr="00FC0A0D" w:rsidRDefault="001F642D" w:rsidP="00781349">
      <w:pPr>
        <w:suppressAutoHyphens/>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lastRenderedPageBreak/>
        <w:t>ОТНОСНО</w:t>
      </w:r>
      <w:r w:rsidRPr="00FC0A0D">
        <w:rPr>
          <w:rFonts w:ascii="Times New Roman" w:hAnsi="Times New Roman"/>
          <w:b/>
          <w:sz w:val="24"/>
          <w:szCs w:val="24"/>
          <w:u w:val="single"/>
          <w:lang w:val="en-US" w:eastAsia="en-US"/>
        </w:rPr>
        <w:t>:</w:t>
      </w:r>
      <w:r w:rsidR="00781349" w:rsidRPr="00FC0A0D">
        <w:rPr>
          <w:rFonts w:ascii="Times New Roman" w:hAnsi="Times New Roman"/>
          <w:b/>
          <w:sz w:val="26"/>
          <w:szCs w:val="26"/>
          <w:u w:val="single"/>
        </w:rPr>
        <w:t>Изменение на кадастралната карта и кадастралните регистри за поземлени имоти – общинска собственост</w:t>
      </w:r>
    </w:p>
    <w:p w:rsidR="00781349" w:rsidRPr="00FC0A0D" w:rsidRDefault="00781349" w:rsidP="00781349">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781349" w:rsidRPr="00FC0A0D" w:rsidRDefault="00781349" w:rsidP="00FC0A0D">
      <w:pPr>
        <w:spacing w:after="0" w:line="240" w:lineRule="auto"/>
        <w:jc w:val="both"/>
        <w:rPr>
          <w:rFonts w:ascii="Times New Roman" w:hAnsi="Times New Roman"/>
          <w:b/>
          <w:sz w:val="26"/>
          <w:szCs w:val="26"/>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781349" w:rsidRPr="00D46BF4" w:rsidRDefault="00781349" w:rsidP="00781349">
      <w:pPr>
        <w:spacing w:after="0" w:line="240" w:lineRule="auto"/>
        <w:ind w:firstLine="708"/>
        <w:jc w:val="both"/>
        <w:rPr>
          <w:rFonts w:ascii="Times New Roman" w:eastAsia="Cambria Math" w:hAnsi="Times New Roman"/>
          <w:sz w:val="24"/>
          <w:szCs w:val="24"/>
        </w:rPr>
      </w:pPr>
    </w:p>
    <w:p w:rsidR="00781349" w:rsidRDefault="00F21650" w:rsidP="00781349">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524</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787C28" w:rsidRDefault="00781349" w:rsidP="00781349">
      <w:pPr>
        <w:suppressAutoHyphens/>
        <w:spacing w:after="0" w:line="240" w:lineRule="auto"/>
        <w:ind w:right="-472" w:firstLine="720"/>
        <w:jc w:val="both"/>
        <w:rPr>
          <w:rFonts w:ascii="Times New Roman" w:hAnsi="Times New Roman"/>
          <w:sz w:val="26"/>
          <w:szCs w:val="26"/>
        </w:rPr>
      </w:pPr>
      <w:r w:rsidRPr="00787C28">
        <w:rPr>
          <w:rFonts w:ascii="Times New Roman" w:hAnsi="Times New Roman"/>
          <w:sz w:val="26"/>
          <w:szCs w:val="26"/>
        </w:rPr>
        <w:t>І.</w:t>
      </w:r>
      <w:r w:rsidRPr="00787C28">
        <w:rPr>
          <w:rFonts w:ascii="Times New Roman" w:hAnsi="Times New Roman"/>
          <w:color w:val="000000"/>
          <w:sz w:val="26"/>
          <w:szCs w:val="26"/>
        </w:rPr>
        <w:t xml:space="preserve"> На основание чл. 21, ал. 1, т. 8 от ЗМСМА, чл. 8, ал. 1 от </w:t>
      </w:r>
      <w:r w:rsidRPr="00787C28">
        <w:rPr>
          <w:rFonts w:ascii="Times New Roman" w:hAnsi="Times New Roman"/>
          <w:sz w:val="26"/>
          <w:szCs w:val="26"/>
        </w:rPr>
        <w:t>Закона за общинската собственост и чл. 53б, ал. 1, ал. 3 във връзка с чл. 51, ал. 1, т. 2 и т. 3 от Закона за кадастъра и имотния регистър и Заповед № № РД-18-38/29.05.2025г., РД-18-34/29.05.2025г., РД-18-31/29.05.2025г., РД-18-36/29.05.2025г. и РД-18-30/29.05.2025г. на изпълнителния директор на Агенция по геодезия, картография и кадастър, Добрички общински съвет дава съгласие за изменение на кадастралната карта и кадастралните регистри на недвижими имоти в селата Дончево, Победа, Смолница, Паскалево и Стефан Караджа, община Добричка в съответствие с регулационните им граници по действащите подробни устройствени планове, както следва:</w:t>
      </w:r>
    </w:p>
    <w:p w:rsidR="00781349" w:rsidRPr="00787C28" w:rsidRDefault="00781349" w:rsidP="00781349">
      <w:pPr>
        <w:suppressAutoHyphens/>
        <w:spacing w:after="0" w:line="240" w:lineRule="auto"/>
        <w:ind w:right="-472"/>
        <w:jc w:val="both"/>
        <w:rPr>
          <w:rFonts w:ascii="Times New Roman" w:hAnsi="Times New Roman"/>
          <w:sz w:val="26"/>
          <w:szCs w:val="26"/>
        </w:rPr>
      </w:pPr>
    </w:p>
    <w:p w:rsidR="00781349" w:rsidRPr="00787C28" w:rsidRDefault="00781349" w:rsidP="00781349">
      <w:pPr>
        <w:suppressAutoHyphens/>
        <w:spacing w:after="0" w:line="240" w:lineRule="auto"/>
        <w:ind w:right="-472" w:firstLine="720"/>
        <w:jc w:val="both"/>
        <w:rPr>
          <w:rFonts w:ascii="Times New Roman" w:hAnsi="Times New Roman"/>
          <w:sz w:val="26"/>
          <w:szCs w:val="26"/>
        </w:rPr>
      </w:pPr>
      <w:r w:rsidRPr="00787C28">
        <w:rPr>
          <w:rFonts w:ascii="Times New Roman" w:hAnsi="Times New Roman"/>
          <w:sz w:val="26"/>
          <w:szCs w:val="26"/>
        </w:rPr>
        <w:t xml:space="preserve">- Недвижим имот, </w:t>
      </w:r>
      <w:proofErr w:type="spellStart"/>
      <w:r w:rsidRPr="00787C28">
        <w:rPr>
          <w:rFonts w:ascii="Times New Roman" w:hAnsi="Times New Roman"/>
          <w:sz w:val="26"/>
          <w:szCs w:val="26"/>
        </w:rPr>
        <w:t>находящ</w:t>
      </w:r>
      <w:proofErr w:type="spellEnd"/>
      <w:r w:rsidRPr="00787C28">
        <w:rPr>
          <w:rFonts w:ascii="Times New Roman" w:hAnsi="Times New Roman"/>
          <w:sz w:val="26"/>
          <w:szCs w:val="26"/>
        </w:rPr>
        <w:t xml:space="preserve"> се в с.Дончево, общ.Добричка, </w:t>
      </w:r>
      <w:proofErr w:type="spellStart"/>
      <w:r w:rsidRPr="00787C28">
        <w:rPr>
          <w:rFonts w:ascii="Times New Roman" w:hAnsi="Times New Roman"/>
          <w:sz w:val="26"/>
          <w:szCs w:val="26"/>
        </w:rPr>
        <w:t>обл</w:t>
      </w:r>
      <w:proofErr w:type="spellEnd"/>
      <w:r w:rsidRPr="00787C28">
        <w:rPr>
          <w:rFonts w:ascii="Times New Roman" w:hAnsi="Times New Roman"/>
          <w:sz w:val="26"/>
          <w:szCs w:val="26"/>
        </w:rPr>
        <w:t xml:space="preserve">.Добрич, представляващ ПОЗЕМЛЕН ИМОТ с идентификатор № 22988.501.549 по кадастралната карта и кадастралните регистри на с.Дончево, одобрени със Заповед № РД-18-38/29.05.2025г.,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1213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да се измени в съответствие с УПИ II,  квартал 27 по плана на с. Дончево, одобрен със Заповед № 1143 от 05.12.1983г. с площ по акт за собственост 1120 кв.м.;</w:t>
      </w:r>
    </w:p>
    <w:p w:rsidR="00781349" w:rsidRPr="00787C28" w:rsidRDefault="00781349" w:rsidP="00781349">
      <w:pPr>
        <w:shd w:val="clear" w:color="auto" w:fill="FFFFFF"/>
        <w:suppressAutoHyphens/>
        <w:spacing w:after="0" w:line="240" w:lineRule="auto"/>
        <w:ind w:right="-426"/>
        <w:jc w:val="both"/>
        <w:rPr>
          <w:rFonts w:ascii="Times New Roman" w:hAnsi="Times New Roman"/>
          <w:sz w:val="26"/>
          <w:szCs w:val="26"/>
        </w:rPr>
      </w:pPr>
    </w:p>
    <w:p w:rsidR="00781349" w:rsidRPr="00787C28" w:rsidRDefault="00781349" w:rsidP="00781349">
      <w:pPr>
        <w:shd w:val="clear" w:color="auto" w:fill="FFFFFF"/>
        <w:suppressAutoHyphens/>
        <w:spacing w:after="0" w:line="240" w:lineRule="auto"/>
        <w:ind w:right="-426" w:firstLine="720"/>
        <w:jc w:val="both"/>
        <w:rPr>
          <w:rFonts w:ascii="Times New Roman" w:hAnsi="Times New Roman"/>
          <w:sz w:val="26"/>
          <w:szCs w:val="26"/>
        </w:rPr>
      </w:pPr>
      <w:r w:rsidRPr="00787C28">
        <w:rPr>
          <w:rFonts w:ascii="Times New Roman" w:hAnsi="Times New Roman"/>
          <w:sz w:val="26"/>
          <w:szCs w:val="26"/>
        </w:rPr>
        <w:t xml:space="preserve">- Недвижим имот, </w:t>
      </w:r>
      <w:proofErr w:type="spellStart"/>
      <w:r w:rsidRPr="00787C28">
        <w:rPr>
          <w:rFonts w:ascii="Times New Roman" w:hAnsi="Times New Roman"/>
          <w:sz w:val="26"/>
          <w:szCs w:val="26"/>
        </w:rPr>
        <w:t>находящ</w:t>
      </w:r>
      <w:proofErr w:type="spellEnd"/>
      <w:r w:rsidRPr="00787C28">
        <w:rPr>
          <w:rFonts w:ascii="Times New Roman" w:hAnsi="Times New Roman"/>
          <w:sz w:val="26"/>
          <w:szCs w:val="26"/>
        </w:rPr>
        <w:t xml:space="preserve"> се в с.Победа, общ.Добричка, </w:t>
      </w:r>
      <w:proofErr w:type="spellStart"/>
      <w:r w:rsidRPr="00787C28">
        <w:rPr>
          <w:rFonts w:ascii="Times New Roman" w:hAnsi="Times New Roman"/>
          <w:sz w:val="26"/>
          <w:szCs w:val="26"/>
        </w:rPr>
        <w:t>обл</w:t>
      </w:r>
      <w:proofErr w:type="spellEnd"/>
      <w:r w:rsidRPr="00787C28">
        <w:rPr>
          <w:rFonts w:ascii="Times New Roman" w:hAnsi="Times New Roman"/>
          <w:sz w:val="26"/>
          <w:szCs w:val="26"/>
        </w:rPr>
        <w:t xml:space="preserve">.Добрич, представляващ ПОЗЕМЛЕН ИМОТ с идентификатор № 21083.501.681 по кадастралната карта и кадастралните регистри на с.Победа, одобрени със Заповед № РД-18-34/29.05.2025г.,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903кв.м.,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 xml:space="preserve">да се измени в съответствие с УПИ </w:t>
      </w:r>
      <w:r w:rsidRPr="00787C28">
        <w:rPr>
          <w:rFonts w:ascii="Times New Roman" w:hAnsi="Times New Roman"/>
          <w:i/>
          <w:sz w:val="26"/>
          <w:szCs w:val="26"/>
          <w:lang w:val="en-US"/>
        </w:rPr>
        <w:t>XII</w:t>
      </w:r>
      <w:r w:rsidRPr="00787C28">
        <w:rPr>
          <w:rFonts w:ascii="Times New Roman" w:hAnsi="Times New Roman"/>
          <w:sz w:val="26"/>
          <w:szCs w:val="26"/>
        </w:rPr>
        <w:t xml:space="preserve">,  квартал 15 по плана на с. Победа, одобрен със Заповед № 928 от 29.09.1984г. с площ по акт за собственост 880 кв.м.; </w:t>
      </w:r>
    </w:p>
    <w:p w:rsidR="00781349" w:rsidRPr="00787C28" w:rsidRDefault="00781349" w:rsidP="00781349">
      <w:pPr>
        <w:shd w:val="clear" w:color="auto" w:fill="FFFFFF"/>
        <w:suppressAutoHyphens/>
        <w:spacing w:after="0" w:line="240" w:lineRule="auto"/>
        <w:ind w:right="-426"/>
        <w:jc w:val="both"/>
        <w:rPr>
          <w:rFonts w:ascii="Times New Roman" w:hAnsi="Times New Roman"/>
          <w:sz w:val="26"/>
          <w:szCs w:val="26"/>
        </w:rPr>
      </w:pPr>
    </w:p>
    <w:p w:rsidR="00781349" w:rsidRPr="00787C28" w:rsidRDefault="00781349" w:rsidP="00781349">
      <w:pPr>
        <w:suppressAutoHyphens/>
        <w:spacing w:after="0" w:line="240" w:lineRule="auto"/>
        <w:ind w:firstLine="720"/>
        <w:jc w:val="both"/>
        <w:rPr>
          <w:rFonts w:ascii="Times New Roman" w:hAnsi="Times New Roman"/>
          <w:sz w:val="26"/>
          <w:szCs w:val="26"/>
        </w:rPr>
      </w:pPr>
      <w:r w:rsidRPr="00787C28">
        <w:rPr>
          <w:rFonts w:ascii="Times New Roman" w:hAnsi="Times New Roman"/>
          <w:sz w:val="26"/>
          <w:szCs w:val="26"/>
        </w:rPr>
        <w:t xml:space="preserve">- Недвижим имот, </w:t>
      </w:r>
      <w:proofErr w:type="spellStart"/>
      <w:r w:rsidRPr="00787C28">
        <w:rPr>
          <w:rFonts w:ascii="Times New Roman" w:hAnsi="Times New Roman"/>
          <w:sz w:val="26"/>
          <w:szCs w:val="26"/>
        </w:rPr>
        <w:t>находящ</w:t>
      </w:r>
      <w:proofErr w:type="spellEnd"/>
      <w:r w:rsidRPr="00787C28">
        <w:rPr>
          <w:rFonts w:ascii="Times New Roman" w:hAnsi="Times New Roman"/>
          <w:sz w:val="26"/>
          <w:szCs w:val="26"/>
        </w:rPr>
        <w:t xml:space="preserve"> се в с. Стефан Караджа, общ.Добричка, </w:t>
      </w:r>
      <w:proofErr w:type="spellStart"/>
      <w:r w:rsidRPr="00787C28">
        <w:rPr>
          <w:rFonts w:ascii="Times New Roman" w:hAnsi="Times New Roman"/>
          <w:sz w:val="26"/>
          <w:szCs w:val="26"/>
        </w:rPr>
        <w:t>обл</w:t>
      </w:r>
      <w:proofErr w:type="spellEnd"/>
      <w:r w:rsidRPr="00787C28">
        <w:rPr>
          <w:rFonts w:ascii="Times New Roman" w:hAnsi="Times New Roman"/>
          <w:sz w:val="26"/>
          <w:szCs w:val="26"/>
        </w:rPr>
        <w:t>.Добрич, представляващ ПОЗЕМЛЕН ИМОТ с идентификатор № 69198.501.208 по кадастралната карта и кадастралните регистри на с. Стефан Караджа, одобрени със Заповед № РД-18-30/29.05.2025г., на Изпълнителния директор на АГКК, с площ по актуална скица издадена от СГКК – Добрич – 918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да се измени в съответствие с УПИ XII -109,  квартал 8 по плана на с. Стефан Караджа, одобрен със Заповед № 219 от 27.06.1989г. с площ по акт за собственост 900 кв.м.,</w:t>
      </w:r>
    </w:p>
    <w:p w:rsidR="00781349" w:rsidRPr="00787C28" w:rsidRDefault="00781349" w:rsidP="00781349">
      <w:pPr>
        <w:suppressAutoHyphens/>
        <w:spacing w:after="0" w:line="240" w:lineRule="auto"/>
        <w:jc w:val="both"/>
        <w:rPr>
          <w:rFonts w:ascii="Times New Roman" w:hAnsi="Times New Roman"/>
          <w:sz w:val="26"/>
          <w:szCs w:val="26"/>
        </w:rPr>
      </w:pPr>
    </w:p>
    <w:p w:rsidR="00781349" w:rsidRPr="00787C28" w:rsidRDefault="00781349" w:rsidP="00781349">
      <w:pPr>
        <w:shd w:val="clear" w:color="auto" w:fill="FFFFFF"/>
        <w:suppressAutoHyphens/>
        <w:spacing w:after="0" w:line="240" w:lineRule="auto"/>
        <w:ind w:right="-426" w:firstLine="720"/>
        <w:jc w:val="both"/>
        <w:rPr>
          <w:rFonts w:ascii="Times New Roman" w:hAnsi="Times New Roman"/>
          <w:sz w:val="26"/>
          <w:szCs w:val="26"/>
        </w:rPr>
      </w:pPr>
      <w:r w:rsidRPr="00787C28">
        <w:rPr>
          <w:rFonts w:ascii="Times New Roman" w:hAnsi="Times New Roman"/>
          <w:sz w:val="26"/>
          <w:szCs w:val="26"/>
        </w:rPr>
        <w:lastRenderedPageBreak/>
        <w:t xml:space="preserve">- Недвижим имот, </w:t>
      </w:r>
      <w:proofErr w:type="spellStart"/>
      <w:r w:rsidRPr="00787C28">
        <w:rPr>
          <w:rFonts w:ascii="Times New Roman" w:hAnsi="Times New Roman"/>
          <w:sz w:val="26"/>
          <w:szCs w:val="26"/>
        </w:rPr>
        <w:t>находящ</w:t>
      </w:r>
      <w:proofErr w:type="spellEnd"/>
      <w:r w:rsidRPr="00787C28">
        <w:rPr>
          <w:rFonts w:ascii="Times New Roman" w:hAnsi="Times New Roman"/>
          <w:sz w:val="26"/>
          <w:szCs w:val="26"/>
        </w:rPr>
        <w:t xml:space="preserve"> се в с. Смолница, общ.Добричка, </w:t>
      </w:r>
      <w:proofErr w:type="spellStart"/>
      <w:r w:rsidRPr="00787C28">
        <w:rPr>
          <w:rFonts w:ascii="Times New Roman" w:hAnsi="Times New Roman"/>
          <w:sz w:val="26"/>
          <w:szCs w:val="26"/>
        </w:rPr>
        <w:t>обл</w:t>
      </w:r>
      <w:proofErr w:type="spellEnd"/>
      <w:r w:rsidRPr="00787C28">
        <w:rPr>
          <w:rFonts w:ascii="Times New Roman" w:hAnsi="Times New Roman"/>
          <w:sz w:val="26"/>
          <w:szCs w:val="26"/>
        </w:rPr>
        <w:t xml:space="preserve">.Добрич, представляващ ПОЗЕМЛЕН ИМОТ с идентификатор № 67622.501.117 по кадастралната карта и кадастралните регистри на с. Смолница, одобрени със Заповед № РД-18-31/29.05.2025г.,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1384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 xml:space="preserve">, </w:t>
      </w:r>
      <w:r w:rsidRPr="00787C28">
        <w:rPr>
          <w:rFonts w:ascii="Times New Roman" w:hAnsi="Times New Roman"/>
          <w:sz w:val="26"/>
          <w:szCs w:val="26"/>
        </w:rPr>
        <w:t>)</w:t>
      </w:r>
      <w:r w:rsidRPr="00787C28">
        <w:rPr>
          <w:rFonts w:ascii="Times New Roman" w:hAnsi="Times New Roman"/>
          <w:i/>
          <w:sz w:val="26"/>
          <w:szCs w:val="26"/>
        </w:rPr>
        <w:t xml:space="preserve">, </w:t>
      </w:r>
      <w:r w:rsidRPr="00787C28">
        <w:rPr>
          <w:rFonts w:ascii="Times New Roman" w:hAnsi="Times New Roman"/>
          <w:sz w:val="26"/>
          <w:szCs w:val="26"/>
        </w:rPr>
        <w:t xml:space="preserve">да се измени в съответствие с УПИ </w:t>
      </w:r>
      <w:r w:rsidRPr="00787C28">
        <w:rPr>
          <w:rFonts w:ascii="Times New Roman" w:hAnsi="Times New Roman"/>
          <w:i/>
          <w:sz w:val="26"/>
          <w:szCs w:val="26"/>
        </w:rPr>
        <w:t>V-117</w:t>
      </w:r>
      <w:r w:rsidRPr="00787C28">
        <w:rPr>
          <w:rFonts w:ascii="Times New Roman" w:hAnsi="Times New Roman"/>
          <w:sz w:val="26"/>
          <w:szCs w:val="26"/>
        </w:rPr>
        <w:t>,  квартал 17 по плана на с. Смолница, одобрен със Заповед № 16 от 18.01.1989г. с площ по акт за собственост 1360 кв.м., ведно със сграда с идентификатор 67622.501.117.1 със застроена площ по акт за собственост 110.40 кв.м., с площ по актуална скица издадена от СГКК – Добрич – 94 кв.м., с предназначение – жилищна сграда – еднофамилна;</w:t>
      </w:r>
    </w:p>
    <w:p w:rsidR="00781349" w:rsidRPr="00787C28" w:rsidRDefault="00781349" w:rsidP="00781349">
      <w:pPr>
        <w:suppressAutoHyphens/>
        <w:spacing w:after="0" w:line="240" w:lineRule="auto"/>
        <w:jc w:val="both"/>
        <w:rPr>
          <w:rFonts w:ascii="Times New Roman" w:hAnsi="Times New Roman"/>
          <w:sz w:val="26"/>
          <w:szCs w:val="26"/>
        </w:rPr>
      </w:pPr>
    </w:p>
    <w:p w:rsidR="00781349" w:rsidRPr="00787C28" w:rsidRDefault="00781349" w:rsidP="00781349">
      <w:pPr>
        <w:suppressAutoHyphens/>
        <w:spacing w:after="0" w:line="240" w:lineRule="auto"/>
        <w:ind w:firstLine="708"/>
        <w:jc w:val="both"/>
        <w:rPr>
          <w:rFonts w:ascii="Times New Roman" w:hAnsi="Times New Roman"/>
          <w:sz w:val="26"/>
          <w:szCs w:val="26"/>
        </w:rPr>
      </w:pPr>
      <w:r w:rsidRPr="00787C28">
        <w:rPr>
          <w:rFonts w:ascii="Times New Roman" w:hAnsi="Times New Roman"/>
          <w:sz w:val="26"/>
          <w:szCs w:val="26"/>
        </w:rPr>
        <w:t xml:space="preserve">- Недвижим имот, </w:t>
      </w:r>
      <w:proofErr w:type="spellStart"/>
      <w:r w:rsidRPr="00787C28">
        <w:rPr>
          <w:rFonts w:ascii="Times New Roman" w:hAnsi="Times New Roman"/>
          <w:sz w:val="26"/>
          <w:szCs w:val="26"/>
        </w:rPr>
        <w:t>находящ</w:t>
      </w:r>
      <w:proofErr w:type="spellEnd"/>
      <w:r w:rsidRPr="00787C28">
        <w:rPr>
          <w:rFonts w:ascii="Times New Roman" w:hAnsi="Times New Roman"/>
          <w:sz w:val="26"/>
          <w:szCs w:val="26"/>
        </w:rPr>
        <w:t xml:space="preserve"> се в с. Паскалево, общ.Добричка, </w:t>
      </w:r>
      <w:proofErr w:type="spellStart"/>
      <w:r w:rsidRPr="00787C28">
        <w:rPr>
          <w:rFonts w:ascii="Times New Roman" w:hAnsi="Times New Roman"/>
          <w:sz w:val="26"/>
          <w:szCs w:val="26"/>
        </w:rPr>
        <w:t>обл</w:t>
      </w:r>
      <w:proofErr w:type="spellEnd"/>
      <w:r w:rsidRPr="00787C28">
        <w:rPr>
          <w:rFonts w:ascii="Times New Roman" w:hAnsi="Times New Roman"/>
          <w:sz w:val="26"/>
          <w:szCs w:val="26"/>
        </w:rPr>
        <w:t xml:space="preserve">.Добрич, представляващ ПОЗЕМЛЕН ИМОТ с идентификатор № 55511.501.498 по кадастралната карта и кадастралните регистри на с. Паскалево, одобрени със Заповед № РД-18-36/29.05.2025г., на Изпълнителния директор на АГКК, с площ по актуална скица, издадена от СГКК – Добрич </w:t>
      </w:r>
      <w:r w:rsidRPr="00787C28">
        <w:rPr>
          <w:rFonts w:ascii="Times New Roman" w:hAnsi="Times New Roman"/>
          <w:sz w:val="26"/>
          <w:szCs w:val="26"/>
          <w:lang w:val="en-US"/>
        </w:rPr>
        <w:t xml:space="preserve">– </w:t>
      </w:r>
      <w:r w:rsidRPr="00787C28">
        <w:rPr>
          <w:rFonts w:ascii="Times New Roman" w:hAnsi="Times New Roman"/>
          <w:sz w:val="26"/>
          <w:szCs w:val="26"/>
        </w:rPr>
        <w:t>6080 кв.м., с трайно предназначение на територията – урбанизирана, с начин на трайно ползване – ниско застрояване (до 10м)</w:t>
      </w:r>
      <w:r w:rsidRPr="00787C28">
        <w:rPr>
          <w:rFonts w:ascii="Times New Roman" w:hAnsi="Times New Roman"/>
          <w:i/>
          <w:sz w:val="26"/>
          <w:szCs w:val="26"/>
        </w:rPr>
        <w:t>,</w:t>
      </w:r>
      <w:r w:rsidRPr="00787C28">
        <w:rPr>
          <w:rFonts w:ascii="Times New Roman" w:hAnsi="Times New Roman"/>
          <w:sz w:val="26"/>
          <w:szCs w:val="26"/>
        </w:rPr>
        <w:t xml:space="preserve"> да се измени в съответствие с УПИ </w:t>
      </w:r>
      <w:r w:rsidRPr="00787C28">
        <w:rPr>
          <w:rFonts w:ascii="Times New Roman" w:hAnsi="Times New Roman"/>
          <w:i/>
          <w:sz w:val="26"/>
          <w:szCs w:val="26"/>
          <w:lang w:val="en-US"/>
        </w:rPr>
        <w:t>XIX</w:t>
      </w:r>
      <w:r w:rsidRPr="00787C28">
        <w:rPr>
          <w:rFonts w:ascii="Times New Roman" w:hAnsi="Times New Roman"/>
          <w:i/>
          <w:sz w:val="26"/>
          <w:szCs w:val="26"/>
        </w:rPr>
        <w:t xml:space="preserve"> -498</w:t>
      </w:r>
      <w:r w:rsidRPr="00787C28">
        <w:rPr>
          <w:rFonts w:ascii="Times New Roman" w:hAnsi="Times New Roman"/>
          <w:sz w:val="26"/>
          <w:szCs w:val="26"/>
        </w:rPr>
        <w:t>,  квартал 52 по плана на с. Паскалево, одобрен със Заповед № 927 от 28.09.1984 г. с площ по акт за собственост 5740 кв.м., ведно със сграда с идентификатор 55511.501.498.1 със застроена площ по акт за собственост 81 кв.м. – пътен кантон, с площ по актуална скица издадена от СГКК – Добрич – 89 кв.м., с предназначение – друг вид сграда за обитаване.</w:t>
      </w:r>
    </w:p>
    <w:p w:rsidR="00781349" w:rsidRPr="00787C28" w:rsidRDefault="00781349" w:rsidP="00781349">
      <w:pPr>
        <w:shd w:val="clear" w:color="auto" w:fill="FFFFFF"/>
        <w:suppressAutoHyphens/>
        <w:spacing w:after="0" w:line="240" w:lineRule="auto"/>
        <w:ind w:right="-426" w:firstLine="708"/>
        <w:jc w:val="both"/>
        <w:rPr>
          <w:rFonts w:ascii="Times New Roman" w:hAnsi="Times New Roman"/>
          <w:sz w:val="26"/>
          <w:szCs w:val="26"/>
        </w:rPr>
      </w:pPr>
      <w:r w:rsidRPr="00787C28">
        <w:rPr>
          <w:rFonts w:ascii="Times New Roman" w:hAnsi="Times New Roman"/>
          <w:sz w:val="26"/>
          <w:szCs w:val="26"/>
          <w:lang w:val="en-US"/>
        </w:rPr>
        <w:t xml:space="preserve">II. </w:t>
      </w:r>
      <w:r w:rsidRPr="00787C28">
        <w:rPr>
          <w:rFonts w:ascii="Times New Roman" w:hAnsi="Times New Roman"/>
          <w:sz w:val="26"/>
          <w:szCs w:val="26"/>
        </w:rPr>
        <w:t xml:space="preserve">Възлага на Кмета на община Добричка последващи законови действия. </w:t>
      </w:r>
    </w:p>
    <w:p w:rsidR="00781349" w:rsidRDefault="00781349" w:rsidP="00781349">
      <w:pPr>
        <w:spacing w:after="0" w:line="240" w:lineRule="auto"/>
        <w:ind w:firstLine="708"/>
        <w:jc w:val="both"/>
        <w:rPr>
          <w:rFonts w:ascii="Times New Roman" w:eastAsia="Sylfaen" w:hAnsi="Times New Roman"/>
          <w:sz w:val="26"/>
          <w:szCs w:val="26"/>
          <w:lang w:eastAsia="en-US"/>
        </w:rPr>
      </w:pPr>
    </w:p>
    <w:p w:rsidR="00781349" w:rsidRPr="00D46BF4" w:rsidRDefault="00781349" w:rsidP="00781349">
      <w:pPr>
        <w:spacing w:after="0" w:line="240" w:lineRule="auto"/>
        <w:ind w:firstLine="708"/>
        <w:jc w:val="both"/>
        <w:rPr>
          <w:rFonts w:ascii="Times New Roman" w:eastAsia="Sylfaen" w:hAnsi="Times New Roman"/>
          <w:sz w:val="26"/>
          <w:szCs w:val="26"/>
          <w:lang w:eastAsia="en-US"/>
        </w:rPr>
      </w:pPr>
      <w:proofErr w:type="spellStart"/>
      <w:r w:rsidRPr="00276143">
        <w:rPr>
          <w:rFonts w:ascii="Times New Roman" w:eastAsia="Sylfaen" w:hAnsi="Times New Roman"/>
          <w:sz w:val="26"/>
          <w:szCs w:val="26"/>
          <w:lang w:val="en-US" w:eastAsia="en-US"/>
        </w:rPr>
        <w:t>Моля</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съветниците</w:t>
      </w:r>
      <w:proofErr w:type="spellEnd"/>
      <w:r w:rsidRPr="00276143">
        <w:rPr>
          <w:rFonts w:ascii="Times New Roman" w:eastAsia="Sylfaen" w:hAnsi="Times New Roman"/>
          <w:sz w:val="26"/>
          <w:szCs w:val="26"/>
          <w:lang w:val="en-US" w:eastAsia="en-US"/>
        </w:rPr>
        <w:t xml:space="preserve">, които </w:t>
      </w:r>
      <w:proofErr w:type="spellStart"/>
      <w:r w:rsidRPr="00276143">
        <w:rPr>
          <w:rFonts w:ascii="Times New Roman" w:eastAsia="Sylfaen" w:hAnsi="Times New Roman"/>
          <w:sz w:val="26"/>
          <w:szCs w:val="26"/>
          <w:lang w:val="en-US" w:eastAsia="en-US"/>
        </w:rPr>
        <w:t>са</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съгласни</w:t>
      </w:r>
      <w:proofErr w:type="spellEnd"/>
      <w:r w:rsidRPr="00276143">
        <w:rPr>
          <w:rFonts w:ascii="Times New Roman" w:eastAsia="Sylfaen" w:hAnsi="Times New Roman"/>
          <w:sz w:val="26"/>
          <w:szCs w:val="26"/>
          <w:lang w:val="en-US" w:eastAsia="en-US"/>
        </w:rPr>
        <w:t xml:space="preserve"> с така </w:t>
      </w:r>
      <w:proofErr w:type="spellStart"/>
      <w:r w:rsidRPr="00276143">
        <w:rPr>
          <w:rFonts w:ascii="Times New Roman" w:eastAsia="Sylfaen" w:hAnsi="Times New Roman"/>
          <w:sz w:val="26"/>
          <w:szCs w:val="26"/>
          <w:lang w:val="en-US" w:eastAsia="en-US"/>
        </w:rPr>
        <w:t>предложеното</w:t>
      </w:r>
      <w:proofErr w:type="spellEnd"/>
      <w:r w:rsidRPr="00276143">
        <w:rPr>
          <w:rFonts w:ascii="Times New Roman" w:eastAsia="Sylfaen" w:hAnsi="Times New Roman"/>
          <w:sz w:val="26"/>
          <w:szCs w:val="26"/>
          <w:lang w:val="en-US" w:eastAsia="en-US"/>
        </w:rPr>
        <w:t xml:space="preserve"> </w:t>
      </w:r>
      <w:proofErr w:type="spellStart"/>
      <w:r w:rsidRPr="00276143">
        <w:rPr>
          <w:rFonts w:ascii="Times New Roman" w:eastAsia="Sylfaen" w:hAnsi="Times New Roman"/>
          <w:sz w:val="26"/>
          <w:szCs w:val="26"/>
          <w:lang w:val="en-US" w:eastAsia="en-US"/>
        </w:rPr>
        <w:t>решение</w:t>
      </w:r>
      <w:proofErr w:type="spellEnd"/>
      <w:r w:rsidRPr="00276143">
        <w:rPr>
          <w:rFonts w:ascii="Times New Roman" w:eastAsia="Sylfaen" w:hAnsi="Times New Roman"/>
          <w:sz w:val="26"/>
          <w:szCs w:val="26"/>
          <w:lang w:val="en-US" w:eastAsia="en-US"/>
        </w:rPr>
        <w:t xml:space="preserve"> да </w:t>
      </w:r>
      <w:proofErr w:type="spellStart"/>
      <w:r w:rsidRPr="00276143">
        <w:rPr>
          <w:rFonts w:ascii="Times New Roman" w:eastAsia="Sylfaen" w:hAnsi="Times New Roman"/>
          <w:sz w:val="26"/>
          <w:szCs w:val="26"/>
          <w:lang w:val="en-US" w:eastAsia="en-US"/>
        </w:rPr>
        <w:t>гласуват</w:t>
      </w:r>
      <w:proofErr w:type="spellEnd"/>
      <w:r w:rsidRPr="00276143">
        <w:rPr>
          <w:rFonts w:ascii="Times New Roman" w:eastAsia="Sylfaen" w:hAnsi="Times New Roman"/>
          <w:sz w:val="26"/>
          <w:szCs w:val="26"/>
          <w:lang w:val="en-US" w:eastAsia="en-US"/>
        </w:rPr>
        <w:t>!</w:t>
      </w:r>
    </w:p>
    <w:p w:rsidR="00781349" w:rsidRPr="00D14E65" w:rsidRDefault="00781349" w:rsidP="00781349">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w:t>
      </w:r>
      <w:r w:rsidRPr="00D14E65">
        <w:rPr>
          <w:rFonts w:ascii="Times New Roman" w:hAnsi="Times New Roman"/>
          <w:b/>
          <w:sz w:val="24"/>
          <w:szCs w:val="24"/>
        </w:rPr>
        <w:t xml:space="preserve"> гласа  „за”, 0 -  „против”, 0 -  „въздържал се” – решението  се приема</w:t>
      </w:r>
    </w:p>
    <w:p w:rsidR="00781349" w:rsidRPr="00D14E65" w:rsidRDefault="00781349" w:rsidP="00781349">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Теодора Иванова,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Пламен Тодоро</w:t>
      </w:r>
      <w:r>
        <w:rPr>
          <w:rFonts w:ascii="Times New Roman" w:hAnsi="Times New Roman"/>
          <w:sz w:val="24"/>
          <w:szCs w:val="24"/>
        </w:rPr>
        <w:t xml:space="preserve">в, Стефан Димов, Петко Игнатов </w:t>
      </w:r>
      <w:r w:rsidRPr="00D14E65">
        <w:rPr>
          <w:rFonts w:ascii="Times New Roman" w:hAnsi="Times New Roman"/>
          <w:b/>
          <w:sz w:val="24"/>
          <w:szCs w:val="24"/>
        </w:rPr>
        <w:t>„против“- няма, „въздържал се”-няма.</w:t>
      </w:r>
    </w:p>
    <w:p w:rsidR="00781349" w:rsidRDefault="00781349" w:rsidP="00781349">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781349" w:rsidRPr="00751E97" w:rsidRDefault="00781349" w:rsidP="00781349">
      <w:pPr>
        <w:spacing w:after="0" w:line="240" w:lineRule="auto"/>
        <w:jc w:val="both"/>
        <w:rPr>
          <w:rFonts w:ascii="Times New Roman" w:eastAsia="Tahoma" w:hAnsi="Times New Roman"/>
          <w:sz w:val="26"/>
          <w:szCs w:val="26"/>
        </w:rPr>
      </w:pPr>
      <w:r>
        <w:rPr>
          <w:rFonts w:ascii="Times New Roman" w:eastAsia="Tahoma" w:hAnsi="Times New Roman"/>
          <w:b/>
          <w:sz w:val="26"/>
          <w:szCs w:val="26"/>
        </w:rPr>
        <w:t xml:space="preserve">Извън залата: </w:t>
      </w:r>
      <w:r w:rsidRPr="00751E97">
        <w:rPr>
          <w:rFonts w:ascii="Times New Roman" w:eastAsia="Tahoma" w:hAnsi="Times New Roman"/>
          <w:sz w:val="26"/>
          <w:szCs w:val="26"/>
        </w:rPr>
        <w:t>Д.</w:t>
      </w:r>
      <w:proofErr w:type="spellStart"/>
      <w:r w:rsidRPr="00751E97">
        <w:rPr>
          <w:rFonts w:ascii="Times New Roman" w:eastAsia="Tahoma" w:hAnsi="Times New Roman"/>
          <w:sz w:val="26"/>
          <w:szCs w:val="26"/>
        </w:rPr>
        <w:t>Далакманска</w:t>
      </w:r>
      <w:proofErr w:type="spellEnd"/>
    </w:p>
    <w:p w:rsidR="00F52706" w:rsidRDefault="00F52706" w:rsidP="0008280C">
      <w:pPr>
        <w:suppressAutoHyphens/>
        <w:spacing w:after="0" w:line="240" w:lineRule="auto"/>
        <w:jc w:val="both"/>
        <w:rPr>
          <w:rFonts w:ascii="Times New Roman" w:hAnsi="Times New Roman"/>
          <w:sz w:val="24"/>
          <w:szCs w:val="24"/>
          <w:lang w:eastAsia="en-US"/>
        </w:rPr>
      </w:pPr>
    </w:p>
    <w:p w:rsidR="00781349" w:rsidRPr="00FC0A0D" w:rsidRDefault="001F642D" w:rsidP="00781349">
      <w:pPr>
        <w:suppressAutoHyphens/>
        <w:spacing w:after="0" w:line="240" w:lineRule="auto"/>
        <w:jc w:val="both"/>
        <w:rPr>
          <w:rFonts w:ascii="Times New Roman" w:hAnsi="Times New Roman"/>
          <w:b/>
          <w:bCs/>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781349" w:rsidRPr="00FC0A0D">
        <w:rPr>
          <w:rFonts w:ascii="Times New Roman" w:hAnsi="Times New Roman"/>
          <w:b/>
          <w:sz w:val="26"/>
          <w:szCs w:val="26"/>
          <w:u w:val="single"/>
        </w:rPr>
        <w:t xml:space="preserve">Разрешение за изработване на проект за частично изменение на ОУП на община Добричка с обхват част </w:t>
      </w:r>
      <w:r w:rsidR="00781349" w:rsidRPr="00FC0A0D">
        <w:rPr>
          <w:rFonts w:ascii="Times New Roman" w:hAnsi="Times New Roman"/>
          <w:b/>
          <w:bCs/>
          <w:sz w:val="26"/>
          <w:szCs w:val="26"/>
          <w:u w:val="single"/>
        </w:rPr>
        <w:t>от ПИ № 58360.10.137 по кадастралната карта на с. Приморци, община Добричка с проектен идентификатор № 58360.10.2 за обособяване на допълнителна площ за гробищен парк в село Приморци, разрешение за изработването на ПУП - ПЗ за новообразувания имот с проектен идентификатор № 58360.10.2 по кадастралната карта на с. Приморци, община Добричка.</w:t>
      </w:r>
    </w:p>
    <w:p w:rsidR="00781349" w:rsidRPr="00FC0A0D" w:rsidRDefault="00781349" w:rsidP="00781349">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781349" w:rsidRPr="00FC0A0D" w:rsidRDefault="00781349" w:rsidP="00781349">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lastRenderedPageBreak/>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781349" w:rsidRPr="00FC0A0D" w:rsidRDefault="00781349" w:rsidP="00781349">
      <w:pPr>
        <w:spacing w:after="0" w:line="240" w:lineRule="auto"/>
        <w:jc w:val="both"/>
        <w:rPr>
          <w:rFonts w:ascii="Times New Roman" w:eastAsia="Sylfaen" w:hAnsi="Times New Roman"/>
          <w:b/>
          <w:sz w:val="26"/>
          <w:szCs w:val="26"/>
          <w:u w:val="single"/>
          <w:lang w:eastAsia="en-US"/>
        </w:rPr>
      </w:pPr>
    </w:p>
    <w:p w:rsidR="00781349" w:rsidRDefault="00F21650" w:rsidP="00781349">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525</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787C28" w:rsidRDefault="00781349" w:rsidP="00781349">
      <w:pPr>
        <w:suppressAutoHyphens/>
        <w:spacing w:after="0" w:line="240" w:lineRule="auto"/>
        <w:ind w:firstLine="708"/>
        <w:jc w:val="both"/>
        <w:rPr>
          <w:rFonts w:ascii="Times New Roman" w:hAnsi="Times New Roman"/>
          <w:sz w:val="26"/>
          <w:szCs w:val="26"/>
        </w:rPr>
      </w:pPr>
      <w:r w:rsidRPr="00787C28">
        <w:rPr>
          <w:rFonts w:ascii="Times New Roman" w:hAnsi="Times New Roman"/>
          <w:sz w:val="26"/>
          <w:szCs w:val="26"/>
        </w:rPr>
        <w:t>На основание чл.21 ал.1, т. 8 и т.11 от ЗМСМА, чл. 8, ал. 1 от Закона за общинската собственост и чл. 51, ал. 1, т. 1, във връзка с чл.53а, т.2 от Закона за кадастъра и имотния регистър, чл.124, ал.1 във връзка с чл. 134, ал.1, т.</w:t>
      </w:r>
      <w:r w:rsidRPr="00787C28">
        <w:rPr>
          <w:rFonts w:ascii="Times New Roman" w:hAnsi="Times New Roman"/>
          <w:sz w:val="26"/>
          <w:szCs w:val="26"/>
          <w:lang w:val="en-US"/>
        </w:rPr>
        <w:t xml:space="preserve">1 </w:t>
      </w:r>
      <w:r w:rsidRPr="00787C28">
        <w:rPr>
          <w:rFonts w:ascii="Times New Roman" w:hAnsi="Times New Roman"/>
          <w:sz w:val="26"/>
          <w:szCs w:val="26"/>
        </w:rPr>
        <w:t xml:space="preserve">и т. 2 и ал. 3, чл.124б, ал.1, във връзка с чл.125 и чл. 136 от ЗУТ , Добрички общински съвет: </w:t>
      </w:r>
    </w:p>
    <w:p w:rsidR="00781349" w:rsidRPr="00787C28" w:rsidRDefault="00781349" w:rsidP="00781349">
      <w:pPr>
        <w:suppressAutoHyphens/>
        <w:spacing w:after="0" w:line="240" w:lineRule="auto"/>
        <w:jc w:val="both"/>
        <w:rPr>
          <w:rFonts w:ascii="Times New Roman" w:hAnsi="Times New Roman"/>
          <w:sz w:val="26"/>
          <w:szCs w:val="26"/>
        </w:rPr>
      </w:pPr>
    </w:p>
    <w:p w:rsidR="00781349" w:rsidRPr="00787C28" w:rsidRDefault="00781349" w:rsidP="00781349">
      <w:pPr>
        <w:suppressAutoHyphens/>
        <w:spacing w:after="0" w:line="240" w:lineRule="auto"/>
        <w:ind w:firstLine="708"/>
        <w:jc w:val="both"/>
        <w:rPr>
          <w:rFonts w:ascii="Times New Roman" w:hAnsi="Times New Roman"/>
          <w:color w:val="000000"/>
          <w:sz w:val="26"/>
          <w:szCs w:val="26"/>
          <w:lang w:bidi="my-MM"/>
        </w:rPr>
      </w:pPr>
      <w:proofErr w:type="gramStart"/>
      <w:r w:rsidRPr="00787C28">
        <w:rPr>
          <w:rFonts w:ascii="Times New Roman" w:hAnsi="Times New Roman"/>
          <w:color w:val="000000"/>
          <w:sz w:val="26"/>
          <w:szCs w:val="26"/>
          <w:lang w:val="en-US"/>
        </w:rPr>
        <w:t>I</w:t>
      </w:r>
      <w:r w:rsidRPr="00787C28">
        <w:rPr>
          <w:rFonts w:ascii="Times New Roman" w:hAnsi="Times New Roman"/>
          <w:color w:val="000000"/>
          <w:sz w:val="26"/>
          <w:szCs w:val="26"/>
        </w:rPr>
        <w:t xml:space="preserve">. Дава съгласие за изменение на кадастралната карта </w:t>
      </w:r>
      <w:r w:rsidRPr="00787C28">
        <w:rPr>
          <w:rFonts w:ascii="Times New Roman" w:hAnsi="Times New Roman"/>
          <w:sz w:val="26"/>
          <w:szCs w:val="26"/>
        </w:rPr>
        <w:t>за ПИ № 58360.10.137 по КККР на с. Приморци, общ.</w:t>
      </w:r>
      <w:proofErr w:type="gramEnd"/>
      <w:r w:rsidRPr="00787C28">
        <w:rPr>
          <w:rFonts w:ascii="Times New Roman" w:hAnsi="Times New Roman"/>
          <w:sz w:val="26"/>
          <w:szCs w:val="26"/>
        </w:rPr>
        <w:t xml:space="preserve"> Добричка,</w:t>
      </w:r>
      <w:r w:rsidRPr="00787C28">
        <w:rPr>
          <w:rFonts w:ascii="Times New Roman" w:hAnsi="Times New Roman"/>
          <w:color w:val="000000"/>
          <w:sz w:val="26"/>
          <w:szCs w:val="26"/>
        </w:rPr>
        <w:t xml:space="preserve"> чрез разделяне на поземления имот на два нови поземлени имота, съгласно изработената скица-предложение за изменение на кадастралната карта с проектни идентификатори, както следва: </w:t>
      </w:r>
      <w:r w:rsidRPr="00787C28">
        <w:rPr>
          <w:rFonts w:ascii="Times New Roman" w:hAnsi="Times New Roman"/>
          <w:sz w:val="26"/>
          <w:szCs w:val="26"/>
        </w:rPr>
        <w:t>№ 58360.10.2 -2455 кв.м с НТП – Пасище и № 58360.10.3 – 78191 кв.м. с НТП – Пасище.</w:t>
      </w:r>
    </w:p>
    <w:p w:rsidR="00781349" w:rsidRPr="00787C28" w:rsidRDefault="00781349" w:rsidP="00781349">
      <w:pPr>
        <w:suppressAutoHyphens/>
        <w:spacing w:after="0" w:line="240" w:lineRule="auto"/>
        <w:ind w:firstLine="708"/>
        <w:jc w:val="both"/>
        <w:rPr>
          <w:rFonts w:ascii="Times New Roman" w:hAnsi="Times New Roman"/>
          <w:sz w:val="26"/>
          <w:szCs w:val="26"/>
        </w:rPr>
      </w:pPr>
      <w:r w:rsidRPr="00787C28">
        <w:rPr>
          <w:rFonts w:ascii="Times New Roman" w:hAnsi="Times New Roman"/>
          <w:sz w:val="26"/>
          <w:szCs w:val="26"/>
        </w:rPr>
        <w:t>II. Разрешава изработване на проект за частично изменение на Общия устройствен план на община Добричка за част от ПИ № 58360.10.137 по кадастралната карта на с. Приморци, община Добричка с проектен идентификатор № 58360.10.2 за обособяване на допълнителна площ за гробищен парк в село Приморци и допускане за изработването на ПУП - ПЗ за новообразувания имот с проектен идентификатор № 58360.10.2 по кадастралната карта на с. Приморци, община Добричка</w:t>
      </w:r>
    </w:p>
    <w:p w:rsidR="00781349" w:rsidRPr="00787C28" w:rsidRDefault="00781349" w:rsidP="00781349">
      <w:pPr>
        <w:suppressAutoHyphens/>
        <w:spacing w:after="0" w:line="240" w:lineRule="auto"/>
        <w:jc w:val="both"/>
        <w:rPr>
          <w:rFonts w:ascii="Times New Roman" w:hAnsi="Times New Roman"/>
          <w:sz w:val="26"/>
          <w:szCs w:val="26"/>
        </w:rPr>
      </w:pPr>
      <w:r w:rsidRPr="00787C28">
        <w:rPr>
          <w:rFonts w:ascii="Times New Roman" w:hAnsi="Times New Roman"/>
          <w:sz w:val="26"/>
          <w:szCs w:val="26"/>
        </w:rPr>
        <w:tab/>
        <w:t>Проекта за частично изменение ОУП на Община Добричка и ПУП - ПЗ следва да се изработи съгласно одобреното задание и да отговаря на изискванията на Наредба № 8 от 14.06.2001г. за обема и съдържанието на устройствените планове, като при изготвянето му да се спазват и общите правила на Закона за устройство на територията и нормативните актове по неговото прилагане.</w:t>
      </w:r>
      <w:r w:rsidRPr="00787C28">
        <w:rPr>
          <w:rFonts w:ascii="Times New Roman" w:hAnsi="Times New Roman"/>
          <w:sz w:val="26"/>
          <w:szCs w:val="26"/>
        </w:rPr>
        <w:tab/>
      </w:r>
    </w:p>
    <w:p w:rsidR="00781349" w:rsidRPr="00787C28" w:rsidRDefault="00781349" w:rsidP="00781349">
      <w:pPr>
        <w:suppressAutoHyphens/>
        <w:spacing w:after="0" w:line="240" w:lineRule="auto"/>
        <w:jc w:val="both"/>
        <w:rPr>
          <w:rFonts w:ascii="Times New Roman" w:hAnsi="Times New Roman"/>
          <w:sz w:val="26"/>
          <w:szCs w:val="26"/>
        </w:rPr>
      </w:pPr>
      <w:r w:rsidRPr="00787C28">
        <w:rPr>
          <w:rFonts w:ascii="Times New Roman" w:hAnsi="Times New Roman"/>
          <w:sz w:val="26"/>
          <w:szCs w:val="26"/>
        </w:rPr>
        <w:tab/>
        <w:t>I</w:t>
      </w:r>
      <w:r w:rsidRPr="00787C28">
        <w:rPr>
          <w:rFonts w:ascii="Times New Roman" w:hAnsi="Times New Roman"/>
          <w:sz w:val="26"/>
          <w:szCs w:val="26"/>
          <w:lang w:val="en-US"/>
        </w:rPr>
        <w:t>I</w:t>
      </w:r>
      <w:r w:rsidRPr="00787C28">
        <w:rPr>
          <w:rFonts w:ascii="Times New Roman" w:hAnsi="Times New Roman"/>
          <w:sz w:val="26"/>
          <w:szCs w:val="26"/>
        </w:rPr>
        <w:t xml:space="preserve">I. Одобрява задания за изработване на частично изменение на ОУП на Община Добричка и за ПУП – ПЗ за част от ПИ № 58360.10.137 по кадастралната карта на с. Приморци, община Добричка с проектен идентификатор № 58360.10.2 за разширение на територията предвидена за „ </w:t>
      </w:r>
      <w:r w:rsidRPr="00787C28">
        <w:rPr>
          <w:rFonts w:ascii="Times New Roman" w:hAnsi="Times New Roman"/>
          <w:i/>
          <w:iCs/>
          <w:sz w:val="26"/>
          <w:szCs w:val="26"/>
        </w:rPr>
        <w:t>гробище “</w:t>
      </w:r>
      <w:r w:rsidRPr="00787C28">
        <w:rPr>
          <w:rFonts w:ascii="Times New Roman" w:hAnsi="Times New Roman"/>
          <w:sz w:val="26"/>
          <w:szCs w:val="26"/>
        </w:rPr>
        <w:t>, съгласно ОУП на Община Добричка;</w:t>
      </w:r>
    </w:p>
    <w:p w:rsidR="00781349" w:rsidRPr="00787C28" w:rsidRDefault="00781349" w:rsidP="00781349">
      <w:pPr>
        <w:suppressAutoHyphens/>
        <w:spacing w:after="0" w:line="240" w:lineRule="auto"/>
        <w:ind w:firstLine="720"/>
        <w:jc w:val="both"/>
        <w:rPr>
          <w:rFonts w:ascii="Times New Roman" w:hAnsi="Times New Roman"/>
          <w:sz w:val="26"/>
          <w:szCs w:val="26"/>
        </w:rPr>
      </w:pPr>
      <w:r w:rsidRPr="00787C28">
        <w:rPr>
          <w:rFonts w:ascii="Times New Roman" w:hAnsi="Times New Roman"/>
          <w:sz w:val="26"/>
          <w:szCs w:val="26"/>
        </w:rPr>
        <w:t>I</w:t>
      </w:r>
      <w:r w:rsidRPr="00787C28">
        <w:rPr>
          <w:rFonts w:ascii="Times New Roman" w:hAnsi="Times New Roman"/>
          <w:sz w:val="26"/>
          <w:szCs w:val="26"/>
          <w:lang w:val="en-US"/>
        </w:rPr>
        <w:t>V</w:t>
      </w:r>
      <w:r w:rsidRPr="00787C28">
        <w:rPr>
          <w:rFonts w:ascii="Times New Roman" w:hAnsi="Times New Roman"/>
          <w:sz w:val="26"/>
          <w:szCs w:val="26"/>
        </w:rPr>
        <w:t xml:space="preserve">. Да се организира и проведе обществено обсъждане, съгл. чл.127, ал.1 от ЗУТ, преди внасянето на проекта за одобрение от общински експертен съвет по устройство на територията. Изработеният проект да се представи в един оригинал на хартиен носител и в цифров вид върху технически носител, съгласно чл. 65, ал. 6, т. 2 от Наредба № 8 от 14.06.2001г. за обема и съдържанието на устройствените планове. Техническият носител да съдържа и файл във формат „PDF“. </w:t>
      </w:r>
    </w:p>
    <w:p w:rsidR="00781349" w:rsidRPr="00787C28" w:rsidRDefault="00781349" w:rsidP="00781349">
      <w:pPr>
        <w:suppressAutoHyphens/>
        <w:spacing w:after="0" w:line="240" w:lineRule="auto"/>
        <w:jc w:val="both"/>
        <w:rPr>
          <w:rFonts w:ascii="Times New Roman" w:hAnsi="Times New Roman"/>
          <w:sz w:val="26"/>
          <w:szCs w:val="26"/>
        </w:rPr>
      </w:pPr>
      <w:r w:rsidRPr="00787C28">
        <w:rPr>
          <w:rFonts w:ascii="Times New Roman" w:hAnsi="Times New Roman"/>
          <w:sz w:val="26"/>
          <w:szCs w:val="26"/>
        </w:rPr>
        <w:tab/>
      </w:r>
      <w:proofErr w:type="gramStart"/>
      <w:r w:rsidRPr="00787C28">
        <w:rPr>
          <w:rFonts w:ascii="Times New Roman" w:hAnsi="Times New Roman"/>
          <w:sz w:val="26"/>
          <w:szCs w:val="26"/>
          <w:lang w:val="en-US"/>
        </w:rPr>
        <w:t>V</w:t>
      </w:r>
      <w:r w:rsidRPr="00787C28">
        <w:rPr>
          <w:rFonts w:ascii="Times New Roman" w:hAnsi="Times New Roman"/>
          <w:sz w:val="26"/>
          <w:szCs w:val="26"/>
        </w:rPr>
        <w:t>. На основание чл.124б, ал.1 от ЗУТ настоящото решение да се публикува в единния публичен регистър по устройство на територията по чл.5а от ЗУТ.</w:t>
      </w:r>
      <w:proofErr w:type="gramEnd"/>
    </w:p>
    <w:p w:rsidR="00781349" w:rsidRPr="00787C28" w:rsidRDefault="00781349" w:rsidP="00781349">
      <w:pPr>
        <w:suppressAutoHyphens/>
        <w:spacing w:after="0" w:line="240" w:lineRule="auto"/>
        <w:jc w:val="both"/>
        <w:rPr>
          <w:rFonts w:ascii="Times New Roman" w:hAnsi="Times New Roman"/>
          <w:sz w:val="26"/>
          <w:szCs w:val="26"/>
        </w:rPr>
      </w:pPr>
      <w:r w:rsidRPr="00787C28">
        <w:rPr>
          <w:rFonts w:ascii="Times New Roman" w:hAnsi="Times New Roman"/>
          <w:sz w:val="26"/>
          <w:szCs w:val="26"/>
        </w:rPr>
        <w:tab/>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Приморци, общ.Добричка, както и да се публикува на интернет страницата на общината. </w:t>
      </w:r>
    </w:p>
    <w:p w:rsidR="00781349" w:rsidRPr="00787C28" w:rsidRDefault="00781349" w:rsidP="00781349">
      <w:pPr>
        <w:suppressAutoHyphens/>
        <w:spacing w:after="0" w:line="240" w:lineRule="auto"/>
        <w:ind w:firstLine="708"/>
        <w:jc w:val="both"/>
        <w:rPr>
          <w:rFonts w:ascii="Times New Roman" w:hAnsi="Times New Roman"/>
          <w:sz w:val="26"/>
          <w:szCs w:val="26"/>
        </w:rPr>
      </w:pPr>
      <w:r w:rsidRPr="00787C28">
        <w:rPr>
          <w:rFonts w:ascii="Times New Roman" w:hAnsi="Times New Roman"/>
          <w:sz w:val="26"/>
          <w:szCs w:val="26"/>
          <w:lang w:val="en-US"/>
        </w:rPr>
        <w:lastRenderedPageBreak/>
        <w:t>VI</w:t>
      </w:r>
      <w:r w:rsidRPr="00787C28">
        <w:rPr>
          <w:rFonts w:ascii="Times New Roman" w:hAnsi="Times New Roman"/>
          <w:sz w:val="26"/>
          <w:szCs w:val="26"/>
        </w:rPr>
        <w:t xml:space="preserve">. </w:t>
      </w:r>
      <w:r w:rsidRPr="00787C28">
        <w:rPr>
          <w:rFonts w:ascii="Times New Roman" w:eastAsia="Arial" w:hAnsi="Times New Roman"/>
          <w:sz w:val="26"/>
          <w:szCs w:val="26"/>
        </w:rPr>
        <w:t>Възлага на кмета на община Добричка последващи законови действия.</w:t>
      </w:r>
    </w:p>
    <w:p w:rsidR="00816CB6" w:rsidRDefault="00816CB6" w:rsidP="00816CB6">
      <w:pPr>
        <w:suppressAutoHyphens/>
        <w:spacing w:after="0" w:line="240" w:lineRule="auto"/>
        <w:ind w:firstLine="708"/>
        <w:jc w:val="both"/>
        <w:rPr>
          <w:rFonts w:ascii="Times New Roman" w:hAnsi="Times New Roman"/>
          <w:b/>
          <w:sz w:val="24"/>
          <w:szCs w:val="24"/>
        </w:rPr>
      </w:pPr>
    </w:p>
    <w:p w:rsidR="00816CB6" w:rsidRPr="00D14E65" w:rsidRDefault="00816CB6" w:rsidP="00816CB6">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Отвод: </w:t>
      </w:r>
      <w:r w:rsidRPr="00D14E65">
        <w:rPr>
          <w:rFonts w:ascii="Times New Roman" w:hAnsi="Times New Roman"/>
          <w:sz w:val="24"/>
          <w:szCs w:val="24"/>
        </w:rPr>
        <w:t>Теодора Иванова,</w:t>
      </w:r>
    </w:p>
    <w:p w:rsidR="00781349" w:rsidRDefault="00781349" w:rsidP="00781349">
      <w:pPr>
        <w:spacing w:after="0" w:line="240" w:lineRule="auto"/>
        <w:ind w:firstLine="708"/>
        <w:jc w:val="both"/>
        <w:rPr>
          <w:rFonts w:ascii="Times New Roman" w:eastAsia="Sylfaen" w:hAnsi="Times New Roman"/>
          <w:sz w:val="26"/>
          <w:szCs w:val="26"/>
          <w:lang w:eastAsia="en-US"/>
        </w:rPr>
      </w:pPr>
    </w:p>
    <w:p w:rsidR="00781349" w:rsidRPr="00D14E65" w:rsidRDefault="00781349" w:rsidP="00781349">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w:t>
      </w:r>
      <w:r w:rsidRPr="00D14E65">
        <w:rPr>
          <w:rFonts w:ascii="Times New Roman" w:hAnsi="Times New Roman"/>
          <w:b/>
          <w:sz w:val="24"/>
          <w:szCs w:val="24"/>
        </w:rPr>
        <w:t xml:space="preserve"> гласа  „за”, 0 -  „против”, 0 -  „въздържал се” – решението  се приема</w:t>
      </w:r>
    </w:p>
    <w:p w:rsidR="00781349" w:rsidRDefault="00781349" w:rsidP="00781349">
      <w:pPr>
        <w:suppressAutoHyphens/>
        <w:spacing w:after="0" w:line="240" w:lineRule="auto"/>
        <w:ind w:firstLine="708"/>
        <w:jc w:val="both"/>
        <w:rPr>
          <w:rFonts w:ascii="Times New Roman" w:hAnsi="Times New Roman"/>
          <w:b/>
          <w:sz w:val="24"/>
          <w:szCs w:val="24"/>
        </w:rPr>
      </w:pPr>
      <w:r w:rsidRPr="00D14E65">
        <w:rPr>
          <w:rFonts w:ascii="Times New Roman" w:hAnsi="Times New Roman"/>
          <w:b/>
          <w:sz w:val="24"/>
          <w:szCs w:val="24"/>
        </w:rPr>
        <w:t>„За“-</w:t>
      </w:r>
      <w:r w:rsidRPr="00D14E65">
        <w:rPr>
          <w:rFonts w:ascii="Times New Roman" w:hAnsi="Times New Roman"/>
          <w:sz w:val="24"/>
          <w:szCs w:val="24"/>
        </w:rPr>
        <w:t xml:space="preserve"> Георги Драгнев</w:t>
      </w:r>
      <w:r>
        <w:rPr>
          <w:rFonts w:ascii="Times New Roman" w:hAnsi="Times New Roman"/>
          <w:sz w:val="24"/>
          <w:szCs w:val="24"/>
        </w:rPr>
        <w:t>,</w:t>
      </w:r>
      <w:r w:rsidRPr="00D14E65">
        <w:rPr>
          <w:rFonts w:ascii="Times New Roman" w:hAnsi="Times New Roman"/>
          <w:sz w:val="24"/>
          <w:szCs w:val="24"/>
        </w:rPr>
        <w:t xml:space="preserve"> Георги Коев,  Гинка Христова, Маринела </w:t>
      </w:r>
      <w:proofErr w:type="spellStart"/>
      <w:r w:rsidRPr="00D14E65">
        <w:rPr>
          <w:rFonts w:ascii="Times New Roman" w:hAnsi="Times New Roman"/>
          <w:sz w:val="24"/>
          <w:szCs w:val="24"/>
        </w:rPr>
        <w:t>Балчева</w:t>
      </w:r>
      <w:proofErr w:type="spellEnd"/>
      <w:r w:rsidRPr="00D14E65">
        <w:rPr>
          <w:rFonts w:ascii="Times New Roman" w:hAnsi="Times New Roman"/>
          <w:sz w:val="24"/>
          <w:szCs w:val="24"/>
        </w:rPr>
        <w:t>, Павел Костадинов, Мария Янакиева</w:t>
      </w:r>
      <w:r w:rsidRPr="00D14E65">
        <w:rPr>
          <w:rFonts w:ascii="Times New Roman" w:hAnsi="Times New Roman"/>
          <w:b/>
          <w:sz w:val="24"/>
          <w:szCs w:val="24"/>
        </w:rPr>
        <w:t xml:space="preserve">, </w:t>
      </w:r>
      <w:r w:rsidRPr="00D14E65">
        <w:rPr>
          <w:rFonts w:ascii="Times New Roman" w:eastAsia="Calibri" w:hAnsi="Times New Roman"/>
          <w:sz w:val="24"/>
          <w:szCs w:val="24"/>
        </w:rPr>
        <w:t>Анифе Карани,</w:t>
      </w:r>
      <w:r w:rsidRPr="00D14E65">
        <w:rPr>
          <w:rFonts w:ascii="Times New Roman" w:hAnsi="Times New Roman"/>
          <w:sz w:val="24"/>
          <w:szCs w:val="24"/>
        </w:rPr>
        <w:t xml:space="preserve"> Ярослава Василева, Йордан Йорданов,  д-р Ердинч Хаджиев, </w:t>
      </w:r>
      <w:proofErr w:type="spellStart"/>
      <w:r w:rsidRPr="00D14E65">
        <w:rPr>
          <w:rFonts w:ascii="Times New Roman" w:hAnsi="Times New Roman"/>
          <w:sz w:val="24"/>
          <w:szCs w:val="24"/>
        </w:rPr>
        <w:t>Илдъз</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Юнус</w:t>
      </w:r>
      <w:proofErr w:type="spellEnd"/>
      <w:r w:rsidRPr="00D14E65">
        <w:rPr>
          <w:rFonts w:ascii="Times New Roman" w:hAnsi="Times New Roman"/>
          <w:sz w:val="24"/>
          <w:szCs w:val="24"/>
        </w:rPr>
        <w:t>,</w:t>
      </w:r>
      <w:r w:rsidRPr="00D14E65">
        <w:rPr>
          <w:rFonts w:ascii="Times New Roman" w:hAnsi="Times New Roman"/>
          <w:b/>
          <w:sz w:val="24"/>
          <w:szCs w:val="24"/>
        </w:rPr>
        <w:t xml:space="preserve"> </w:t>
      </w:r>
      <w:r w:rsidRPr="00D14E65">
        <w:rPr>
          <w:rFonts w:ascii="Times New Roman" w:hAnsi="Times New Roman"/>
          <w:sz w:val="24"/>
          <w:szCs w:val="24"/>
        </w:rPr>
        <w:t xml:space="preserve">Пламен Петров, </w:t>
      </w:r>
      <w:r w:rsidRPr="00D14E65">
        <w:rPr>
          <w:rFonts w:ascii="Times New Roman" w:eastAsia="Calibri" w:hAnsi="Times New Roman"/>
          <w:sz w:val="24"/>
          <w:szCs w:val="24"/>
        </w:rPr>
        <w:t>Сибел Осман</w:t>
      </w:r>
      <w:r w:rsidRPr="00D14E65">
        <w:rPr>
          <w:rFonts w:ascii="Times New Roman" w:hAnsi="Times New Roman"/>
          <w:sz w:val="24"/>
          <w:szCs w:val="24"/>
        </w:rPr>
        <w:t xml:space="preserve">, </w:t>
      </w:r>
      <w:proofErr w:type="spellStart"/>
      <w:r w:rsidRPr="00D14E65">
        <w:rPr>
          <w:rFonts w:ascii="Times New Roman" w:hAnsi="Times New Roman"/>
          <w:sz w:val="24"/>
          <w:szCs w:val="24"/>
        </w:rPr>
        <w:t>Икбал</w:t>
      </w:r>
      <w:proofErr w:type="spellEnd"/>
      <w:r w:rsidRPr="00D14E65">
        <w:rPr>
          <w:rFonts w:ascii="Times New Roman" w:hAnsi="Times New Roman"/>
          <w:sz w:val="24"/>
          <w:szCs w:val="24"/>
        </w:rPr>
        <w:t xml:space="preserve"> </w:t>
      </w:r>
      <w:proofErr w:type="spellStart"/>
      <w:r w:rsidRPr="00D14E65">
        <w:rPr>
          <w:rFonts w:ascii="Times New Roman" w:hAnsi="Times New Roman"/>
          <w:sz w:val="24"/>
          <w:szCs w:val="24"/>
        </w:rPr>
        <w:t>Мариянов</w:t>
      </w:r>
      <w:proofErr w:type="spellEnd"/>
      <w:r w:rsidRPr="00D14E65">
        <w:rPr>
          <w:rFonts w:ascii="Times New Roman" w:hAnsi="Times New Roman"/>
          <w:sz w:val="24"/>
          <w:szCs w:val="24"/>
        </w:rPr>
        <w:t xml:space="preserve">, Пламен Тодоров, Стефан Димов, Петко Игнатов, инж. Диана </w:t>
      </w:r>
      <w:proofErr w:type="spellStart"/>
      <w:r w:rsidRPr="00D14E65">
        <w:rPr>
          <w:rFonts w:ascii="Times New Roman" w:hAnsi="Times New Roman"/>
          <w:sz w:val="24"/>
          <w:szCs w:val="24"/>
        </w:rPr>
        <w:t>Далакманска</w:t>
      </w:r>
      <w:proofErr w:type="spellEnd"/>
      <w:r w:rsidRPr="00D14E65">
        <w:rPr>
          <w:rFonts w:ascii="Times New Roman" w:hAnsi="Times New Roman"/>
          <w:b/>
          <w:sz w:val="24"/>
          <w:szCs w:val="24"/>
        </w:rPr>
        <w:t xml:space="preserve"> „против“- няма, „въздържал се”-няма.</w:t>
      </w:r>
    </w:p>
    <w:p w:rsidR="00781349" w:rsidRDefault="00781349" w:rsidP="00781349">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781349" w:rsidRPr="00FC0A0D" w:rsidRDefault="001F642D" w:rsidP="00781349">
      <w:pPr>
        <w:suppressAutoHyphens/>
        <w:spacing w:after="0" w:line="240" w:lineRule="auto"/>
        <w:jc w:val="both"/>
        <w:rPr>
          <w:rFonts w:ascii="Times New Roman" w:hAnsi="Times New Roman"/>
          <w:b/>
          <w:sz w:val="26"/>
          <w:szCs w:val="26"/>
          <w:u w:val="single"/>
        </w:rPr>
      </w:pPr>
      <w:r w:rsidRPr="00FC0A0D">
        <w:rPr>
          <w:rFonts w:ascii="Times New Roman" w:hAnsi="Times New Roman"/>
          <w:b/>
          <w:sz w:val="24"/>
          <w:szCs w:val="24"/>
          <w:u w:val="single"/>
        </w:rPr>
        <w:t>ОТНОСНО</w:t>
      </w:r>
      <w:r w:rsidRPr="00FC0A0D">
        <w:rPr>
          <w:rFonts w:ascii="Times New Roman" w:hAnsi="Times New Roman"/>
          <w:b/>
          <w:sz w:val="24"/>
          <w:szCs w:val="24"/>
          <w:u w:val="single"/>
          <w:lang w:val="en-US" w:eastAsia="en-US"/>
        </w:rPr>
        <w:t>:</w:t>
      </w:r>
      <w:r w:rsidR="00781349" w:rsidRPr="00FC0A0D">
        <w:rPr>
          <w:rFonts w:ascii="Times New Roman" w:hAnsi="Times New Roman"/>
          <w:b/>
          <w:sz w:val="26"/>
          <w:szCs w:val="26"/>
          <w:u w:val="single"/>
        </w:rPr>
        <w:t xml:space="preserve">Разрешение за изработване на проект за Подробен устройствен план (ПУП) – Парцеларен план (ПП) </w:t>
      </w:r>
      <w:r w:rsidR="00781349" w:rsidRPr="00FC0A0D">
        <w:rPr>
          <w:rFonts w:ascii="Times New Roman" w:hAnsi="Times New Roman"/>
          <w:b/>
          <w:sz w:val="26"/>
          <w:szCs w:val="26"/>
          <w:u w:val="single"/>
          <w:lang w:val="en-US"/>
        </w:rPr>
        <w:t xml:space="preserve">за </w:t>
      </w:r>
      <w:proofErr w:type="spellStart"/>
      <w:r w:rsidR="00781349" w:rsidRPr="00FC0A0D">
        <w:rPr>
          <w:rFonts w:ascii="Times New Roman" w:hAnsi="Times New Roman"/>
          <w:b/>
          <w:sz w:val="26"/>
          <w:szCs w:val="26"/>
          <w:u w:val="single"/>
          <w:lang w:val="en-US"/>
        </w:rPr>
        <w:t>елементи</w:t>
      </w:r>
      <w:proofErr w:type="spellEnd"/>
      <w:r w:rsidR="00781349" w:rsidRPr="00FC0A0D">
        <w:rPr>
          <w:rFonts w:ascii="Times New Roman" w:hAnsi="Times New Roman"/>
          <w:b/>
          <w:sz w:val="26"/>
          <w:szCs w:val="26"/>
          <w:u w:val="single"/>
          <w:lang w:val="en-US"/>
        </w:rPr>
        <w:t xml:space="preserve"> на </w:t>
      </w:r>
      <w:proofErr w:type="spellStart"/>
      <w:r w:rsidR="00781349" w:rsidRPr="00FC0A0D">
        <w:rPr>
          <w:rFonts w:ascii="Times New Roman" w:hAnsi="Times New Roman"/>
          <w:b/>
          <w:sz w:val="26"/>
          <w:szCs w:val="26"/>
          <w:u w:val="single"/>
          <w:lang w:val="en-US"/>
        </w:rPr>
        <w:t>техническата</w:t>
      </w:r>
      <w:proofErr w:type="spellEnd"/>
      <w:r w:rsidR="00781349" w:rsidRPr="00FC0A0D">
        <w:rPr>
          <w:rFonts w:ascii="Times New Roman" w:hAnsi="Times New Roman"/>
          <w:b/>
          <w:sz w:val="26"/>
          <w:szCs w:val="26"/>
          <w:u w:val="single"/>
          <w:lang w:val="en-US"/>
        </w:rPr>
        <w:t xml:space="preserve"> </w:t>
      </w:r>
      <w:proofErr w:type="spellStart"/>
      <w:r w:rsidR="00781349" w:rsidRPr="00FC0A0D">
        <w:rPr>
          <w:rFonts w:ascii="Times New Roman" w:hAnsi="Times New Roman"/>
          <w:b/>
          <w:sz w:val="26"/>
          <w:szCs w:val="26"/>
          <w:u w:val="single"/>
          <w:lang w:val="en-US"/>
        </w:rPr>
        <w:t>инфраструктура</w:t>
      </w:r>
      <w:proofErr w:type="spellEnd"/>
      <w:r w:rsidR="00781349" w:rsidRPr="00FC0A0D">
        <w:rPr>
          <w:rFonts w:ascii="Times New Roman" w:hAnsi="Times New Roman"/>
          <w:b/>
          <w:sz w:val="26"/>
          <w:szCs w:val="26"/>
          <w:u w:val="single"/>
          <w:lang w:val="en-US"/>
        </w:rPr>
        <w:t xml:space="preserve"> </w:t>
      </w:r>
      <w:proofErr w:type="spellStart"/>
      <w:r w:rsidR="00781349" w:rsidRPr="00FC0A0D">
        <w:rPr>
          <w:rFonts w:ascii="Times New Roman" w:hAnsi="Times New Roman"/>
          <w:b/>
          <w:sz w:val="26"/>
          <w:szCs w:val="26"/>
          <w:u w:val="single"/>
          <w:lang w:val="en-US"/>
        </w:rPr>
        <w:t>извън</w:t>
      </w:r>
      <w:proofErr w:type="spellEnd"/>
      <w:r w:rsidR="00781349" w:rsidRPr="00FC0A0D">
        <w:rPr>
          <w:rFonts w:ascii="Times New Roman" w:hAnsi="Times New Roman"/>
          <w:b/>
          <w:sz w:val="26"/>
          <w:szCs w:val="26"/>
          <w:u w:val="single"/>
          <w:lang w:val="en-US"/>
        </w:rPr>
        <w:t xml:space="preserve"> </w:t>
      </w:r>
      <w:proofErr w:type="spellStart"/>
      <w:r w:rsidR="00781349" w:rsidRPr="00FC0A0D">
        <w:rPr>
          <w:rFonts w:ascii="Times New Roman" w:hAnsi="Times New Roman"/>
          <w:b/>
          <w:sz w:val="26"/>
          <w:szCs w:val="26"/>
          <w:u w:val="single"/>
          <w:lang w:val="en-US"/>
        </w:rPr>
        <w:t>урбанизирани</w:t>
      </w:r>
      <w:proofErr w:type="spellEnd"/>
      <w:r w:rsidR="00781349" w:rsidRPr="00FC0A0D">
        <w:rPr>
          <w:rFonts w:ascii="Times New Roman" w:hAnsi="Times New Roman"/>
          <w:b/>
          <w:sz w:val="26"/>
          <w:szCs w:val="26"/>
          <w:u w:val="single"/>
        </w:rPr>
        <w:t>те</w:t>
      </w:r>
      <w:r w:rsidR="00781349" w:rsidRPr="00FC0A0D">
        <w:rPr>
          <w:rFonts w:ascii="Times New Roman" w:hAnsi="Times New Roman"/>
          <w:b/>
          <w:sz w:val="26"/>
          <w:szCs w:val="26"/>
          <w:u w:val="single"/>
          <w:lang w:val="en-US"/>
        </w:rPr>
        <w:t xml:space="preserve"> </w:t>
      </w:r>
      <w:r w:rsidR="00781349" w:rsidRPr="00FC0A0D">
        <w:rPr>
          <w:rFonts w:ascii="Times New Roman" w:hAnsi="Times New Roman"/>
          <w:b/>
          <w:sz w:val="26"/>
          <w:szCs w:val="26"/>
          <w:u w:val="single"/>
        </w:rPr>
        <w:t xml:space="preserve">територии за: „Изграждане на кабелна линия НН от СТП 2 Стожер през ПИ № 69300.58.64 по кадастралната карта на с. Стожер до първи </w:t>
      </w:r>
      <w:proofErr w:type="spellStart"/>
      <w:r w:rsidR="00781349" w:rsidRPr="00FC0A0D">
        <w:rPr>
          <w:rFonts w:ascii="Times New Roman" w:hAnsi="Times New Roman"/>
          <w:b/>
          <w:sz w:val="26"/>
          <w:szCs w:val="26"/>
          <w:u w:val="single"/>
        </w:rPr>
        <w:t>стоманобетонов</w:t>
      </w:r>
      <w:proofErr w:type="spellEnd"/>
      <w:r w:rsidR="00781349" w:rsidRPr="00FC0A0D">
        <w:rPr>
          <w:rFonts w:ascii="Times New Roman" w:hAnsi="Times New Roman"/>
          <w:b/>
          <w:sz w:val="26"/>
          <w:szCs w:val="26"/>
          <w:u w:val="single"/>
        </w:rPr>
        <w:t xml:space="preserve"> стълб на </w:t>
      </w:r>
      <w:proofErr w:type="spellStart"/>
      <w:r w:rsidR="00781349" w:rsidRPr="00FC0A0D">
        <w:rPr>
          <w:rFonts w:ascii="Times New Roman" w:hAnsi="Times New Roman"/>
          <w:b/>
          <w:sz w:val="26"/>
          <w:szCs w:val="26"/>
          <w:u w:val="single"/>
        </w:rPr>
        <w:t>новоизградената</w:t>
      </w:r>
      <w:proofErr w:type="spellEnd"/>
      <w:r w:rsidR="00781349" w:rsidRPr="00FC0A0D">
        <w:rPr>
          <w:rFonts w:ascii="Times New Roman" w:hAnsi="Times New Roman"/>
          <w:b/>
          <w:sz w:val="26"/>
          <w:szCs w:val="26"/>
          <w:u w:val="single"/>
        </w:rPr>
        <w:t xml:space="preserve"> въздушна мрежа за електрозахранване на силажна яма в ПИ № 69300.58.5 по кадастралната карта на с. Стожер, община Добричка“.</w:t>
      </w:r>
    </w:p>
    <w:p w:rsidR="00781349" w:rsidRPr="00FC0A0D" w:rsidRDefault="00781349" w:rsidP="00781349">
      <w:pPr>
        <w:spacing w:after="0" w:line="240" w:lineRule="auto"/>
        <w:jc w:val="both"/>
        <w:rPr>
          <w:rFonts w:ascii="Times New Roman" w:hAnsi="Times New Roman"/>
          <w:b/>
          <w:sz w:val="26"/>
          <w:szCs w:val="26"/>
        </w:rPr>
      </w:pPr>
      <w:r w:rsidRPr="00FC0A0D">
        <w:rPr>
          <w:rFonts w:ascii="Times New Roman" w:hAnsi="Times New Roman"/>
          <w:b/>
          <w:sz w:val="26"/>
          <w:szCs w:val="26"/>
        </w:rPr>
        <w:t xml:space="preserve">Внася: </w:t>
      </w:r>
      <w:r w:rsidRPr="00FC0A0D">
        <w:rPr>
          <w:rFonts w:ascii="Times New Roman" w:hAnsi="Times New Roman"/>
          <w:b/>
          <w:sz w:val="26"/>
          <w:szCs w:val="26"/>
          <w:lang w:val="ru-RU"/>
        </w:rPr>
        <w:t>Соня Георгиева</w:t>
      </w:r>
    </w:p>
    <w:p w:rsidR="00781349" w:rsidRPr="00FC0A0D" w:rsidRDefault="00781349" w:rsidP="00781349">
      <w:pPr>
        <w:spacing w:after="0" w:line="240" w:lineRule="auto"/>
        <w:jc w:val="both"/>
        <w:rPr>
          <w:rFonts w:ascii="Times New Roman" w:hAnsi="Times New Roman"/>
          <w:b/>
          <w:sz w:val="26"/>
          <w:szCs w:val="26"/>
          <w:lang w:val="ru-RU"/>
        </w:rPr>
      </w:pPr>
      <w:r w:rsidRPr="00FC0A0D">
        <w:rPr>
          <w:rFonts w:ascii="Times New Roman" w:hAnsi="Times New Roman"/>
          <w:b/>
          <w:sz w:val="26"/>
          <w:szCs w:val="26"/>
          <w:lang w:val="ru-RU"/>
        </w:rPr>
        <w:t xml:space="preserve">Кмет </w:t>
      </w:r>
      <w:proofErr w:type="gramStart"/>
      <w:r w:rsidRPr="00FC0A0D">
        <w:rPr>
          <w:rFonts w:ascii="Times New Roman" w:hAnsi="Times New Roman"/>
          <w:b/>
          <w:sz w:val="26"/>
          <w:szCs w:val="26"/>
          <w:lang w:val="ru-RU"/>
        </w:rPr>
        <w:t>на</w:t>
      </w:r>
      <w:proofErr w:type="gramEnd"/>
      <w:r w:rsidRPr="00FC0A0D">
        <w:rPr>
          <w:rFonts w:ascii="Times New Roman" w:hAnsi="Times New Roman"/>
          <w:b/>
          <w:sz w:val="26"/>
          <w:szCs w:val="26"/>
          <w:lang w:val="ru-RU"/>
        </w:rPr>
        <w:t xml:space="preserve"> Община Добричка</w:t>
      </w:r>
    </w:p>
    <w:p w:rsidR="00F52706" w:rsidRPr="00FC0A0D" w:rsidRDefault="00F52706" w:rsidP="0008280C">
      <w:pPr>
        <w:suppressAutoHyphens/>
        <w:spacing w:after="0" w:line="240" w:lineRule="auto"/>
        <w:jc w:val="both"/>
        <w:rPr>
          <w:rFonts w:ascii="Times New Roman" w:hAnsi="Times New Roman"/>
          <w:sz w:val="24"/>
          <w:szCs w:val="24"/>
          <w:lang w:eastAsia="en-US"/>
        </w:rPr>
      </w:pPr>
    </w:p>
    <w:p w:rsidR="00781349" w:rsidRDefault="00F21650" w:rsidP="00781349">
      <w:pPr>
        <w:spacing w:after="0" w:line="240" w:lineRule="auto"/>
        <w:ind w:left="2880" w:firstLine="720"/>
        <w:jc w:val="both"/>
        <w:rPr>
          <w:rFonts w:ascii="Times New Roman" w:eastAsia="Cambria Math" w:hAnsi="Times New Roman"/>
          <w:b/>
          <w:sz w:val="24"/>
          <w:szCs w:val="24"/>
        </w:rPr>
      </w:pPr>
      <w:r>
        <w:rPr>
          <w:rFonts w:ascii="Times New Roman" w:eastAsia="Cambria Math" w:hAnsi="Times New Roman"/>
          <w:b/>
          <w:sz w:val="24"/>
          <w:szCs w:val="24"/>
        </w:rPr>
        <w:t>РЕШЕНИЕ 526</w:t>
      </w:r>
    </w:p>
    <w:p w:rsidR="00781349" w:rsidRDefault="00781349" w:rsidP="00781349">
      <w:pPr>
        <w:spacing w:after="0" w:line="240" w:lineRule="auto"/>
        <w:ind w:left="2880" w:firstLine="720"/>
        <w:jc w:val="both"/>
        <w:rPr>
          <w:rFonts w:ascii="Times New Roman" w:eastAsia="Cambria Math" w:hAnsi="Times New Roman"/>
          <w:b/>
          <w:sz w:val="24"/>
          <w:szCs w:val="24"/>
        </w:rPr>
      </w:pPr>
    </w:p>
    <w:p w:rsidR="00781349" w:rsidRPr="00A031FF" w:rsidRDefault="00781349" w:rsidP="00781349">
      <w:pPr>
        <w:suppressAutoHyphens/>
        <w:spacing w:after="0" w:line="240" w:lineRule="auto"/>
        <w:ind w:firstLine="708"/>
        <w:jc w:val="both"/>
        <w:rPr>
          <w:rFonts w:ascii="Times New Roman" w:hAnsi="Times New Roman"/>
          <w:sz w:val="26"/>
          <w:szCs w:val="26"/>
        </w:rPr>
      </w:pPr>
      <w:r w:rsidRPr="00A031FF">
        <w:rPr>
          <w:rFonts w:ascii="Times New Roman" w:hAnsi="Times New Roman"/>
          <w:sz w:val="26"/>
          <w:szCs w:val="26"/>
        </w:rPr>
        <w:t>На основание чл.21 ал.1, т.11 от ЗМСМА, чл.124а, ал.1 и ал.5, чл.124б, ал.1, във връзка с чл.125 от ЗУТ, Добрички общински съвет:</w:t>
      </w:r>
    </w:p>
    <w:p w:rsidR="00781349" w:rsidRPr="00A031FF" w:rsidRDefault="00781349" w:rsidP="00781349">
      <w:pPr>
        <w:suppressAutoHyphens/>
        <w:spacing w:after="0" w:line="240" w:lineRule="auto"/>
        <w:jc w:val="both"/>
        <w:rPr>
          <w:rFonts w:ascii="Times New Roman" w:hAnsi="Times New Roman"/>
          <w:sz w:val="26"/>
          <w:szCs w:val="26"/>
        </w:rPr>
      </w:pPr>
      <w:r w:rsidRPr="00A031FF">
        <w:rPr>
          <w:rFonts w:ascii="Times New Roman" w:hAnsi="Times New Roman"/>
          <w:sz w:val="26"/>
          <w:szCs w:val="26"/>
          <w:lang w:val="en-US"/>
        </w:rPr>
        <w:tab/>
        <w:t xml:space="preserve">I. </w:t>
      </w:r>
      <w:r w:rsidRPr="00A031FF">
        <w:rPr>
          <w:rFonts w:ascii="Times New Roman" w:hAnsi="Times New Roman"/>
          <w:sz w:val="26"/>
          <w:szCs w:val="26"/>
        </w:rPr>
        <w:t xml:space="preserve">Разрешава изработването на </w:t>
      </w:r>
      <w:proofErr w:type="spellStart"/>
      <w:r w:rsidRPr="00A031FF">
        <w:rPr>
          <w:rFonts w:ascii="Times New Roman" w:hAnsi="Times New Roman"/>
          <w:sz w:val="26"/>
          <w:szCs w:val="26"/>
          <w:lang w:val="en-US"/>
        </w:rPr>
        <w:t>Подробен</w:t>
      </w:r>
      <w:proofErr w:type="spellEnd"/>
      <w:r w:rsidRPr="00A031FF">
        <w:rPr>
          <w:rFonts w:ascii="Times New Roman" w:hAnsi="Times New Roman"/>
          <w:sz w:val="26"/>
          <w:szCs w:val="26"/>
          <w:lang w:val="en-US"/>
        </w:rPr>
        <w:t xml:space="preserve"> устройствен </w:t>
      </w:r>
      <w:proofErr w:type="spellStart"/>
      <w:r w:rsidRPr="00A031FF">
        <w:rPr>
          <w:rFonts w:ascii="Times New Roman" w:hAnsi="Times New Roman"/>
          <w:sz w:val="26"/>
          <w:szCs w:val="26"/>
          <w:lang w:val="en-US"/>
        </w:rPr>
        <w:t>план</w:t>
      </w:r>
      <w:proofErr w:type="spellEnd"/>
      <w:r w:rsidRPr="00A031FF">
        <w:rPr>
          <w:rFonts w:ascii="Times New Roman" w:hAnsi="Times New Roman"/>
          <w:sz w:val="26"/>
          <w:szCs w:val="26"/>
          <w:lang w:val="en-US"/>
        </w:rPr>
        <w:t xml:space="preserve"> (ПУП) – Парцеларен </w:t>
      </w:r>
      <w:proofErr w:type="spellStart"/>
      <w:r w:rsidRPr="00A031FF">
        <w:rPr>
          <w:rFonts w:ascii="Times New Roman" w:hAnsi="Times New Roman"/>
          <w:sz w:val="26"/>
          <w:szCs w:val="26"/>
          <w:lang w:val="en-US"/>
        </w:rPr>
        <w:t>план</w:t>
      </w:r>
      <w:proofErr w:type="spellEnd"/>
      <w:r w:rsidRPr="00A031FF">
        <w:rPr>
          <w:rFonts w:ascii="Times New Roman" w:hAnsi="Times New Roman"/>
          <w:sz w:val="26"/>
          <w:szCs w:val="26"/>
          <w:lang w:val="en-US"/>
        </w:rPr>
        <w:t xml:space="preserve"> (ПП) за </w:t>
      </w:r>
      <w:proofErr w:type="spellStart"/>
      <w:r w:rsidRPr="00A031FF">
        <w:rPr>
          <w:rFonts w:ascii="Times New Roman" w:hAnsi="Times New Roman"/>
          <w:sz w:val="26"/>
          <w:szCs w:val="26"/>
          <w:lang w:val="en-US"/>
        </w:rPr>
        <w:t>елементи</w:t>
      </w:r>
      <w:proofErr w:type="spellEnd"/>
      <w:r w:rsidRPr="00A031FF">
        <w:rPr>
          <w:rFonts w:ascii="Times New Roman" w:hAnsi="Times New Roman"/>
          <w:sz w:val="26"/>
          <w:szCs w:val="26"/>
          <w:lang w:val="en-US"/>
        </w:rPr>
        <w:t xml:space="preserve"> на </w:t>
      </w:r>
      <w:proofErr w:type="spellStart"/>
      <w:r w:rsidRPr="00A031FF">
        <w:rPr>
          <w:rFonts w:ascii="Times New Roman" w:hAnsi="Times New Roman"/>
          <w:sz w:val="26"/>
          <w:szCs w:val="26"/>
          <w:lang w:val="en-US"/>
        </w:rPr>
        <w:t>техническата</w:t>
      </w:r>
      <w:proofErr w:type="spellEnd"/>
      <w:r w:rsidRPr="00A031FF">
        <w:rPr>
          <w:rFonts w:ascii="Times New Roman" w:hAnsi="Times New Roman"/>
          <w:sz w:val="26"/>
          <w:szCs w:val="26"/>
          <w:lang w:val="en-US"/>
        </w:rPr>
        <w:t xml:space="preserve"> </w:t>
      </w:r>
      <w:proofErr w:type="spellStart"/>
      <w:r w:rsidRPr="00A031FF">
        <w:rPr>
          <w:rFonts w:ascii="Times New Roman" w:hAnsi="Times New Roman"/>
          <w:sz w:val="26"/>
          <w:szCs w:val="26"/>
          <w:lang w:val="en-US"/>
        </w:rPr>
        <w:t>инфраструктура</w:t>
      </w:r>
      <w:proofErr w:type="spellEnd"/>
      <w:r w:rsidRPr="00A031FF">
        <w:rPr>
          <w:rFonts w:ascii="Times New Roman" w:hAnsi="Times New Roman"/>
          <w:sz w:val="26"/>
          <w:szCs w:val="26"/>
          <w:lang w:val="en-US"/>
        </w:rPr>
        <w:t xml:space="preserve"> </w:t>
      </w:r>
      <w:proofErr w:type="spellStart"/>
      <w:r w:rsidRPr="00A031FF">
        <w:rPr>
          <w:rFonts w:ascii="Times New Roman" w:hAnsi="Times New Roman"/>
          <w:sz w:val="26"/>
          <w:szCs w:val="26"/>
          <w:lang w:val="en-US"/>
        </w:rPr>
        <w:t>извън</w:t>
      </w:r>
      <w:proofErr w:type="spellEnd"/>
      <w:r w:rsidRPr="00A031FF">
        <w:rPr>
          <w:rFonts w:ascii="Times New Roman" w:hAnsi="Times New Roman"/>
          <w:sz w:val="26"/>
          <w:szCs w:val="26"/>
          <w:lang w:val="en-US"/>
        </w:rPr>
        <w:t xml:space="preserve"> </w:t>
      </w:r>
      <w:proofErr w:type="spellStart"/>
      <w:r w:rsidRPr="00A031FF">
        <w:rPr>
          <w:rFonts w:ascii="Times New Roman" w:hAnsi="Times New Roman"/>
          <w:sz w:val="26"/>
          <w:szCs w:val="26"/>
          <w:lang w:val="en-US"/>
        </w:rPr>
        <w:t>урбанизирани</w:t>
      </w:r>
      <w:proofErr w:type="spellEnd"/>
      <w:r w:rsidRPr="00A031FF">
        <w:rPr>
          <w:rFonts w:ascii="Times New Roman" w:hAnsi="Times New Roman"/>
          <w:sz w:val="26"/>
          <w:szCs w:val="26"/>
        </w:rPr>
        <w:t>те</w:t>
      </w:r>
      <w:r w:rsidRPr="00A031FF">
        <w:rPr>
          <w:rFonts w:ascii="Times New Roman" w:hAnsi="Times New Roman"/>
          <w:sz w:val="26"/>
          <w:szCs w:val="26"/>
          <w:lang w:val="en-US"/>
        </w:rPr>
        <w:t xml:space="preserve"> </w:t>
      </w:r>
      <w:proofErr w:type="spellStart"/>
      <w:r w:rsidRPr="00A031FF">
        <w:rPr>
          <w:rFonts w:ascii="Times New Roman" w:hAnsi="Times New Roman"/>
          <w:sz w:val="26"/>
          <w:szCs w:val="26"/>
          <w:lang w:val="en-US"/>
        </w:rPr>
        <w:t>територии</w:t>
      </w:r>
      <w:proofErr w:type="spellEnd"/>
      <w:r w:rsidRPr="00A031FF">
        <w:rPr>
          <w:rFonts w:ascii="Times New Roman" w:hAnsi="Times New Roman"/>
          <w:sz w:val="26"/>
          <w:szCs w:val="26"/>
          <w:lang w:val="en-US"/>
        </w:rPr>
        <w:t xml:space="preserve"> </w:t>
      </w:r>
      <w:r w:rsidRPr="00A031FF">
        <w:rPr>
          <w:rFonts w:ascii="Times New Roman" w:hAnsi="Times New Roman"/>
          <w:sz w:val="26"/>
          <w:szCs w:val="26"/>
        </w:rPr>
        <w:t xml:space="preserve">за: „Изграждане на кабелна линия НН от СТП 2 Стожер през ПИ № 69300.58.64 по кадастралната карта на с. Стожер до първи </w:t>
      </w:r>
      <w:proofErr w:type="spellStart"/>
      <w:r w:rsidRPr="00A031FF">
        <w:rPr>
          <w:rFonts w:ascii="Times New Roman" w:hAnsi="Times New Roman"/>
          <w:sz w:val="26"/>
          <w:szCs w:val="26"/>
        </w:rPr>
        <w:t>стоманобетонов</w:t>
      </w:r>
      <w:proofErr w:type="spellEnd"/>
      <w:r w:rsidRPr="00A031FF">
        <w:rPr>
          <w:rFonts w:ascii="Times New Roman" w:hAnsi="Times New Roman"/>
          <w:sz w:val="26"/>
          <w:szCs w:val="26"/>
        </w:rPr>
        <w:t xml:space="preserve"> стълб на </w:t>
      </w:r>
      <w:proofErr w:type="spellStart"/>
      <w:r w:rsidRPr="00A031FF">
        <w:rPr>
          <w:rFonts w:ascii="Times New Roman" w:hAnsi="Times New Roman"/>
          <w:sz w:val="26"/>
          <w:szCs w:val="26"/>
        </w:rPr>
        <w:t>новоизградената</w:t>
      </w:r>
      <w:proofErr w:type="spellEnd"/>
      <w:r w:rsidRPr="00A031FF">
        <w:rPr>
          <w:rFonts w:ascii="Times New Roman" w:hAnsi="Times New Roman"/>
          <w:sz w:val="26"/>
          <w:szCs w:val="26"/>
        </w:rPr>
        <w:t xml:space="preserve"> въздушна мрежа за електрозахранване на силажна яма в ПИ № 69300.58.5 по кадастралната карта на с. Стожер, община Добричка“. </w:t>
      </w:r>
    </w:p>
    <w:p w:rsidR="00781349" w:rsidRPr="00A031FF" w:rsidRDefault="00781349" w:rsidP="00781349">
      <w:pPr>
        <w:suppressAutoHyphens/>
        <w:spacing w:after="0" w:line="240" w:lineRule="auto"/>
        <w:ind w:firstLine="708"/>
        <w:jc w:val="both"/>
        <w:rPr>
          <w:rFonts w:ascii="Times New Roman" w:hAnsi="Times New Roman"/>
          <w:sz w:val="26"/>
          <w:szCs w:val="26"/>
        </w:rPr>
      </w:pPr>
      <w:r w:rsidRPr="00A031FF">
        <w:rPr>
          <w:rFonts w:ascii="Times New Roman" w:hAnsi="Times New Roman"/>
          <w:sz w:val="26"/>
          <w:szCs w:val="26"/>
        </w:rPr>
        <w:t xml:space="preserve"> Изработеният ПУП-ПП да се представи в един оригинал и едно копие на хартиен носител, както и в цифров вид, върху технически носител, съгласно чл. 65, ал. 6, т. 4 от Наредба №</w:t>
      </w:r>
      <w:r w:rsidRPr="00A031FF">
        <w:rPr>
          <w:rFonts w:ascii="Times New Roman" w:hAnsi="Times New Roman"/>
          <w:sz w:val="26"/>
          <w:szCs w:val="26"/>
          <w:lang w:val="en-US"/>
        </w:rPr>
        <w:t xml:space="preserve"> </w:t>
      </w:r>
      <w:r w:rsidRPr="00A031FF">
        <w:rPr>
          <w:rFonts w:ascii="Times New Roman" w:hAnsi="Times New Roman"/>
          <w:sz w:val="26"/>
          <w:szCs w:val="26"/>
        </w:rPr>
        <w:t xml:space="preserve">8 за обема и съдържанието на устройствените планове. Техническият носител да съдържа и файл във формат „PDF“. </w:t>
      </w:r>
    </w:p>
    <w:p w:rsidR="00781349" w:rsidRPr="00A031FF" w:rsidRDefault="00781349" w:rsidP="00781349">
      <w:pPr>
        <w:suppressAutoHyphens/>
        <w:spacing w:after="0" w:line="240" w:lineRule="auto"/>
        <w:ind w:firstLine="708"/>
        <w:jc w:val="both"/>
        <w:rPr>
          <w:rFonts w:ascii="Times New Roman" w:hAnsi="Times New Roman"/>
          <w:sz w:val="26"/>
          <w:szCs w:val="26"/>
        </w:rPr>
      </w:pPr>
      <w:r w:rsidRPr="00A031FF">
        <w:rPr>
          <w:rFonts w:ascii="Times New Roman" w:hAnsi="Times New Roman"/>
          <w:sz w:val="26"/>
          <w:szCs w:val="26"/>
        </w:rPr>
        <w:t>Да бъдат представени становища от</w:t>
      </w:r>
      <w:r w:rsidRPr="00A031FF">
        <w:rPr>
          <w:rFonts w:ascii="Times New Roman" w:hAnsi="Times New Roman"/>
          <w:sz w:val="26"/>
          <w:szCs w:val="26"/>
          <w:lang w:val="en-US"/>
        </w:rPr>
        <w:t xml:space="preserve"> </w:t>
      </w:r>
      <w:r w:rsidRPr="00A031FF">
        <w:rPr>
          <w:rFonts w:ascii="Times New Roman" w:hAnsi="Times New Roman"/>
          <w:sz w:val="26"/>
          <w:szCs w:val="26"/>
        </w:rPr>
        <w:t xml:space="preserve">„Електроразпределение Север“ АД, „ВиК Добрич“ АД и РИОСВ – Варна преди внасяне на проекта за ПУП – ПП за процедиране и одобряване. </w:t>
      </w:r>
      <w:r w:rsidRPr="00A031FF">
        <w:rPr>
          <w:rFonts w:ascii="Times New Roman" w:hAnsi="Times New Roman"/>
          <w:sz w:val="26"/>
          <w:szCs w:val="26"/>
        </w:rPr>
        <w:tab/>
      </w:r>
    </w:p>
    <w:p w:rsidR="00781349" w:rsidRPr="00A031FF" w:rsidRDefault="00781349" w:rsidP="00781349">
      <w:pPr>
        <w:suppressAutoHyphens/>
        <w:spacing w:after="0" w:line="240" w:lineRule="auto"/>
        <w:ind w:firstLine="708"/>
        <w:jc w:val="both"/>
        <w:rPr>
          <w:rFonts w:ascii="Times New Roman" w:hAnsi="Times New Roman"/>
          <w:sz w:val="26"/>
          <w:szCs w:val="26"/>
        </w:rPr>
      </w:pPr>
      <w:r w:rsidRPr="00A031FF">
        <w:rPr>
          <w:rFonts w:ascii="Times New Roman" w:hAnsi="Times New Roman"/>
          <w:sz w:val="26"/>
          <w:szCs w:val="26"/>
          <w:lang w:val="en-US"/>
        </w:rPr>
        <w:t xml:space="preserve">II. </w:t>
      </w:r>
      <w:r w:rsidRPr="00A031FF">
        <w:rPr>
          <w:rFonts w:ascii="Times New Roman" w:hAnsi="Times New Roman"/>
          <w:sz w:val="26"/>
          <w:szCs w:val="26"/>
        </w:rPr>
        <w:t xml:space="preserve">Одобрява задание за изработване </w:t>
      </w:r>
      <w:proofErr w:type="gramStart"/>
      <w:r w:rsidRPr="00A031FF">
        <w:rPr>
          <w:rFonts w:ascii="Times New Roman" w:hAnsi="Times New Roman"/>
          <w:sz w:val="26"/>
          <w:szCs w:val="26"/>
        </w:rPr>
        <w:t>на  Подробен</w:t>
      </w:r>
      <w:proofErr w:type="gramEnd"/>
      <w:r w:rsidRPr="00A031FF">
        <w:rPr>
          <w:rFonts w:ascii="Times New Roman" w:hAnsi="Times New Roman"/>
          <w:sz w:val="26"/>
          <w:szCs w:val="26"/>
        </w:rPr>
        <w:t xml:space="preserve"> устройствен план (ПУП) – Парцеларен план (ПП) за елементи на техническата инфраструктура извън урбанизираните територии за: „Изграждане на кабелна линия НН от СТП 2 Стожер през ПИ № 69300.58.64 по кадастралната карта на с. Стожер до първи </w:t>
      </w:r>
      <w:proofErr w:type="spellStart"/>
      <w:r w:rsidRPr="00A031FF">
        <w:rPr>
          <w:rFonts w:ascii="Times New Roman" w:hAnsi="Times New Roman"/>
          <w:sz w:val="26"/>
          <w:szCs w:val="26"/>
        </w:rPr>
        <w:t>стоманобетонов</w:t>
      </w:r>
      <w:proofErr w:type="spellEnd"/>
      <w:r w:rsidRPr="00A031FF">
        <w:rPr>
          <w:rFonts w:ascii="Times New Roman" w:hAnsi="Times New Roman"/>
          <w:sz w:val="26"/>
          <w:szCs w:val="26"/>
        </w:rPr>
        <w:t xml:space="preserve"> стълб на </w:t>
      </w:r>
      <w:proofErr w:type="spellStart"/>
      <w:r w:rsidRPr="00A031FF">
        <w:rPr>
          <w:rFonts w:ascii="Times New Roman" w:hAnsi="Times New Roman"/>
          <w:sz w:val="26"/>
          <w:szCs w:val="26"/>
        </w:rPr>
        <w:t>новоизградената</w:t>
      </w:r>
      <w:proofErr w:type="spellEnd"/>
      <w:r w:rsidRPr="00A031FF">
        <w:rPr>
          <w:rFonts w:ascii="Times New Roman" w:hAnsi="Times New Roman"/>
          <w:sz w:val="26"/>
          <w:szCs w:val="26"/>
        </w:rPr>
        <w:t xml:space="preserve"> въздушна мрежа за електрозахранване </w:t>
      </w:r>
      <w:r w:rsidRPr="00A031FF">
        <w:rPr>
          <w:rFonts w:ascii="Times New Roman" w:hAnsi="Times New Roman"/>
          <w:sz w:val="26"/>
          <w:szCs w:val="26"/>
        </w:rPr>
        <w:lastRenderedPageBreak/>
        <w:t>на силажна яма в ПИ № 69300.58.5 по кадастралната карта на с. Стожер, община Добричка“.</w:t>
      </w:r>
    </w:p>
    <w:p w:rsidR="00781349" w:rsidRPr="00A031FF" w:rsidRDefault="00781349" w:rsidP="00781349">
      <w:pPr>
        <w:suppressAutoHyphens/>
        <w:spacing w:after="0" w:line="240" w:lineRule="auto"/>
        <w:ind w:firstLine="708"/>
        <w:jc w:val="both"/>
        <w:rPr>
          <w:rFonts w:ascii="Times New Roman" w:hAnsi="Times New Roman"/>
          <w:sz w:val="26"/>
          <w:szCs w:val="26"/>
        </w:rPr>
      </w:pPr>
      <w:r w:rsidRPr="00A031FF">
        <w:rPr>
          <w:rFonts w:ascii="Times New Roman" w:hAnsi="Times New Roman"/>
          <w:sz w:val="26"/>
          <w:szCs w:val="26"/>
          <w:lang w:val="en-US"/>
        </w:rPr>
        <w:t>III</w:t>
      </w:r>
      <w:r w:rsidRPr="00A031FF">
        <w:rPr>
          <w:rFonts w:ascii="Times New Roman" w:hAnsi="Times New Roman"/>
          <w:sz w:val="26"/>
          <w:szCs w:val="26"/>
        </w:rPr>
        <w:t>. На основание чл.124б, ал.1 от ЗУТ настоящото решение да се публикува в единния публичен регистър по устройство на територията по чл.5а от ЗУТ.</w:t>
      </w:r>
    </w:p>
    <w:p w:rsidR="00781349" w:rsidRPr="00A031FF" w:rsidRDefault="00781349" w:rsidP="00781349">
      <w:pPr>
        <w:suppressAutoHyphens/>
        <w:spacing w:after="0" w:line="240" w:lineRule="auto"/>
        <w:ind w:firstLine="708"/>
        <w:jc w:val="both"/>
        <w:rPr>
          <w:rFonts w:ascii="Times New Roman" w:hAnsi="Times New Roman"/>
          <w:sz w:val="26"/>
          <w:szCs w:val="26"/>
          <w:lang w:val="en-US"/>
        </w:rPr>
      </w:pPr>
      <w:r w:rsidRPr="00A031FF">
        <w:rPr>
          <w:rFonts w:ascii="Times New Roman" w:hAnsi="Times New Roman"/>
          <w:sz w:val="26"/>
          <w:szCs w:val="26"/>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Стожер, общ.Добричка, както и да се публикува на интернет страницата на общината. </w:t>
      </w:r>
    </w:p>
    <w:p w:rsidR="00781349" w:rsidRPr="00A031FF" w:rsidRDefault="00781349" w:rsidP="00781349">
      <w:pPr>
        <w:suppressAutoHyphens/>
        <w:spacing w:after="0" w:line="240" w:lineRule="auto"/>
        <w:ind w:firstLine="708"/>
        <w:jc w:val="both"/>
        <w:rPr>
          <w:rFonts w:ascii="Times New Roman" w:hAnsi="Times New Roman"/>
          <w:sz w:val="26"/>
          <w:szCs w:val="26"/>
        </w:rPr>
      </w:pPr>
      <w:proofErr w:type="gramStart"/>
      <w:r w:rsidRPr="00A031FF">
        <w:rPr>
          <w:rFonts w:ascii="Times New Roman" w:hAnsi="Times New Roman"/>
          <w:sz w:val="26"/>
          <w:szCs w:val="26"/>
          <w:lang w:val="en-US"/>
        </w:rPr>
        <w:t>IV.</w:t>
      </w:r>
      <w:r w:rsidRPr="00A031FF">
        <w:rPr>
          <w:rFonts w:ascii="Times New Roman" w:hAnsi="Times New Roman"/>
          <w:sz w:val="26"/>
          <w:szCs w:val="26"/>
        </w:rPr>
        <w:t>Възлага на Кмета на Община Добричка последващи законови действия.</w:t>
      </w:r>
      <w:proofErr w:type="gramEnd"/>
    </w:p>
    <w:p w:rsidR="00781349" w:rsidRDefault="00781349" w:rsidP="00781349">
      <w:pPr>
        <w:spacing w:after="0" w:line="240" w:lineRule="auto"/>
        <w:ind w:firstLine="708"/>
        <w:jc w:val="both"/>
        <w:rPr>
          <w:rFonts w:ascii="Times New Roman" w:eastAsia="Sylfaen" w:hAnsi="Times New Roman"/>
          <w:sz w:val="26"/>
          <w:szCs w:val="26"/>
          <w:lang w:eastAsia="en-US"/>
        </w:rPr>
      </w:pPr>
    </w:p>
    <w:p w:rsidR="00781349" w:rsidRPr="00D14E65" w:rsidRDefault="00781349" w:rsidP="00781349">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19</w:t>
      </w:r>
      <w:r w:rsidRPr="00D14E65">
        <w:rPr>
          <w:rFonts w:ascii="Times New Roman" w:hAnsi="Times New Roman"/>
          <w:b/>
          <w:sz w:val="24"/>
          <w:szCs w:val="24"/>
        </w:rPr>
        <w:t xml:space="preserve"> гласа  „за”, 0 -  „против”, 0 -  „въздържал се” – решението  се приема</w:t>
      </w:r>
    </w:p>
    <w:p w:rsidR="00781349" w:rsidRDefault="00781349" w:rsidP="00781349">
      <w:pPr>
        <w:keepNext/>
        <w:keepLines/>
        <w:spacing w:after="0" w:line="240" w:lineRule="auto"/>
        <w:jc w:val="both"/>
        <w:outlineLvl w:val="4"/>
        <w:rPr>
          <w:rFonts w:ascii="Times New Roman" w:hAnsi="Times New Roman"/>
          <w:sz w:val="24"/>
          <w:szCs w:val="24"/>
        </w:rPr>
      </w:pPr>
      <w:r w:rsidRPr="00D14E65">
        <w:rPr>
          <w:rFonts w:ascii="Times New Roman" w:hAnsi="Times New Roman"/>
          <w:b/>
          <w:sz w:val="24"/>
          <w:szCs w:val="24"/>
        </w:rPr>
        <w:t>Отсъства:</w:t>
      </w:r>
      <w:r w:rsidRPr="00D14E65">
        <w:rPr>
          <w:rFonts w:ascii="Times New Roman" w:hAnsi="Times New Roman"/>
          <w:sz w:val="24"/>
          <w:szCs w:val="24"/>
        </w:rPr>
        <w:t xml:space="preserve"> </w:t>
      </w:r>
      <w:r>
        <w:rPr>
          <w:rFonts w:ascii="Times New Roman" w:hAnsi="Times New Roman"/>
          <w:sz w:val="24"/>
          <w:szCs w:val="24"/>
        </w:rPr>
        <w:t>Тихомир Колев</w:t>
      </w:r>
    </w:p>
    <w:p w:rsidR="00781349" w:rsidRDefault="00781349" w:rsidP="00781349">
      <w:pPr>
        <w:suppressAutoHyphens/>
        <w:spacing w:after="0" w:line="240" w:lineRule="auto"/>
        <w:jc w:val="both"/>
        <w:rPr>
          <w:rFonts w:ascii="Times New Roman" w:hAnsi="Times New Roman"/>
          <w:b/>
          <w:sz w:val="24"/>
          <w:szCs w:val="24"/>
        </w:rPr>
      </w:pPr>
    </w:p>
    <w:p w:rsidR="00781349" w:rsidRDefault="00781349" w:rsidP="0008280C">
      <w:pPr>
        <w:suppressAutoHyphens/>
        <w:spacing w:after="0" w:line="240" w:lineRule="auto"/>
        <w:jc w:val="both"/>
        <w:rPr>
          <w:rFonts w:ascii="Times New Roman" w:hAnsi="Times New Roman"/>
          <w:sz w:val="24"/>
          <w:szCs w:val="24"/>
          <w:lang w:eastAsia="en-US"/>
        </w:rPr>
      </w:pPr>
    </w:p>
    <w:p w:rsidR="00FC0A0D" w:rsidRDefault="00FC0A0D" w:rsidP="0008280C">
      <w:pPr>
        <w:suppressAutoHyphens/>
        <w:spacing w:after="0" w:line="240" w:lineRule="auto"/>
        <w:jc w:val="both"/>
        <w:rPr>
          <w:rFonts w:ascii="Times New Roman" w:hAnsi="Times New Roman"/>
          <w:sz w:val="24"/>
          <w:szCs w:val="24"/>
          <w:lang w:eastAsia="en-US"/>
        </w:rPr>
      </w:pPr>
    </w:p>
    <w:p w:rsidR="00FC0A0D" w:rsidRDefault="00FC0A0D" w:rsidP="0008280C">
      <w:pPr>
        <w:suppressAutoHyphens/>
        <w:spacing w:after="0" w:line="240" w:lineRule="auto"/>
        <w:jc w:val="both"/>
        <w:rPr>
          <w:rFonts w:ascii="Times New Roman" w:hAnsi="Times New Roman"/>
          <w:sz w:val="24"/>
          <w:szCs w:val="24"/>
          <w:lang w:eastAsia="en-US"/>
        </w:rPr>
      </w:pPr>
    </w:p>
    <w:p w:rsidR="00FC0A0D" w:rsidRPr="00D14E65" w:rsidRDefault="00FC0A0D" w:rsidP="0008280C">
      <w:pPr>
        <w:suppressAutoHyphens/>
        <w:spacing w:after="0" w:line="240" w:lineRule="auto"/>
        <w:jc w:val="both"/>
        <w:rPr>
          <w:rFonts w:ascii="Times New Roman" w:hAnsi="Times New Roman"/>
          <w:sz w:val="24"/>
          <w:szCs w:val="24"/>
          <w:lang w:eastAsia="en-US"/>
        </w:rPr>
      </w:pPr>
    </w:p>
    <w:p w:rsidR="0008280C" w:rsidRPr="00D14E65" w:rsidRDefault="0008280C" w:rsidP="0008280C">
      <w:pPr>
        <w:suppressAutoHyphens/>
        <w:spacing w:after="0" w:line="240" w:lineRule="auto"/>
        <w:jc w:val="both"/>
        <w:rPr>
          <w:rFonts w:ascii="Times New Roman" w:hAnsi="Times New Roman"/>
          <w:b/>
          <w:sz w:val="24"/>
          <w:szCs w:val="24"/>
        </w:rPr>
      </w:pPr>
      <w:r w:rsidRPr="00D14E65">
        <w:rPr>
          <w:rFonts w:ascii="Times New Roman" w:hAnsi="Times New Roman"/>
          <w:b/>
          <w:sz w:val="24"/>
          <w:szCs w:val="24"/>
        </w:rPr>
        <w:t xml:space="preserve">ГЕОРГИ   КОЕВ </w:t>
      </w:r>
      <w:r w:rsidR="0027447B">
        <w:rPr>
          <w:rFonts w:ascii="Times New Roman" w:hAnsi="Times New Roman"/>
          <w:b/>
          <w:sz w:val="24"/>
          <w:szCs w:val="24"/>
        </w:rPr>
        <w:t>/п/</w:t>
      </w:r>
      <w:bookmarkStart w:id="0" w:name="_GoBack"/>
      <w:bookmarkEnd w:id="0"/>
    </w:p>
    <w:p w:rsidR="009101F3" w:rsidRDefault="0008280C" w:rsidP="00C676B5">
      <w:pPr>
        <w:suppressAutoHyphens/>
        <w:spacing w:after="0" w:line="240" w:lineRule="auto"/>
        <w:jc w:val="both"/>
        <w:rPr>
          <w:rFonts w:ascii="Times New Roman" w:hAnsi="Times New Roman"/>
          <w:i/>
          <w:sz w:val="24"/>
          <w:szCs w:val="24"/>
        </w:rPr>
      </w:pPr>
      <w:r w:rsidRPr="00D14E65">
        <w:rPr>
          <w:rFonts w:ascii="Times New Roman" w:hAnsi="Times New Roman"/>
          <w:b/>
          <w:i/>
          <w:sz w:val="24"/>
          <w:szCs w:val="24"/>
        </w:rPr>
        <w:t>Председател на Добрички общински съвет</w:t>
      </w:r>
    </w:p>
    <w:p w:rsidR="009101F3" w:rsidRDefault="009101F3" w:rsidP="00C676B5">
      <w:pPr>
        <w:suppressAutoHyphens/>
        <w:spacing w:after="0" w:line="240" w:lineRule="auto"/>
        <w:jc w:val="both"/>
        <w:rPr>
          <w:rFonts w:ascii="Times New Roman" w:hAnsi="Times New Roman"/>
          <w:i/>
          <w:sz w:val="24"/>
          <w:szCs w:val="24"/>
        </w:rPr>
      </w:pPr>
    </w:p>
    <w:p w:rsidR="00FC0A0D" w:rsidRDefault="00FC0A0D" w:rsidP="00C676B5">
      <w:pPr>
        <w:suppressAutoHyphens/>
        <w:spacing w:after="0" w:line="240" w:lineRule="auto"/>
        <w:jc w:val="both"/>
        <w:rPr>
          <w:rFonts w:ascii="Times New Roman" w:hAnsi="Times New Roman"/>
          <w:i/>
          <w:sz w:val="24"/>
          <w:szCs w:val="24"/>
        </w:rPr>
      </w:pPr>
    </w:p>
    <w:p w:rsidR="002A45DE" w:rsidRDefault="002A45DE" w:rsidP="00C676B5">
      <w:pPr>
        <w:suppressAutoHyphens/>
        <w:spacing w:after="0" w:line="240" w:lineRule="auto"/>
        <w:jc w:val="both"/>
        <w:rPr>
          <w:rFonts w:ascii="Times New Roman" w:hAnsi="Times New Roman"/>
          <w:i/>
          <w:sz w:val="24"/>
          <w:szCs w:val="24"/>
        </w:rPr>
      </w:pPr>
    </w:p>
    <w:p w:rsidR="00A66F36" w:rsidRPr="00D14E65" w:rsidRDefault="00A66F36" w:rsidP="00D14E65">
      <w:pPr>
        <w:spacing w:after="0" w:line="240" w:lineRule="auto"/>
        <w:rPr>
          <w:rFonts w:ascii="Times New Roman" w:hAnsi="Times New Roman"/>
          <w:sz w:val="24"/>
          <w:szCs w:val="24"/>
        </w:rPr>
      </w:pPr>
    </w:p>
    <w:sectPr w:rsidR="00A66F36" w:rsidRPr="00D14E65" w:rsidSect="003E36E3">
      <w:footerReference w:type="default" r:id="rId11"/>
      <w:pgSz w:w="12240" w:h="15840"/>
      <w:pgMar w:top="709" w:right="16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9C" w:rsidRDefault="002B109C" w:rsidP="00E15489">
      <w:pPr>
        <w:spacing w:after="0" w:line="240" w:lineRule="auto"/>
      </w:pPr>
      <w:r>
        <w:separator/>
      </w:r>
    </w:p>
  </w:endnote>
  <w:endnote w:type="continuationSeparator" w:id="0">
    <w:p w:rsidR="002B109C" w:rsidRDefault="002B109C"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3E36E3" w:rsidRDefault="003E36E3">
        <w:pPr>
          <w:pStyle w:val="a9"/>
          <w:jc w:val="right"/>
        </w:pPr>
        <w:r>
          <w:fldChar w:fldCharType="begin"/>
        </w:r>
        <w:r>
          <w:instrText>PAGE   \* MERGEFORMAT</w:instrText>
        </w:r>
        <w:r>
          <w:fldChar w:fldCharType="separate"/>
        </w:r>
        <w:r w:rsidR="0027447B">
          <w:rPr>
            <w:noProof/>
          </w:rPr>
          <w:t>21</w:t>
        </w:r>
        <w:r>
          <w:fldChar w:fldCharType="end"/>
        </w:r>
      </w:p>
    </w:sdtContent>
  </w:sdt>
  <w:p w:rsidR="003E36E3" w:rsidRDefault="003E36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9C" w:rsidRDefault="002B109C" w:rsidP="00E15489">
      <w:pPr>
        <w:spacing w:after="0" w:line="240" w:lineRule="auto"/>
      </w:pPr>
      <w:r>
        <w:separator/>
      </w:r>
    </w:p>
  </w:footnote>
  <w:footnote w:type="continuationSeparator" w:id="0">
    <w:p w:rsidR="002B109C" w:rsidRDefault="002B109C"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A96"/>
    <w:multiLevelType w:val="multilevel"/>
    <w:tmpl w:val="03D8C3C4"/>
    <w:lvl w:ilvl="0">
      <w:start w:val="1"/>
      <w:numFmt w:val="decimal"/>
      <w:lvlText w:val="%1."/>
      <w:lvlJc w:val="left"/>
      <w:pPr>
        <w:ind w:left="390" w:hanging="390"/>
      </w:pPr>
      <w:rPr>
        <w:rFonts w:ascii="Sylfaen" w:eastAsia="Sylfaen" w:hAnsi="Sylfaen" w:cs="Sylfaen"/>
        <w:b/>
        <w:sz w:val="24"/>
        <w:szCs w:val="24"/>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
    <w:nsid w:val="0C40349B"/>
    <w:multiLevelType w:val="multilevel"/>
    <w:tmpl w:val="B4B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72B3A"/>
    <w:multiLevelType w:val="multilevel"/>
    <w:tmpl w:val="09846CF8"/>
    <w:lvl w:ilvl="0">
      <w:start w:val="1"/>
      <w:numFmt w:val="bullet"/>
      <w:lvlText w:val="-"/>
      <w:lvlJc w:val="left"/>
      <w:pPr>
        <w:tabs>
          <w:tab w:val="num" w:pos="0"/>
        </w:tabs>
        <w:ind w:left="1065" w:hanging="360"/>
      </w:pPr>
      <w:rPr>
        <w:rFonts w:ascii="Times New Roman" w:eastAsiaTheme="minorHAnsi" w:hAnsi="Times New Roman" w:cs="Times New Roman"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nsid w:val="1265510A"/>
    <w:multiLevelType w:val="hybridMultilevel"/>
    <w:tmpl w:val="0F628B7E"/>
    <w:lvl w:ilvl="0" w:tplc="3904BC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14CD8"/>
    <w:multiLevelType w:val="hybridMultilevel"/>
    <w:tmpl w:val="72BCF29A"/>
    <w:lvl w:ilvl="0" w:tplc="48CAF37C">
      <w:start w:val="1"/>
      <w:numFmt w:val="decimal"/>
      <w:lvlText w:val="%1."/>
      <w:lvlJc w:val="lef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8B177F1"/>
    <w:multiLevelType w:val="multilevel"/>
    <w:tmpl w:val="56DCB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781358"/>
    <w:multiLevelType w:val="hybridMultilevel"/>
    <w:tmpl w:val="F64EB740"/>
    <w:lvl w:ilvl="0" w:tplc="7E74B94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nsid w:val="1E2C44D4"/>
    <w:multiLevelType w:val="multilevel"/>
    <w:tmpl w:val="6C50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E4D0E"/>
    <w:multiLevelType w:val="hybridMultilevel"/>
    <w:tmpl w:val="A0542E62"/>
    <w:lvl w:ilvl="0" w:tplc="A69C30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3560"/>
    <w:multiLevelType w:val="hybridMultilevel"/>
    <w:tmpl w:val="A00467B2"/>
    <w:lvl w:ilvl="0" w:tplc="CD5E2A42">
      <w:start w:val="17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nsid w:val="24DA04EC"/>
    <w:multiLevelType w:val="hybridMultilevel"/>
    <w:tmpl w:val="6DF483F8"/>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1">
    <w:nsid w:val="2541782F"/>
    <w:multiLevelType w:val="hybridMultilevel"/>
    <w:tmpl w:val="01021042"/>
    <w:lvl w:ilvl="0" w:tplc="C792CE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D6EA7"/>
    <w:multiLevelType w:val="hybridMultilevel"/>
    <w:tmpl w:val="3710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E4D72"/>
    <w:multiLevelType w:val="hybridMultilevel"/>
    <w:tmpl w:val="B17EC24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nsid w:val="2E5D6A55"/>
    <w:multiLevelType w:val="hybridMultilevel"/>
    <w:tmpl w:val="386CED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F9766EE"/>
    <w:multiLevelType w:val="hybridMultilevel"/>
    <w:tmpl w:val="FB0453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nsid w:val="3142004D"/>
    <w:multiLevelType w:val="hybridMultilevel"/>
    <w:tmpl w:val="D6AE7D90"/>
    <w:lvl w:ilvl="0" w:tplc="2A52E9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B28AC"/>
    <w:multiLevelType w:val="multilevel"/>
    <w:tmpl w:val="01628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5920B2"/>
    <w:multiLevelType w:val="hybridMultilevel"/>
    <w:tmpl w:val="408ED160"/>
    <w:lvl w:ilvl="0" w:tplc="C55E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81819"/>
    <w:multiLevelType w:val="multilevel"/>
    <w:tmpl w:val="7A56C41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37DD4964"/>
    <w:multiLevelType w:val="multilevel"/>
    <w:tmpl w:val="9794A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8B3EEE"/>
    <w:multiLevelType w:val="multilevel"/>
    <w:tmpl w:val="DCBEEB72"/>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22">
    <w:nsid w:val="3F642EF9"/>
    <w:multiLevelType w:val="hybridMultilevel"/>
    <w:tmpl w:val="68B44B0A"/>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23">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nsid w:val="400C5C3C"/>
    <w:multiLevelType w:val="hybridMultilevel"/>
    <w:tmpl w:val="7C3811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40177F36"/>
    <w:multiLevelType w:val="multilevel"/>
    <w:tmpl w:val="3DF073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853CEE"/>
    <w:multiLevelType w:val="hybridMultilevel"/>
    <w:tmpl w:val="1132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0C6BCD"/>
    <w:multiLevelType w:val="multilevel"/>
    <w:tmpl w:val="C3483194"/>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28">
    <w:nsid w:val="44B76EB7"/>
    <w:multiLevelType w:val="hybridMultilevel"/>
    <w:tmpl w:val="B0CAE2D6"/>
    <w:lvl w:ilvl="0" w:tplc="95AA02A4">
      <w:start w:val="1"/>
      <w:numFmt w:val="decimal"/>
      <w:lvlText w:val="%1."/>
      <w:lvlJc w:val="left"/>
      <w:pPr>
        <w:ind w:left="1160" w:hanging="360"/>
      </w:pPr>
      <w:rPr>
        <w:rFonts w:hint="default"/>
        <w:color w:val="00000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9">
    <w:nsid w:val="4744387E"/>
    <w:multiLevelType w:val="hybridMultilevel"/>
    <w:tmpl w:val="FAA0881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nsid w:val="48AB7E24"/>
    <w:multiLevelType w:val="hybridMultilevel"/>
    <w:tmpl w:val="DEF4D4C0"/>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31">
    <w:nsid w:val="4BE43D76"/>
    <w:multiLevelType w:val="multilevel"/>
    <w:tmpl w:val="3CF4DE5E"/>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32">
    <w:nsid w:val="51EC0DF1"/>
    <w:multiLevelType w:val="multilevel"/>
    <w:tmpl w:val="0DC22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653A00"/>
    <w:multiLevelType w:val="hybridMultilevel"/>
    <w:tmpl w:val="7D4C2E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nsid w:val="56792F64"/>
    <w:multiLevelType w:val="hybridMultilevel"/>
    <w:tmpl w:val="F2F08466"/>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35">
    <w:nsid w:val="58A74422"/>
    <w:multiLevelType w:val="hybridMultilevel"/>
    <w:tmpl w:val="33CEE9C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6">
    <w:nsid w:val="5B771D4E"/>
    <w:multiLevelType w:val="multilevel"/>
    <w:tmpl w:val="C66A7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DB7320"/>
    <w:multiLevelType w:val="hybridMultilevel"/>
    <w:tmpl w:val="D4D0F1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649B582E"/>
    <w:multiLevelType w:val="hybridMultilevel"/>
    <w:tmpl w:val="40B2399A"/>
    <w:lvl w:ilvl="0" w:tplc="B04A97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F59F5"/>
    <w:multiLevelType w:val="hybridMultilevel"/>
    <w:tmpl w:val="A16418BA"/>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68571663"/>
    <w:multiLevelType w:val="hybridMultilevel"/>
    <w:tmpl w:val="0D1414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9040DD4"/>
    <w:multiLevelType w:val="hybridMultilevel"/>
    <w:tmpl w:val="662A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6F2849"/>
    <w:multiLevelType w:val="hybridMultilevel"/>
    <w:tmpl w:val="950C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145657"/>
    <w:multiLevelType w:val="multilevel"/>
    <w:tmpl w:val="06D0B20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nsid w:val="70C86BED"/>
    <w:multiLevelType w:val="hybridMultilevel"/>
    <w:tmpl w:val="58CE2E42"/>
    <w:lvl w:ilvl="0" w:tplc="04020013">
      <w:start w:val="1"/>
      <w:numFmt w:val="upperRoman"/>
      <w:lvlText w:val="%1."/>
      <w:lvlJc w:val="righ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5">
    <w:nsid w:val="783563E4"/>
    <w:multiLevelType w:val="hybridMultilevel"/>
    <w:tmpl w:val="F948F8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7FC63108"/>
    <w:multiLevelType w:val="hybridMultilevel"/>
    <w:tmpl w:val="DF346558"/>
    <w:lvl w:ilvl="0" w:tplc="0A500310">
      <w:start w:val="1"/>
      <w:numFmt w:val="decimal"/>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4"/>
  </w:num>
  <w:num w:numId="3">
    <w:abstractNumId w:val="21"/>
    <w:lvlOverride w:ilvl="0">
      <w:startOverride w:val="1"/>
    </w:lvlOverride>
  </w:num>
  <w:num w:numId="4">
    <w:abstractNumId w:val="21"/>
  </w:num>
  <w:num w:numId="5">
    <w:abstractNumId w:val="31"/>
    <w:lvlOverride w:ilvl="0">
      <w:startOverride w:val="1"/>
    </w:lvlOverride>
  </w:num>
  <w:num w:numId="6">
    <w:abstractNumId w:val="31"/>
  </w:num>
  <w:num w:numId="7">
    <w:abstractNumId w:val="43"/>
  </w:num>
  <w:num w:numId="8">
    <w:abstractNumId w:val="45"/>
  </w:num>
  <w:num w:numId="9">
    <w:abstractNumId w:val="23"/>
  </w:num>
  <w:num w:numId="10">
    <w:abstractNumId w:val="42"/>
  </w:num>
  <w:num w:numId="11">
    <w:abstractNumId w:val="5"/>
  </w:num>
  <w:num w:numId="12">
    <w:abstractNumId w:val="7"/>
  </w:num>
  <w:num w:numId="13">
    <w:abstractNumId w:val="20"/>
  </w:num>
  <w:num w:numId="14">
    <w:abstractNumId w:val="25"/>
  </w:num>
  <w:num w:numId="15">
    <w:abstractNumId w:val="17"/>
  </w:num>
  <w:num w:numId="16">
    <w:abstractNumId w:val="1"/>
  </w:num>
  <w:num w:numId="17">
    <w:abstractNumId w:val="36"/>
  </w:num>
  <w:num w:numId="18">
    <w:abstractNumId w:val="32"/>
  </w:num>
  <w:num w:numId="19">
    <w:abstractNumId w:val="28"/>
  </w:num>
  <w:num w:numId="20">
    <w:abstractNumId w:val="11"/>
  </w:num>
  <w:num w:numId="21">
    <w:abstractNumId w:val="38"/>
  </w:num>
  <w:num w:numId="22">
    <w:abstractNumId w:val="8"/>
  </w:num>
  <w:num w:numId="23">
    <w:abstractNumId w:val="16"/>
  </w:num>
  <w:num w:numId="24">
    <w:abstractNumId w:val="3"/>
  </w:num>
  <w:num w:numId="25">
    <w:abstractNumId w:val="18"/>
  </w:num>
  <w:num w:numId="26">
    <w:abstractNumId w:val="26"/>
  </w:num>
  <w:num w:numId="27">
    <w:abstractNumId w:val="2"/>
  </w:num>
  <w:num w:numId="28">
    <w:abstractNumId w:val="19"/>
  </w:num>
  <w:num w:numId="29">
    <w:abstractNumId w:val="46"/>
  </w:num>
  <w:num w:numId="30">
    <w:abstractNumId w:val="10"/>
  </w:num>
  <w:num w:numId="31">
    <w:abstractNumId w:val="14"/>
  </w:num>
  <w:num w:numId="32">
    <w:abstractNumId w:val="40"/>
  </w:num>
  <w:num w:numId="33">
    <w:abstractNumId w:val="39"/>
  </w:num>
  <w:num w:numId="34">
    <w:abstractNumId w:val="29"/>
  </w:num>
  <w:num w:numId="35">
    <w:abstractNumId w:val="37"/>
  </w:num>
  <w:num w:numId="36">
    <w:abstractNumId w:val="24"/>
  </w:num>
  <w:num w:numId="37">
    <w:abstractNumId w:val="13"/>
  </w:num>
  <w:num w:numId="38">
    <w:abstractNumId w:val="35"/>
  </w:num>
  <w:num w:numId="39">
    <w:abstractNumId w:val="22"/>
  </w:num>
  <w:num w:numId="40">
    <w:abstractNumId w:val="34"/>
  </w:num>
  <w:num w:numId="41">
    <w:abstractNumId w:val="15"/>
  </w:num>
  <w:num w:numId="42">
    <w:abstractNumId w:val="30"/>
  </w:num>
  <w:num w:numId="43">
    <w:abstractNumId w:val="33"/>
  </w:num>
  <w:num w:numId="44">
    <w:abstractNumId w:val="9"/>
  </w:num>
  <w:num w:numId="45">
    <w:abstractNumId w:val="27"/>
    <w:lvlOverride w:ilvl="0">
      <w:startOverride w:val="1"/>
    </w:lvlOverride>
  </w:num>
  <w:num w:numId="46">
    <w:abstractNumId w:val="27"/>
  </w:num>
  <w:num w:numId="47">
    <w:abstractNumId w:val="0"/>
  </w:num>
  <w:num w:numId="48">
    <w:abstractNumId w:val="12"/>
  </w:num>
  <w:num w:numId="49">
    <w:abstractNumId w:val="41"/>
  </w:num>
  <w:num w:numId="5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081623"/>
    <w:rsid w:val="0008280C"/>
    <w:rsid w:val="000E4BAD"/>
    <w:rsid w:val="000F50C0"/>
    <w:rsid w:val="00116705"/>
    <w:rsid w:val="00117298"/>
    <w:rsid w:val="00136964"/>
    <w:rsid w:val="001461B4"/>
    <w:rsid w:val="001462CA"/>
    <w:rsid w:val="00197F73"/>
    <w:rsid w:val="001A4FBE"/>
    <w:rsid w:val="001B0773"/>
    <w:rsid w:val="001D6D4E"/>
    <w:rsid w:val="001E66E2"/>
    <w:rsid w:val="001F642D"/>
    <w:rsid w:val="00201292"/>
    <w:rsid w:val="00201309"/>
    <w:rsid w:val="00251E41"/>
    <w:rsid w:val="0027447B"/>
    <w:rsid w:val="002A45DE"/>
    <w:rsid w:val="002B109C"/>
    <w:rsid w:val="002C7E4D"/>
    <w:rsid w:val="002D66FC"/>
    <w:rsid w:val="0032741A"/>
    <w:rsid w:val="0033778D"/>
    <w:rsid w:val="003570FB"/>
    <w:rsid w:val="00360240"/>
    <w:rsid w:val="0037252C"/>
    <w:rsid w:val="00376244"/>
    <w:rsid w:val="003A761F"/>
    <w:rsid w:val="003D239F"/>
    <w:rsid w:val="003E36E3"/>
    <w:rsid w:val="00401264"/>
    <w:rsid w:val="00406B40"/>
    <w:rsid w:val="004223EA"/>
    <w:rsid w:val="00433435"/>
    <w:rsid w:val="00443DEC"/>
    <w:rsid w:val="004B3E96"/>
    <w:rsid w:val="004C2636"/>
    <w:rsid w:val="004C5E52"/>
    <w:rsid w:val="004D50FB"/>
    <w:rsid w:val="004F12B6"/>
    <w:rsid w:val="00524400"/>
    <w:rsid w:val="005A2C73"/>
    <w:rsid w:val="005C151B"/>
    <w:rsid w:val="005C349E"/>
    <w:rsid w:val="005E47A3"/>
    <w:rsid w:val="005F4C8B"/>
    <w:rsid w:val="00612B27"/>
    <w:rsid w:val="00653584"/>
    <w:rsid w:val="00684B8B"/>
    <w:rsid w:val="00690ABE"/>
    <w:rsid w:val="0069770A"/>
    <w:rsid w:val="006B55F5"/>
    <w:rsid w:val="006D4453"/>
    <w:rsid w:val="006F533F"/>
    <w:rsid w:val="0071544B"/>
    <w:rsid w:val="00730EAC"/>
    <w:rsid w:val="00755287"/>
    <w:rsid w:val="00781349"/>
    <w:rsid w:val="00783852"/>
    <w:rsid w:val="007D113A"/>
    <w:rsid w:val="007D26D4"/>
    <w:rsid w:val="007E6E95"/>
    <w:rsid w:val="007F1585"/>
    <w:rsid w:val="00816CB6"/>
    <w:rsid w:val="008503D3"/>
    <w:rsid w:val="008A1D22"/>
    <w:rsid w:val="008B1B8A"/>
    <w:rsid w:val="008B39D8"/>
    <w:rsid w:val="008F4090"/>
    <w:rsid w:val="009101F3"/>
    <w:rsid w:val="00921A74"/>
    <w:rsid w:val="009848C7"/>
    <w:rsid w:val="009E4719"/>
    <w:rsid w:val="00A615EB"/>
    <w:rsid w:val="00A66F36"/>
    <w:rsid w:val="00A85F90"/>
    <w:rsid w:val="00AC1BE8"/>
    <w:rsid w:val="00AE0F23"/>
    <w:rsid w:val="00B25AB5"/>
    <w:rsid w:val="00B3607E"/>
    <w:rsid w:val="00B518F6"/>
    <w:rsid w:val="00B5294F"/>
    <w:rsid w:val="00B83189"/>
    <w:rsid w:val="00B83F17"/>
    <w:rsid w:val="00BD7EB1"/>
    <w:rsid w:val="00BF346C"/>
    <w:rsid w:val="00C0062A"/>
    <w:rsid w:val="00C154FB"/>
    <w:rsid w:val="00C676B5"/>
    <w:rsid w:val="00C804AF"/>
    <w:rsid w:val="00CA2C21"/>
    <w:rsid w:val="00CA70F1"/>
    <w:rsid w:val="00CF2B81"/>
    <w:rsid w:val="00D14E65"/>
    <w:rsid w:val="00D34A7E"/>
    <w:rsid w:val="00D7585D"/>
    <w:rsid w:val="00DD1173"/>
    <w:rsid w:val="00DF03BF"/>
    <w:rsid w:val="00E15489"/>
    <w:rsid w:val="00E243F1"/>
    <w:rsid w:val="00E56249"/>
    <w:rsid w:val="00E73283"/>
    <w:rsid w:val="00EC6D9F"/>
    <w:rsid w:val="00EC762E"/>
    <w:rsid w:val="00ED3A7D"/>
    <w:rsid w:val="00EE05D5"/>
    <w:rsid w:val="00EE226C"/>
    <w:rsid w:val="00EE7035"/>
    <w:rsid w:val="00EF235B"/>
    <w:rsid w:val="00F06675"/>
    <w:rsid w:val="00F210D0"/>
    <w:rsid w:val="00F21650"/>
    <w:rsid w:val="00F52706"/>
    <w:rsid w:val="00F544B2"/>
    <w:rsid w:val="00F63607"/>
    <w:rsid w:val="00FA2823"/>
    <w:rsid w:val="00FC0A0D"/>
    <w:rsid w:val="00FD309A"/>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65"/>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65"/>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DD57-A893-4F1D-BA55-67014435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Pages>
  <Words>7514</Words>
  <Characters>42830</Characters>
  <Application>Microsoft Office Word</Application>
  <DocSecurity>0</DocSecurity>
  <Lines>356</Lines>
  <Paragraphs>100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69</cp:revision>
  <cp:lastPrinted>2025-12-18T11:15:00Z</cp:lastPrinted>
  <dcterms:created xsi:type="dcterms:W3CDTF">2025-03-04T09:54:00Z</dcterms:created>
  <dcterms:modified xsi:type="dcterms:W3CDTF">2025-12-22T13:21:00Z</dcterms:modified>
</cp:coreProperties>
</file>