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36" w:rsidRDefault="00A66F36" w:rsidP="00A66F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349E" w:rsidRDefault="005C349E" w:rsidP="00A66F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6F36" w:rsidRPr="000F50C0" w:rsidRDefault="00A66F36" w:rsidP="00A66F3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F50C0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66679EC7" wp14:editId="30432B89">
            <wp:simplePos x="0" y="0"/>
            <wp:positionH relativeFrom="column">
              <wp:posOffset>-154940</wp:posOffset>
            </wp:positionH>
            <wp:positionV relativeFrom="paragraph">
              <wp:posOffset>-91440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0C0"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A66F36" w:rsidRDefault="00A66F36" w:rsidP="00A66F36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   Ул. „Независимост” № 20, централа: 058/600 889; тел.: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A66F36" w:rsidRDefault="00A66F36" w:rsidP="00A66F36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4"/>
          <w:szCs w:val="20"/>
        </w:rPr>
        <w:t>факс: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>
        <w:rPr>
          <w:rFonts w:ascii="Times New Roman" w:hAnsi="Times New Roman"/>
          <w:b/>
          <w:i/>
          <w:sz w:val="24"/>
          <w:szCs w:val="20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10" w:history="1">
        <w:r>
          <w:rPr>
            <w:rStyle w:val="a3"/>
            <w:rFonts w:ascii="Times New Roman" w:hAnsi="Times New Roman"/>
            <w:b/>
            <w:i/>
            <w:color w:val="000000"/>
            <w:sz w:val="24"/>
            <w:szCs w:val="24"/>
            <w:u w:val="none"/>
            <w:lang w:val="en-US"/>
          </w:rPr>
          <w:t>obshtinskisavet@dobrichka.bg</w:t>
        </w:r>
      </w:hyperlink>
    </w:p>
    <w:p w:rsidR="00A66F36" w:rsidRDefault="00A66F36" w:rsidP="00A66F3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СПРАВКА</w:t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 решения от проведено </w:t>
      </w:r>
      <w:r w:rsidR="004614C3">
        <w:rPr>
          <w:rFonts w:ascii="Times New Roman" w:hAnsi="Times New Roman"/>
          <w:b/>
          <w:bCs/>
          <w:color w:val="000000"/>
          <w:sz w:val="24"/>
          <w:szCs w:val="24"/>
        </w:rPr>
        <w:t>извънредно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заседание на Добрички Общински съвет, </w:t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A66F36" w:rsidRDefault="00C676B5" w:rsidP="00A66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Протокол № 3</w:t>
      </w:r>
      <w:r w:rsidR="005B0150">
        <w:rPr>
          <w:rFonts w:ascii="Times New Roman" w:hAnsi="Times New Roman"/>
          <w:b/>
          <w:sz w:val="24"/>
          <w:szCs w:val="24"/>
        </w:rPr>
        <w:t>6</w:t>
      </w:r>
      <w:r w:rsidR="00A66F3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B0150">
        <w:rPr>
          <w:rFonts w:ascii="Times New Roman" w:hAnsi="Times New Roman"/>
          <w:b/>
          <w:sz w:val="24"/>
          <w:szCs w:val="24"/>
        </w:rPr>
        <w:t>от 20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.</w:t>
      </w:r>
      <w:r w:rsidR="005B0150">
        <w:rPr>
          <w:rFonts w:ascii="Times New Roman" w:hAnsi="Times New Roman"/>
          <w:b/>
          <w:sz w:val="24"/>
          <w:szCs w:val="24"/>
        </w:rPr>
        <w:t>01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.</w:t>
      </w:r>
      <w:r w:rsidR="00A66F36">
        <w:rPr>
          <w:rFonts w:ascii="Times New Roman" w:hAnsi="Times New Roman"/>
          <w:b/>
          <w:sz w:val="24"/>
          <w:szCs w:val="24"/>
        </w:rPr>
        <w:t>20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2</w:t>
      </w:r>
      <w:r w:rsidR="005B0150">
        <w:rPr>
          <w:rFonts w:ascii="Times New Roman" w:hAnsi="Times New Roman"/>
          <w:b/>
          <w:sz w:val="24"/>
          <w:szCs w:val="24"/>
        </w:rPr>
        <w:t>6</w:t>
      </w:r>
      <w:r w:rsidR="00A66F36">
        <w:rPr>
          <w:rFonts w:ascii="Times New Roman" w:hAnsi="Times New Roman"/>
          <w:b/>
          <w:sz w:val="24"/>
          <w:szCs w:val="24"/>
        </w:rPr>
        <w:t xml:space="preserve"> година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23D14" w:rsidRPr="00D92A16" w:rsidRDefault="003E36E3" w:rsidP="00D92A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2A1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92A16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690ABE" w:rsidRPr="00D92A1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23D14" w:rsidRPr="00D92A16">
        <w:rPr>
          <w:rFonts w:ascii="Times New Roman" w:hAnsi="Times New Roman"/>
          <w:b/>
          <w:sz w:val="24"/>
          <w:szCs w:val="24"/>
          <w:u w:val="single"/>
        </w:rPr>
        <w:t>Промяна в програмата за капиталови разходи за 2025 г. – прехвърляне на обекти за изпълнение през 2026 г. по бюджета на Община Добричка.</w:t>
      </w:r>
    </w:p>
    <w:p w:rsidR="00F52706" w:rsidRPr="00FC0A0D" w:rsidRDefault="00F52706" w:rsidP="00D92A1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</w:rPr>
        <w:t xml:space="preserve">Внася: </w:t>
      </w:r>
      <w:r w:rsidRPr="00FC0A0D">
        <w:rPr>
          <w:rFonts w:ascii="Times New Roman" w:hAnsi="Times New Roman"/>
          <w:b/>
          <w:sz w:val="26"/>
          <w:szCs w:val="26"/>
          <w:lang w:val="ru-RU"/>
        </w:rPr>
        <w:t>Соня Георгиева</w:t>
      </w:r>
    </w:p>
    <w:p w:rsidR="00F52706" w:rsidRPr="00FC0A0D" w:rsidRDefault="00F52706" w:rsidP="00D92A1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Кмет </w:t>
      </w:r>
      <w:proofErr w:type="gramStart"/>
      <w:r w:rsidRPr="00FC0A0D">
        <w:rPr>
          <w:rFonts w:ascii="Times New Roman" w:hAnsi="Times New Roman"/>
          <w:b/>
          <w:sz w:val="26"/>
          <w:szCs w:val="26"/>
          <w:lang w:val="ru-RU"/>
        </w:rPr>
        <w:t>на</w:t>
      </w:r>
      <w:proofErr w:type="gramEnd"/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 Община Добричка</w:t>
      </w:r>
    </w:p>
    <w:p w:rsidR="00690ABE" w:rsidRPr="00FC0A0D" w:rsidRDefault="00690ABE" w:rsidP="00F52706">
      <w:pPr>
        <w:spacing w:after="0"/>
        <w:jc w:val="both"/>
        <w:rPr>
          <w:rFonts w:ascii="Times New Roman" w:eastAsia="Sylfaen" w:hAnsi="Times New Roman"/>
          <w:sz w:val="24"/>
          <w:szCs w:val="24"/>
          <w:lang w:val="en-US" w:eastAsia="en-US"/>
        </w:rPr>
      </w:pPr>
    </w:p>
    <w:p w:rsidR="00650C43" w:rsidRPr="00650C43" w:rsidRDefault="00650C43" w:rsidP="00650C43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val="en-US"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</w:t>
      </w:r>
      <w:r w:rsidR="005B0150">
        <w:rPr>
          <w:rFonts w:ascii="Times New Roman" w:eastAsia="Sylfaen" w:hAnsi="Times New Roman"/>
          <w:b/>
          <w:sz w:val="24"/>
          <w:szCs w:val="24"/>
          <w:lang w:eastAsia="en-US"/>
        </w:rPr>
        <w:t>39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650C43" w:rsidRPr="00650C43" w:rsidRDefault="00650C43" w:rsidP="00650C43">
      <w:pPr>
        <w:tabs>
          <w:tab w:val="left" w:pos="31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0C43">
        <w:rPr>
          <w:rFonts w:ascii="Times New Roman" w:eastAsia="Sylfaen" w:hAnsi="Times New Roman"/>
          <w:sz w:val="24"/>
          <w:szCs w:val="24"/>
        </w:rPr>
        <w:tab/>
      </w:r>
    </w:p>
    <w:p w:rsidR="005B0150" w:rsidRPr="005B0150" w:rsidRDefault="00650C43" w:rsidP="005B0150">
      <w:pPr>
        <w:ind w:firstLine="708"/>
        <w:jc w:val="both"/>
        <w:rPr>
          <w:rFonts w:ascii="Times New Roman" w:eastAsia="Symbol" w:hAnsi="Times New Roman"/>
          <w:sz w:val="24"/>
          <w:szCs w:val="24"/>
          <w:lang w:val="en-US"/>
        </w:rPr>
      </w:pPr>
      <w:r w:rsidRPr="00650C43">
        <w:rPr>
          <w:rFonts w:ascii="Times New Roman" w:hAnsi="Times New Roman"/>
          <w:b/>
          <w:sz w:val="24"/>
          <w:szCs w:val="24"/>
        </w:rPr>
        <w:tab/>
      </w:r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 xml:space="preserve">На </w:t>
      </w:r>
      <w:proofErr w:type="gramStart"/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>основание  чл</w:t>
      </w:r>
      <w:proofErr w:type="gramEnd"/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 xml:space="preserve">. </w:t>
      </w:r>
      <w:proofErr w:type="gramStart"/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>45 ,</w:t>
      </w:r>
      <w:proofErr w:type="gramEnd"/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 xml:space="preserve"> ал. 9, предложение </w:t>
      </w:r>
      <w:r w:rsidR="005B0150" w:rsidRPr="005B0150">
        <w:rPr>
          <w:rFonts w:ascii="Times New Roman" w:eastAsia="Symbol" w:hAnsi="Times New Roman"/>
          <w:sz w:val="24"/>
          <w:szCs w:val="24"/>
        </w:rPr>
        <w:t>трето</w:t>
      </w:r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 xml:space="preserve"> от ЗМСМА, Добрички общински съвет </w:t>
      </w:r>
      <w:r w:rsidR="005B0150" w:rsidRPr="005B0150">
        <w:rPr>
          <w:rFonts w:ascii="Times New Roman" w:eastAsia="Symbol" w:hAnsi="Times New Roman"/>
          <w:sz w:val="24"/>
          <w:szCs w:val="24"/>
        </w:rPr>
        <w:t>потвърждава</w:t>
      </w:r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>решение</w:t>
      </w:r>
      <w:proofErr w:type="spellEnd"/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 xml:space="preserve"> № </w:t>
      </w:r>
      <w:r w:rsidR="005B0150" w:rsidRPr="005B0150">
        <w:rPr>
          <w:rFonts w:ascii="Times New Roman" w:eastAsia="Symbol" w:hAnsi="Times New Roman"/>
          <w:sz w:val="24"/>
          <w:szCs w:val="24"/>
        </w:rPr>
        <w:t>527</w:t>
      </w:r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 xml:space="preserve"> по </w:t>
      </w:r>
      <w:proofErr w:type="spellStart"/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>Протокол</w:t>
      </w:r>
      <w:proofErr w:type="spellEnd"/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 xml:space="preserve"> № 3</w:t>
      </w:r>
      <w:r w:rsidR="005B0150" w:rsidRPr="005B0150">
        <w:rPr>
          <w:rFonts w:ascii="Times New Roman" w:eastAsia="Symbol" w:hAnsi="Times New Roman"/>
          <w:sz w:val="24"/>
          <w:szCs w:val="24"/>
        </w:rPr>
        <w:t>5</w:t>
      </w:r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>заседание</w:t>
      </w:r>
      <w:proofErr w:type="spellEnd"/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 xml:space="preserve"> на Добрички общински съвет, </w:t>
      </w:r>
      <w:proofErr w:type="spellStart"/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>проведено</w:t>
      </w:r>
      <w:proofErr w:type="spellEnd"/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 xml:space="preserve"> на 2</w:t>
      </w:r>
      <w:r w:rsidR="005B0150" w:rsidRPr="005B0150">
        <w:rPr>
          <w:rFonts w:ascii="Times New Roman" w:eastAsia="Symbol" w:hAnsi="Times New Roman"/>
          <w:sz w:val="24"/>
          <w:szCs w:val="24"/>
        </w:rPr>
        <w:t>3</w:t>
      </w:r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>.</w:t>
      </w:r>
      <w:r w:rsidR="005B0150" w:rsidRPr="005B0150">
        <w:rPr>
          <w:rFonts w:ascii="Times New Roman" w:eastAsia="Symbol" w:hAnsi="Times New Roman"/>
          <w:sz w:val="24"/>
          <w:szCs w:val="24"/>
        </w:rPr>
        <w:t>12</w:t>
      </w:r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 xml:space="preserve">.2025г., </w:t>
      </w:r>
      <w:proofErr w:type="spellStart"/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>както</w:t>
      </w:r>
      <w:proofErr w:type="spellEnd"/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>следва</w:t>
      </w:r>
      <w:proofErr w:type="spellEnd"/>
      <w:r w:rsidR="005B0150" w:rsidRPr="005B0150">
        <w:rPr>
          <w:rFonts w:ascii="Times New Roman" w:eastAsia="Symbol" w:hAnsi="Times New Roman"/>
          <w:sz w:val="24"/>
          <w:szCs w:val="24"/>
          <w:lang w:val="en-US"/>
        </w:rPr>
        <w:t xml:space="preserve"> :</w:t>
      </w:r>
    </w:p>
    <w:p w:rsidR="005B0150" w:rsidRPr="005B0150" w:rsidRDefault="005B0150" w:rsidP="005B0150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5B0150">
        <w:rPr>
          <w:rFonts w:ascii="Times New Roman" w:hAnsi="Times New Roman"/>
          <w:sz w:val="24"/>
          <w:szCs w:val="24"/>
        </w:rPr>
        <w:t>На основание чл.21, ал.1, т.6 от ЗМСМА и чл.124, ал.2 от Закона за публичните финанси, Добрички общински съвет :</w:t>
      </w:r>
    </w:p>
    <w:p w:rsidR="005B0150" w:rsidRPr="005B0150" w:rsidRDefault="005B0150" w:rsidP="005B0150">
      <w:pPr>
        <w:tabs>
          <w:tab w:val="left" w:pos="3120"/>
        </w:tabs>
        <w:spacing w:after="0" w:line="240" w:lineRule="auto"/>
        <w:ind w:left="567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5B0150">
        <w:rPr>
          <w:rFonts w:ascii="Times New Roman" w:hAnsi="Times New Roman"/>
          <w:sz w:val="24"/>
          <w:szCs w:val="24"/>
        </w:rPr>
        <w:t>1.Дава съгласие да се извърши промяна в годината на изпълнение, като се прехвърлят обекти от капиталовия списък за 2025 г., финансирани с целева субсидия за капиталови разходи, собствени средства и преходен остатък за изпълнение през 2026 г., съгласно Приложение № 1 към докладната записка;</w:t>
      </w:r>
    </w:p>
    <w:p w:rsidR="005B0150" w:rsidRPr="005B0150" w:rsidRDefault="005B0150" w:rsidP="005B0150">
      <w:pPr>
        <w:tabs>
          <w:tab w:val="left" w:pos="3120"/>
        </w:tabs>
        <w:spacing w:after="0" w:line="240" w:lineRule="auto"/>
        <w:ind w:left="567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5B0150">
        <w:rPr>
          <w:rFonts w:ascii="Times New Roman" w:hAnsi="Times New Roman"/>
          <w:sz w:val="24"/>
          <w:szCs w:val="24"/>
        </w:rPr>
        <w:t>2.Промените да се отразят в Модул „Капиталови разходи“ към Министерство на финансите, като се посочи година на изпълнение 2026г.</w:t>
      </w:r>
    </w:p>
    <w:p w:rsidR="005B0150" w:rsidRPr="005B0150" w:rsidRDefault="005B0150" w:rsidP="005B0150">
      <w:pPr>
        <w:tabs>
          <w:tab w:val="left" w:pos="3120"/>
        </w:tabs>
        <w:spacing w:after="0" w:line="240" w:lineRule="auto"/>
        <w:ind w:left="567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5B0150">
        <w:rPr>
          <w:rFonts w:ascii="Times New Roman" w:hAnsi="Times New Roman"/>
          <w:sz w:val="24"/>
          <w:szCs w:val="24"/>
        </w:rPr>
        <w:t>3. Възлага на кмета на Община Добричка последващи законови действия.</w:t>
      </w:r>
    </w:p>
    <w:p w:rsidR="00F52706" w:rsidRDefault="00F52706" w:rsidP="005B0150">
      <w:pPr>
        <w:spacing w:after="0" w:line="240" w:lineRule="auto"/>
        <w:ind w:left="567" w:firstLine="567"/>
        <w:jc w:val="both"/>
        <w:rPr>
          <w:rFonts w:ascii="Times New Roman" w:eastAsia="Sylfaen" w:hAnsi="Times New Roman"/>
          <w:sz w:val="26"/>
          <w:szCs w:val="26"/>
          <w:lang w:eastAsia="en-US"/>
        </w:rPr>
      </w:pPr>
    </w:p>
    <w:p w:rsidR="00F52706" w:rsidRPr="00276143" w:rsidRDefault="00F52706" w:rsidP="00F52706">
      <w:pPr>
        <w:spacing w:after="0" w:line="240" w:lineRule="auto"/>
        <w:ind w:firstLine="708"/>
        <w:jc w:val="both"/>
        <w:rPr>
          <w:rFonts w:ascii="Times New Roman" w:eastAsia="Sylfaen" w:hAnsi="Times New Roman"/>
          <w:sz w:val="26"/>
          <w:szCs w:val="26"/>
          <w:lang w:val="en-US" w:eastAsia="en-US"/>
        </w:rPr>
      </w:pPr>
      <w:proofErr w:type="spellStart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>Моля</w:t>
      </w:r>
      <w:proofErr w:type="spellEnd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>съветниците</w:t>
      </w:r>
      <w:proofErr w:type="spellEnd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 xml:space="preserve">, които </w:t>
      </w:r>
      <w:proofErr w:type="spellStart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>са</w:t>
      </w:r>
      <w:proofErr w:type="spellEnd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>съгласни</w:t>
      </w:r>
      <w:proofErr w:type="spellEnd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 xml:space="preserve"> с така </w:t>
      </w:r>
      <w:proofErr w:type="spellStart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>предложеното</w:t>
      </w:r>
      <w:proofErr w:type="spellEnd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 xml:space="preserve"> </w:t>
      </w:r>
      <w:proofErr w:type="spellStart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>решение</w:t>
      </w:r>
      <w:proofErr w:type="spellEnd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 xml:space="preserve"> да </w:t>
      </w:r>
      <w:proofErr w:type="spellStart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>гласуват</w:t>
      </w:r>
      <w:proofErr w:type="spellEnd"/>
      <w:r w:rsidRPr="00276143">
        <w:rPr>
          <w:rFonts w:ascii="Times New Roman" w:eastAsia="Sylfaen" w:hAnsi="Times New Roman"/>
          <w:sz w:val="26"/>
          <w:szCs w:val="26"/>
          <w:lang w:val="en-US" w:eastAsia="en-US"/>
        </w:rPr>
        <w:t>!</w:t>
      </w:r>
    </w:p>
    <w:p w:rsidR="00652DED" w:rsidRDefault="00652DED" w:rsidP="00F5270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52706" w:rsidRPr="00652DED" w:rsidRDefault="00F52706" w:rsidP="00F5270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 w:rsidR="00A1227C">
        <w:rPr>
          <w:rFonts w:ascii="Times New Roman" w:hAnsi="Times New Roman"/>
          <w:b/>
          <w:sz w:val="24"/>
          <w:szCs w:val="24"/>
        </w:rPr>
        <w:t>18</w:t>
      </w:r>
      <w:r w:rsidR="005B0150">
        <w:rPr>
          <w:rFonts w:ascii="Times New Roman" w:hAnsi="Times New Roman"/>
          <w:b/>
          <w:sz w:val="24"/>
          <w:szCs w:val="24"/>
        </w:rPr>
        <w:t xml:space="preserve"> гласа  „за”, </w:t>
      </w:r>
      <w:r w:rsidR="00A1227C">
        <w:rPr>
          <w:rFonts w:ascii="Times New Roman" w:hAnsi="Times New Roman"/>
          <w:b/>
          <w:sz w:val="24"/>
          <w:szCs w:val="24"/>
        </w:rPr>
        <w:t>0</w:t>
      </w:r>
      <w:r w:rsidR="005B0150">
        <w:rPr>
          <w:rFonts w:ascii="Times New Roman" w:hAnsi="Times New Roman"/>
          <w:b/>
          <w:sz w:val="24"/>
          <w:szCs w:val="24"/>
        </w:rPr>
        <w:t xml:space="preserve"> -  „против”, </w:t>
      </w:r>
      <w:r w:rsidR="00A1227C">
        <w:rPr>
          <w:rFonts w:ascii="Times New Roman" w:hAnsi="Times New Roman"/>
          <w:b/>
          <w:sz w:val="24"/>
          <w:szCs w:val="24"/>
        </w:rPr>
        <w:t>3</w:t>
      </w:r>
      <w:r w:rsidRPr="00652DED">
        <w:rPr>
          <w:rFonts w:ascii="Times New Roman" w:hAnsi="Times New Roman"/>
          <w:b/>
          <w:sz w:val="24"/>
          <w:szCs w:val="24"/>
        </w:rPr>
        <w:t xml:space="preserve"> -  „въздържал се” – решението  се приема</w:t>
      </w:r>
    </w:p>
    <w:p w:rsidR="00F52706" w:rsidRPr="00652DED" w:rsidRDefault="00F52706" w:rsidP="00F5270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„За“-</w:t>
      </w:r>
      <w:r w:rsidRPr="00652DED">
        <w:rPr>
          <w:rFonts w:ascii="Times New Roman" w:hAnsi="Times New Roman"/>
          <w:sz w:val="24"/>
          <w:szCs w:val="24"/>
        </w:rPr>
        <w:t xml:space="preserve"> Георги Драгнев, Георги Коев,  Гинка Христова, Маринела </w:t>
      </w:r>
      <w:proofErr w:type="spellStart"/>
      <w:r w:rsidRPr="00652DED">
        <w:rPr>
          <w:rFonts w:ascii="Times New Roman" w:hAnsi="Times New Roman"/>
          <w:sz w:val="24"/>
          <w:szCs w:val="24"/>
        </w:rPr>
        <w:t>Балчева</w:t>
      </w:r>
      <w:proofErr w:type="spellEnd"/>
      <w:r w:rsidRPr="00652DED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652DED">
        <w:rPr>
          <w:rFonts w:ascii="Times New Roman" w:hAnsi="Times New Roman"/>
          <w:b/>
          <w:sz w:val="24"/>
          <w:szCs w:val="24"/>
        </w:rPr>
        <w:t xml:space="preserve">, </w:t>
      </w:r>
      <w:r w:rsidRPr="00652DED">
        <w:rPr>
          <w:rFonts w:ascii="Times New Roman" w:eastAsia="Calibri" w:hAnsi="Times New Roman"/>
          <w:sz w:val="24"/>
          <w:szCs w:val="24"/>
        </w:rPr>
        <w:t>Анифе Карани,</w:t>
      </w:r>
      <w:r w:rsidRPr="00652DED">
        <w:rPr>
          <w:rFonts w:ascii="Times New Roman" w:hAnsi="Times New Roman"/>
          <w:sz w:val="24"/>
          <w:szCs w:val="24"/>
        </w:rPr>
        <w:t xml:space="preserve"> Ярослава Василева, Йордан Йорданов, </w:t>
      </w:r>
      <w:r w:rsidR="00652DED" w:rsidRPr="00652DED">
        <w:rPr>
          <w:rFonts w:ascii="Times New Roman" w:hAnsi="Times New Roman"/>
          <w:sz w:val="24"/>
          <w:szCs w:val="24"/>
        </w:rPr>
        <w:t>Петър Иванов</w:t>
      </w:r>
      <w:r w:rsidR="005B0150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sz w:val="24"/>
          <w:szCs w:val="24"/>
        </w:rPr>
        <w:t xml:space="preserve"> </w:t>
      </w:r>
      <w:r w:rsidR="005B0150" w:rsidRPr="00652DED">
        <w:rPr>
          <w:rFonts w:ascii="Times New Roman" w:hAnsi="Times New Roman"/>
          <w:sz w:val="24"/>
          <w:szCs w:val="24"/>
        </w:rPr>
        <w:t xml:space="preserve">Петко Игнатов, инж. Диана </w:t>
      </w:r>
      <w:proofErr w:type="spellStart"/>
      <w:r w:rsidR="005B0150"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="005B0150" w:rsidRPr="00652DED">
        <w:rPr>
          <w:rFonts w:ascii="Times New Roman" w:hAnsi="Times New Roman"/>
          <w:sz w:val="24"/>
          <w:szCs w:val="24"/>
        </w:rPr>
        <w:t>,</w:t>
      </w:r>
      <w:r w:rsidR="005B0150"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="00A1227C" w:rsidRPr="00652DED">
        <w:rPr>
          <w:rFonts w:ascii="Times New Roman" w:hAnsi="Times New Roman"/>
          <w:sz w:val="24"/>
          <w:szCs w:val="24"/>
        </w:rPr>
        <w:t xml:space="preserve">д-р Ердинч Хаджиев, </w:t>
      </w:r>
      <w:proofErr w:type="spellStart"/>
      <w:r w:rsidR="00A1227C"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="00A1227C"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227C"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="00A1227C" w:rsidRPr="00652DED">
        <w:rPr>
          <w:rFonts w:ascii="Times New Roman" w:hAnsi="Times New Roman"/>
          <w:sz w:val="24"/>
          <w:szCs w:val="24"/>
        </w:rPr>
        <w:t>,</w:t>
      </w:r>
      <w:r w:rsidR="00A1227C"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="00A1227C"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="00A1227C"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="00A1227C"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227C"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="00A1227C"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227C"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="00A1227C" w:rsidRPr="00652DED">
        <w:rPr>
          <w:rFonts w:ascii="Times New Roman" w:hAnsi="Times New Roman"/>
          <w:sz w:val="24"/>
          <w:szCs w:val="24"/>
        </w:rPr>
        <w:t xml:space="preserve">, </w:t>
      </w:r>
      <w:r w:rsidRPr="00652DED">
        <w:rPr>
          <w:rFonts w:ascii="Times New Roman" w:hAnsi="Times New Roman"/>
          <w:b/>
          <w:sz w:val="24"/>
          <w:szCs w:val="24"/>
        </w:rPr>
        <w:t xml:space="preserve">„против“-, </w:t>
      </w:r>
      <w:r w:rsidR="00A1227C" w:rsidRPr="00652DED">
        <w:rPr>
          <w:rFonts w:ascii="Times New Roman" w:hAnsi="Times New Roman"/>
          <w:b/>
          <w:sz w:val="24"/>
          <w:szCs w:val="24"/>
        </w:rPr>
        <w:t>няма</w:t>
      </w:r>
      <w:r w:rsidR="00A1227C">
        <w:rPr>
          <w:rFonts w:ascii="Times New Roman" w:hAnsi="Times New Roman"/>
          <w:b/>
          <w:sz w:val="24"/>
          <w:szCs w:val="24"/>
        </w:rPr>
        <w:t>,</w:t>
      </w:r>
      <w:r w:rsidR="00A1227C"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b/>
          <w:sz w:val="24"/>
          <w:szCs w:val="24"/>
        </w:rPr>
        <w:t>„въздържал се”-</w:t>
      </w:r>
      <w:r w:rsidR="00A1227C" w:rsidRPr="00A1227C">
        <w:rPr>
          <w:rFonts w:ascii="Times New Roman" w:hAnsi="Times New Roman"/>
          <w:sz w:val="24"/>
          <w:szCs w:val="24"/>
        </w:rPr>
        <w:t xml:space="preserve"> </w:t>
      </w:r>
      <w:r w:rsidR="00A1227C" w:rsidRPr="00652DED">
        <w:rPr>
          <w:rFonts w:ascii="Times New Roman" w:hAnsi="Times New Roman"/>
          <w:sz w:val="24"/>
          <w:szCs w:val="24"/>
        </w:rPr>
        <w:t>Пламен Тодоров, Стефан Димов, Тихомир Колев</w:t>
      </w:r>
      <w:r w:rsidRPr="00652DED">
        <w:rPr>
          <w:rFonts w:ascii="Times New Roman" w:hAnsi="Times New Roman"/>
          <w:b/>
          <w:sz w:val="24"/>
          <w:szCs w:val="24"/>
        </w:rPr>
        <w:t>.</w:t>
      </w:r>
    </w:p>
    <w:p w:rsidR="00F52706" w:rsidRDefault="00F52706" w:rsidP="00F52706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23D14" w:rsidRPr="00D92A16" w:rsidRDefault="00650C43" w:rsidP="00D92A16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val="en-AU"/>
        </w:rPr>
      </w:pPr>
      <w:r w:rsidRPr="00D92A1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92A16">
        <w:rPr>
          <w:rFonts w:ascii="Times New Roman" w:hAnsi="Times New Roman"/>
          <w:b/>
          <w:sz w:val="26"/>
          <w:szCs w:val="26"/>
          <w:u w:val="single"/>
        </w:rPr>
        <w:t>:</w:t>
      </w:r>
      <w:r w:rsidRPr="00D92A16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="00523D14" w:rsidRPr="00D92A16">
        <w:rPr>
          <w:rFonts w:ascii="Times New Roman" w:hAnsi="Times New Roman"/>
          <w:b/>
          <w:sz w:val="24"/>
          <w:szCs w:val="24"/>
          <w:u w:val="single"/>
        </w:rPr>
        <w:t>План – сметка на разходите за дейност „Чистота“ и определяне размера на таксата за битови отпадъци в община Добричка за 2026 г.</w:t>
      </w:r>
    </w:p>
    <w:p w:rsidR="00650C43" w:rsidRPr="00FC0A0D" w:rsidRDefault="00650C43" w:rsidP="00D92A16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</w:rPr>
        <w:lastRenderedPageBreak/>
        <w:t xml:space="preserve">Внася: </w:t>
      </w:r>
      <w:r w:rsidRPr="00FC0A0D">
        <w:rPr>
          <w:rFonts w:ascii="Times New Roman" w:hAnsi="Times New Roman"/>
          <w:b/>
          <w:sz w:val="26"/>
          <w:szCs w:val="26"/>
          <w:lang w:val="ru-RU"/>
        </w:rPr>
        <w:t>Соня Георгиева</w:t>
      </w:r>
    </w:p>
    <w:p w:rsidR="00650C43" w:rsidRPr="00FC0A0D" w:rsidRDefault="00650C43" w:rsidP="00D92A1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Кмет </w:t>
      </w:r>
      <w:proofErr w:type="gramStart"/>
      <w:r w:rsidRPr="00FC0A0D">
        <w:rPr>
          <w:rFonts w:ascii="Times New Roman" w:hAnsi="Times New Roman"/>
          <w:b/>
          <w:sz w:val="26"/>
          <w:szCs w:val="26"/>
          <w:lang w:val="ru-RU"/>
        </w:rPr>
        <w:t>на</w:t>
      </w:r>
      <w:proofErr w:type="gramEnd"/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 Община Добричка</w:t>
      </w:r>
    </w:p>
    <w:p w:rsidR="00650C43" w:rsidRPr="00276143" w:rsidRDefault="00650C43" w:rsidP="00D92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1227C" w:rsidRPr="00650C43" w:rsidRDefault="00A1227C" w:rsidP="00A1227C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val="en-US"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540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650C43" w:rsidRPr="00650C43" w:rsidRDefault="00650C43" w:rsidP="00650C43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  <w:lang w:val="en-US"/>
        </w:rPr>
      </w:pP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На </w:t>
      </w:r>
      <w:proofErr w:type="gramStart"/>
      <w:r w:rsidRPr="00A1227C">
        <w:rPr>
          <w:rFonts w:ascii="Times New Roman" w:eastAsia="Symbol" w:hAnsi="Times New Roman"/>
          <w:sz w:val="24"/>
          <w:szCs w:val="24"/>
          <w:lang w:val="en-US"/>
        </w:rPr>
        <w:t>основание  чл</w:t>
      </w:r>
      <w:proofErr w:type="gram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. </w:t>
      </w:r>
      <w:proofErr w:type="gramStart"/>
      <w:r w:rsidRPr="00A1227C">
        <w:rPr>
          <w:rFonts w:ascii="Times New Roman" w:eastAsia="Symbol" w:hAnsi="Times New Roman"/>
          <w:sz w:val="24"/>
          <w:szCs w:val="24"/>
          <w:lang w:val="en-US"/>
        </w:rPr>
        <w:t>45 ,</w:t>
      </w:r>
      <w:proofErr w:type="gram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ал. 9, предложение </w:t>
      </w:r>
      <w:r w:rsidRPr="00A1227C">
        <w:rPr>
          <w:rFonts w:ascii="Times New Roman" w:eastAsia="Symbol" w:hAnsi="Times New Roman"/>
          <w:sz w:val="24"/>
          <w:szCs w:val="24"/>
        </w:rPr>
        <w:t>трето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от ЗМСМА, Добрички общински съвет </w:t>
      </w:r>
      <w:r w:rsidRPr="00A1227C">
        <w:rPr>
          <w:rFonts w:ascii="Times New Roman" w:eastAsia="Symbol" w:hAnsi="Times New Roman"/>
          <w:sz w:val="24"/>
          <w:szCs w:val="24"/>
        </w:rPr>
        <w:t>потвърждава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решение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№ </w:t>
      </w:r>
      <w:r w:rsidRPr="00A1227C">
        <w:rPr>
          <w:rFonts w:ascii="Times New Roman" w:eastAsia="Symbol" w:hAnsi="Times New Roman"/>
          <w:sz w:val="24"/>
          <w:szCs w:val="24"/>
        </w:rPr>
        <w:t>529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по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Протокол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№ 3</w:t>
      </w:r>
      <w:r w:rsidRPr="00A1227C">
        <w:rPr>
          <w:rFonts w:ascii="Times New Roman" w:eastAsia="Symbol" w:hAnsi="Times New Roman"/>
          <w:sz w:val="24"/>
          <w:szCs w:val="24"/>
        </w:rPr>
        <w:t>5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заседание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на Добрички общински съвет,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проведено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на 2</w:t>
      </w:r>
      <w:r w:rsidRPr="00A1227C">
        <w:rPr>
          <w:rFonts w:ascii="Times New Roman" w:eastAsia="Symbol" w:hAnsi="Times New Roman"/>
          <w:sz w:val="24"/>
          <w:szCs w:val="24"/>
        </w:rPr>
        <w:t>3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>.</w:t>
      </w:r>
      <w:r w:rsidRPr="00A1227C">
        <w:rPr>
          <w:rFonts w:ascii="Times New Roman" w:eastAsia="Symbol" w:hAnsi="Times New Roman"/>
          <w:sz w:val="24"/>
          <w:szCs w:val="24"/>
        </w:rPr>
        <w:t>12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.2025г.,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както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следва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:</w:t>
      </w:r>
    </w:p>
    <w:p w:rsidR="00A1227C" w:rsidRPr="00A1227C" w:rsidRDefault="00A1227C" w:rsidP="00A1227C">
      <w:pPr>
        <w:spacing w:after="0"/>
        <w:jc w:val="both"/>
        <w:rPr>
          <w:rFonts w:ascii="Times New Roman" w:eastAsia="Sylfaen" w:hAnsi="Times New Roman"/>
          <w:sz w:val="24"/>
          <w:szCs w:val="24"/>
          <w:lang w:eastAsia="en-US"/>
        </w:rPr>
      </w:pP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>На основание чл. 21, ал. 1, т. 6 и т. 7 от ЗМСМА и чл. 62, чл. 63, чл. 66, ал. 1 и чл. 67 от Закона за местните данъци и такси /ЗМДТ/, Добрички общински съвет</w:t>
      </w:r>
    </w:p>
    <w:p w:rsidR="00A1227C" w:rsidRPr="00A1227C" w:rsidRDefault="00A1227C" w:rsidP="00A1227C">
      <w:pPr>
        <w:spacing w:before="120" w:after="12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1227C">
        <w:rPr>
          <w:rFonts w:ascii="Times New Roman" w:hAnsi="Times New Roman"/>
          <w:b/>
          <w:sz w:val="24"/>
          <w:szCs w:val="24"/>
        </w:rPr>
        <w:t>Р Е Ш И:</w:t>
      </w:r>
    </w:p>
    <w:p w:rsidR="00A1227C" w:rsidRPr="00A1227C" w:rsidRDefault="00A1227C" w:rsidP="00A1227C">
      <w:pPr>
        <w:numPr>
          <w:ilvl w:val="0"/>
          <w:numId w:val="3"/>
        </w:numPr>
        <w:spacing w:after="0" w:line="240" w:lineRule="auto"/>
        <w:ind w:left="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>На основание чл. 66, ал. 1 от ЗМДТ одобрява план-сметка на разходите за дейност “Чистота”, съгласно Приложение № 1 към чл. 5, ал. 3, (чл. 62 от ЗМДТ) и Справка Приложение 2 на разходите за дейност “Чистота“ по населени места, покривани от постъпленията за такса битови отпадъци и собствени приходи на община Добричка за 2026г., както следва:</w:t>
      </w: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highlight w:val="yellow"/>
        </w:rPr>
      </w:pPr>
      <w:r w:rsidRPr="00A1227C">
        <w:rPr>
          <w:rFonts w:ascii="Times New Roman" w:hAnsi="Times New Roman"/>
          <w:sz w:val="24"/>
          <w:szCs w:val="24"/>
        </w:rPr>
        <w:tab/>
        <w:t>1.</w:t>
      </w:r>
      <w:proofErr w:type="spellStart"/>
      <w:r w:rsidRPr="00A1227C">
        <w:rPr>
          <w:rFonts w:ascii="Times New Roman" w:hAnsi="Times New Roman"/>
          <w:sz w:val="24"/>
          <w:szCs w:val="24"/>
        </w:rPr>
        <w:t>1</w:t>
      </w:r>
      <w:proofErr w:type="spellEnd"/>
      <w:r w:rsidRPr="00A1227C">
        <w:rPr>
          <w:rFonts w:ascii="Times New Roman" w:hAnsi="Times New Roman"/>
          <w:sz w:val="24"/>
          <w:szCs w:val="24"/>
        </w:rPr>
        <w:t>. Всичко приходи</w:t>
      </w:r>
      <w:r w:rsidRPr="00A1227C">
        <w:rPr>
          <w:rFonts w:ascii="Times New Roman" w:hAnsi="Times New Roman"/>
          <w:sz w:val="24"/>
          <w:szCs w:val="24"/>
        </w:rPr>
        <w:tab/>
      </w:r>
      <w:r w:rsidRPr="00A1227C">
        <w:rPr>
          <w:rFonts w:ascii="Times New Roman" w:hAnsi="Times New Roman"/>
          <w:sz w:val="24"/>
          <w:szCs w:val="24"/>
        </w:rPr>
        <w:tab/>
      </w:r>
      <w:r w:rsidRPr="00A1227C">
        <w:rPr>
          <w:rFonts w:ascii="Times New Roman" w:hAnsi="Times New Roman"/>
          <w:sz w:val="24"/>
          <w:szCs w:val="24"/>
        </w:rPr>
        <w:tab/>
      </w:r>
      <w:r w:rsidRPr="00A1227C">
        <w:rPr>
          <w:rFonts w:ascii="Times New Roman" w:hAnsi="Times New Roman"/>
          <w:sz w:val="24"/>
          <w:szCs w:val="24"/>
        </w:rPr>
        <w:tab/>
        <w:t xml:space="preserve">-    </w:t>
      </w:r>
      <w:r w:rsidRPr="00A1227C">
        <w:rPr>
          <w:rFonts w:ascii="Times New Roman" w:hAnsi="Times New Roman"/>
          <w:bCs/>
          <w:iCs/>
          <w:color w:val="000000"/>
          <w:sz w:val="24"/>
          <w:szCs w:val="24"/>
        </w:rPr>
        <w:t xml:space="preserve">2 470 733 </w:t>
      </w:r>
      <w:r w:rsidRPr="00A1227C">
        <w:rPr>
          <w:rFonts w:ascii="Times New Roman" w:hAnsi="Times New Roman"/>
          <w:sz w:val="24"/>
          <w:szCs w:val="24"/>
        </w:rPr>
        <w:t>лева/1 263 265,72 евро.</w:t>
      </w: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ab/>
        <w:t>в това число:</w:t>
      </w: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ab/>
        <w:t>1.</w:t>
      </w:r>
      <w:proofErr w:type="spellStart"/>
      <w:r w:rsidRPr="00A1227C">
        <w:rPr>
          <w:rFonts w:ascii="Times New Roman" w:hAnsi="Times New Roman"/>
          <w:sz w:val="24"/>
          <w:szCs w:val="24"/>
        </w:rPr>
        <w:t>1</w:t>
      </w:r>
      <w:proofErr w:type="spellEnd"/>
      <w:r w:rsidRPr="00A1227C">
        <w:rPr>
          <w:rFonts w:ascii="Times New Roman" w:hAnsi="Times New Roman"/>
          <w:sz w:val="24"/>
          <w:szCs w:val="24"/>
        </w:rPr>
        <w:t>.1. Приходи от такса за битови отпадъци</w:t>
      </w:r>
      <w:r w:rsidRPr="00A1227C">
        <w:rPr>
          <w:rFonts w:ascii="Times New Roman" w:hAnsi="Times New Roman"/>
          <w:sz w:val="24"/>
          <w:szCs w:val="24"/>
        </w:rPr>
        <w:tab/>
        <w:t>-     1 635 830 лева/ 836 386,60 евро.</w:t>
      </w: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ab/>
        <w:t>1.</w:t>
      </w:r>
      <w:proofErr w:type="spellStart"/>
      <w:r w:rsidRPr="00A1227C">
        <w:rPr>
          <w:rFonts w:ascii="Times New Roman" w:hAnsi="Times New Roman"/>
          <w:sz w:val="24"/>
          <w:szCs w:val="24"/>
        </w:rPr>
        <w:t>1</w:t>
      </w:r>
      <w:proofErr w:type="spellEnd"/>
      <w:r w:rsidRPr="00A1227C">
        <w:rPr>
          <w:rFonts w:ascii="Times New Roman" w:hAnsi="Times New Roman"/>
          <w:sz w:val="24"/>
          <w:szCs w:val="24"/>
        </w:rPr>
        <w:t>.2. Други собствени приходи</w:t>
      </w:r>
      <w:r w:rsidRPr="00A1227C">
        <w:rPr>
          <w:rFonts w:ascii="Times New Roman" w:hAnsi="Times New Roman"/>
          <w:sz w:val="24"/>
          <w:szCs w:val="24"/>
        </w:rPr>
        <w:tab/>
      </w:r>
      <w:r w:rsidRPr="00A1227C">
        <w:rPr>
          <w:rFonts w:ascii="Times New Roman" w:hAnsi="Times New Roman"/>
          <w:sz w:val="24"/>
          <w:szCs w:val="24"/>
        </w:rPr>
        <w:tab/>
        <w:t>-     834 903 лева/ 426 879,13 евро.</w:t>
      </w: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ab/>
      </w: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 xml:space="preserve">           2.1. Всичко разходи</w:t>
      </w:r>
      <w:r w:rsidRPr="00A1227C">
        <w:rPr>
          <w:rFonts w:ascii="Times New Roman" w:hAnsi="Times New Roman"/>
          <w:sz w:val="24"/>
          <w:szCs w:val="24"/>
        </w:rPr>
        <w:tab/>
      </w:r>
      <w:r w:rsidRPr="00A1227C">
        <w:rPr>
          <w:rFonts w:ascii="Times New Roman" w:hAnsi="Times New Roman"/>
          <w:sz w:val="24"/>
          <w:szCs w:val="24"/>
        </w:rPr>
        <w:tab/>
      </w:r>
      <w:r w:rsidRPr="00A1227C">
        <w:rPr>
          <w:rFonts w:ascii="Times New Roman" w:hAnsi="Times New Roman"/>
          <w:sz w:val="24"/>
          <w:szCs w:val="24"/>
        </w:rPr>
        <w:tab/>
        <w:t xml:space="preserve">-    </w:t>
      </w:r>
      <w:r w:rsidRPr="00A1227C">
        <w:rPr>
          <w:rFonts w:ascii="Times New Roman" w:hAnsi="Times New Roman"/>
          <w:bCs/>
          <w:iCs/>
          <w:color w:val="000000"/>
          <w:sz w:val="24"/>
          <w:szCs w:val="24"/>
        </w:rPr>
        <w:t>2 </w:t>
      </w:r>
      <w:r w:rsidRPr="00A1227C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470 </w:t>
      </w:r>
      <w:r w:rsidRPr="00A1227C">
        <w:rPr>
          <w:rFonts w:ascii="Times New Roman" w:hAnsi="Times New Roman"/>
          <w:bCs/>
          <w:iCs/>
          <w:color w:val="000000"/>
          <w:sz w:val="24"/>
          <w:szCs w:val="24"/>
        </w:rPr>
        <w:t xml:space="preserve">733 </w:t>
      </w:r>
      <w:r w:rsidRPr="00A1227C">
        <w:rPr>
          <w:rFonts w:ascii="Times New Roman" w:hAnsi="Times New Roman"/>
          <w:sz w:val="24"/>
          <w:szCs w:val="24"/>
        </w:rPr>
        <w:t>лева/ 1 263 265,72 евро.</w:t>
      </w: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A1227C">
        <w:rPr>
          <w:rFonts w:ascii="Times New Roman" w:hAnsi="Times New Roman"/>
          <w:sz w:val="24"/>
          <w:szCs w:val="24"/>
        </w:rPr>
        <w:tab/>
        <w:t>в това число:</w:t>
      </w: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ab/>
        <w:t>2.1.</w:t>
      </w:r>
      <w:proofErr w:type="spellStart"/>
      <w:r w:rsidRPr="00A1227C">
        <w:rPr>
          <w:rFonts w:ascii="Times New Roman" w:hAnsi="Times New Roman"/>
          <w:sz w:val="24"/>
          <w:szCs w:val="24"/>
        </w:rPr>
        <w:t>1</w:t>
      </w:r>
      <w:proofErr w:type="spellEnd"/>
      <w:r w:rsidRPr="00A1227C">
        <w:rPr>
          <w:rFonts w:ascii="Times New Roman" w:hAnsi="Times New Roman"/>
          <w:sz w:val="24"/>
          <w:szCs w:val="24"/>
        </w:rPr>
        <w:t>. За сметосъбиране и сметоизвозване         -     784 369</w:t>
      </w:r>
      <w:r w:rsidRPr="00A1227C">
        <w:rPr>
          <w:rFonts w:ascii="Times New Roman" w:hAnsi="Times New Roman"/>
          <w:b/>
          <w:sz w:val="24"/>
          <w:szCs w:val="24"/>
        </w:rPr>
        <w:t xml:space="preserve"> </w:t>
      </w:r>
      <w:r w:rsidRPr="00A1227C">
        <w:rPr>
          <w:rFonts w:ascii="Times New Roman" w:hAnsi="Times New Roman"/>
          <w:sz w:val="24"/>
          <w:szCs w:val="24"/>
        </w:rPr>
        <w:t>лева/ 401 041,50 евро.</w:t>
      </w: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ab/>
        <w:t>2.1.2. За третиране на битови отпадъци              -    857 027 лева/ 438190,95 евро.</w:t>
      </w: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ab/>
        <w:t>2.1.3. За чистота на териториите за обществено</w:t>
      </w: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ab/>
        <w:t>ползване                                                                 -     829 337</w:t>
      </w:r>
      <w:r w:rsidRPr="00A122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1227C">
        <w:rPr>
          <w:rFonts w:ascii="Times New Roman" w:hAnsi="Times New Roman"/>
          <w:sz w:val="24"/>
          <w:szCs w:val="24"/>
        </w:rPr>
        <w:t>лева/ 424 033,27 евро.</w:t>
      </w: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ab/>
        <w:t>2. На основание чл. 67, ал. 2 и ал. 4 от ЗМДТ определя основата за изчисляване на такса битови отпадъци, както следва:</w:t>
      </w: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>2.1. За физически лица – промил върху данъчната оценка на недвижимите имоти;</w:t>
      </w: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>2.</w:t>
      </w:r>
      <w:proofErr w:type="spellStart"/>
      <w:r w:rsidRPr="00A1227C">
        <w:rPr>
          <w:rFonts w:ascii="Times New Roman" w:hAnsi="Times New Roman"/>
          <w:sz w:val="24"/>
          <w:szCs w:val="24"/>
        </w:rPr>
        <w:t>2</w:t>
      </w:r>
      <w:proofErr w:type="spellEnd"/>
      <w:r w:rsidRPr="00A1227C">
        <w:rPr>
          <w:rFonts w:ascii="Times New Roman" w:hAnsi="Times New Roman"/>
          <w:sz w:val="24"/>
          <w:szCs w:val="24"/>
        </w:rPr>
        <w:t xml:space="preserve">. За предприятия, юридически лица – промил върху по-високата от данъчната оценка и отчетната стойност на недвижимите имоти. </w:t>
      </w: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>3. На основание чл. 66, ал. 1, във връзка с чл. 62 от ЗМДТ определя размера на промила на такса битови отпадъци за 2026г. за физически лица и предприятия, юридически лица по населени места, съгласно справка Приложение №3 и Приложение №4.</w:t>
      </w: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 xml:space="preserve">4. На основание чл. 67, ал. 1, във връзка с чл. 62 от ЗМДТ определя годишна такса за услугата „Сметосъбиране и сметоизвозване“ и „Третиране на битови </w:t>
      </w:r>
      <w:r w:rsidRPr="00A1227C">
        <w:rPr>
          <w:rFonts w:ascii="Times New Roman" w:hAnsi="Times New Roman"/>
          <w:sz w:val="24"/>
          <w:szCs w:val="24"/>
        </w:rPr>
        <w:lastRenderedPageBreak/>
        <w:t>отпадъци“ за лицата, подали декларация по чл. 15, ал. 4 от Наредбата за определяне и администриране на местните такси и цени на услуги в община Добричка за 1 метален контейнер с вместимост 1.1 м</w:t>
      </w:r>
      <w:r w:rsidRPr="00A1227C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A1227C">
        <w:rPr>
          <w:rFonts w:ascii="Times New Roman" w:hAnsi="Times New Roman"/>
          <w:sz w:val="24"/>
          <w:szCs w:val="24"/>
        </w:rPr>
        <w:t>– 91</w:t>
      </w:r>
      <w:r w:rsidRPr="00A1227C">
        <w:rPr>
          <w:rFonts w:ascii="Times New Roman" w:hAnsi="Times New Roman"/>
          <w:sz w:val="24"/>
          <w:szCs w:val="24"/>
          <w:lang w:val="en-US"/>
        </w:rPr>
        <w:t>0</w:t>
      </w:r>
      <w:r w:rsidRPr="00A1227C">
        <w:rPr>
          <w:rFonts w:ascii="Times New Roman" w:hAnsi="Times New Roman"/>
          <w:sz w:val="24"/>
          <w:szCs w:val="24"/>
        </w:rPr>
        <w:t xml:space="preserve"> лева/ 465,28 евро годишно.</w:t>
      </w: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>5. На основание чл. 66, ал. 1, т. 4, във връзка с чл. 62 от ЗМДТ определя размера на промила за такса битови отпадъци за услугата „Поддържане на чистота на териториите за обществено ползване“ за лицата, подали декларация по чл. 15, ал. 4 от Наредбата за определяне и администриране на местните такси и цени на услуги в община Добричка за определяне на таксата според количеството на битовите отпадъци</w:t>
      </w:r>
      <w:r w:rsidRPr="00A1227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1227C">
        <w:rPr>
          <w:rFonts w:ascii="Times New Roman" w:hAnsi="Times New Roman"/>
          <w:sz w:val="24"/>
          <w:szCs w:val="24"/>
        </w:rPr>
        <w:t xml:space="preserve">в размер на 1.8 промила. </w:t>
      </w:r>
    </w:p>
    <w:p w:rsidR="00A1227C" w:rsidRPr="00A1227C" w:rsidRDefault="00A1227C" w:rsidP="00A1227C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>6. За лицата подали декларация, че няма да ползват имотите през цялата година, заплащат такса в размер на 1.</w:t>
      </w:r>
      <w:r w:rsidRPr="00A1227C">
        <w:rPr>
          <w:rFonts w:ascii="Times New Roman" w:hAnsi="Times New Roman"/>
          <w:sz w:val="24"/>
          <w:szCs w:val="24"/>
          <w:lang w:val="en-US"/>
        </w:rPr>
        <w:t>8</w:t>
      </w:r>
      <w:r w:rsidRPr="00A1227C">
        <w:rPr>
          <w:rFonts w:ascii="Times New Roman" w:hAnsi="Times New Roman"/>
          <w:sz w:val="24"/>
          <w:szCs w:val="24"/>
        </w:rPr>
        <w:t xml:space="preserve"> промила. </w:t>
      </w:r>
    </w:p>
    <w:p w:rsid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 w:rsidR="00A1227C">
        <w:rPr>
          <w:rFonts w:ascii="Times New Roman" w:hAnsi="Times New Roman"/>
          <w:b/>
          <w:sz w:val="24"/>
          <w:szCs w:val="24"/>
        </w:rPr>
        <w:t>11 гласа  „за”, 0 -  „против”, 10</w:t>
      </w:r>
      <w:r w:rsidRPr="00652DED">
        <w:rPr>
          <w:rFonts w:ascii="Times New Roman" w:hAnsi="Times New Roman"/>
          <w:b/>
          <w:sz w:val="24"/>
          <w:szCs w:val="24"/>
        </w:rPr>
        <w:t xml:space="preserve"> -  „въздържал се” – решението  се приема</w:t>
      </w: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„За“-</w:t>
      </w:r>
      <w:r w:rsidRPr="00652DED">
        <w:rPr>
          <w:rFonts w:ascii="Times New Roman" w:hAnsi="Times New Roman"/>
          <w:sz w:val="24"/>
          <w:szCs w:val="24"/>
        </w:rPr>
        <w:t xml:space="preserve"> Георги Драгнев, Георги Коев,  Гинка Христова, Маринела </w:t>
      </w:r>
      <w:proofErr w:type="spellStart"/>
      <w:r w:rsidRPr="00652DED">
        <w:rPr>
          <w:rFonts w:ascii="Times New Roman" w:hAnsi="Times New Roman"/>
          <w:sz w:val="24"/>
          <w:szCs w:val="24"/>
        </w:rPr>
        <w:t>Балчева</w:t>
      </w:r>
      <w:proofErr w:type="spellEnd"/>
      <w:r w:rsidRPr="00652DED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652DED">
        <w:rPr>
          <w:rFonts w:ascii="Times New Roman" w:hAnsi="Times New Roman"/>
          <w:b/>
          <w:sz w:val="24"/>
          <w:szCs w:val="24"/>
        </w:rPr>
        <w:t xml:space="preserve">, </w:t>
      </w:r>
      <w:r w:rsidRPr="00652DED">
        <w:rPr>
          <w:rFonts w:ascii="Times New Roman" w:eastAsia="Calibri" w:hAnsi="Times New Roman"/>
          <w:sz w:val="24"/>
          <w:szCs w:val="24"/>
        </w:rPr>
        <w:t>Анифе Карани,</w:t>
      </w:r>
      <w:r w:rsidRPr="00652DED">
        <w:rPr>
          <w:rFonts w:ascii="Times New Roman" w:hAnsi="Times New Roman"/>
          <w:sz w:val="24"/>
          <w:szCs w:val="24"/>
        </w:rPr>
        <w:t xml:space="preserve"> Ярослава Василева, Йордан Йорданов, Петър Иванов </w:t>
      </w:r>
      <w:r w:rsidRPr="00652DED">
        <w:rPr>
          <w:rFonts w:ascii="Times New Roman" w:hAnsi="Times New Roman"/>
          <w:b/>
          <w:sz w:val="24"/>
          <w:szCs w:val="24"/>
        </w:rPr>
        <w:t>„против“- няма, „въздържал се”-</w:t>
      </w:r>
      <w:r w:rsidR="00A1227C" w:rsidRPr="00A1227C">
        <w:rPr>
          <w:rFonts w:ascii="Times New Roman" w:hAnsi="Times New Roman"/>
          <w:sz w:val="24"/>
          <w:szCs w:val="24"/>
        </w:rPr>
        <w:t xml:space="preserve"> </w:t>
      </w:r>
      <w:r w:rsidR="00A1227C" w:rsidRPr="00652DED">
        <w:rPr>
          <w:rFonts w:ascii="Times New Roman" w:hAnsi="Times New Roman"/>
          <w:sz w:val="24"/>
          <w:szCs w:val="24"/>
        </w:rPr>
        <w:t xml:space="preserve">д-р Ердинч Хаджиев, </w:t>
      </w:r>
      <w:proofErr w:type="spellStart"/>
      <w:r w:rsidR="00A1227C"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="00A1227C"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227C"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="00A1227C" w:rsidRPr="00652DED">
        <w:rPr>
          <w:rFonts w:ascii="Times New Roman" w:hAnsi="Times New Roman"/>
          <w:sz w:val="24"/>
          <w:szCs w:val="24"/>
        </w:rPr>
        <w:t>,</w:t>
      </w:r>
      <w:r w:rsidR="00A1227C"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="00A1227C"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="00A1227C"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="00A1227C"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227C"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="00A1227C"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227C"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="00A1227C" w:rsidRPr="00652DED">
        <w:rPr>
          <w:rFonts w:ascii="Times New Roman" w:hAnsi="Times New Roman"/>
          <w:sz w:val="24"/>
          <w:szCs w:val="24"/>
        </w:rPr>
        <w:t xml:space="preserve">, Пламен Тодоров, Стефан Димов, Петко Игнатов, инж. Диана </w:t>
      </w:r>
      <w:proofErr w:type="spellStart"/>
      <w:r w:rsidR="00A1227C"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="00A1227C" w:rsidRPr="00652DED">
        <w:rPr>
          <w:rFonts w:ascii="Times New Roman" w:hAnsi="Times New Roman"/>
          <w:sz w:val="24"/>
          <w:szCs w:val="24"/>
        </w:rPr>
        <w:t>,</w:t>
      </w:r>
      <w:r w:rsidR="00A1227C"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="00A1227C" w:rsidRPr="00652DED">
        <w:rPr>
          <w:rFonts w:ascii="Times New Roman" w:hAnsi="Times New Roman"/>
          <w:sz w:val="24"/>
          <w:szCs w:val="24"/>
        </w:rPr>
        <w:t>Тихомир Колев</w:t>
      </w:r>
      <w:r w:rsidR="00A1227C" w:rsidRPr="00652DED">
        <w:rPr>
          <w:rFonts w:ascii="Times New Roman" w:hAnsi="Times New Roman"/>
          <w:b/>
          <w:sz w:val="24"/>
          <w:szCs w:val="24"/>
        </w:rPr>
        <w:t xml:space="preserve"> </w:t>
      </w:r>
    </w:p>
    <w:p w:rsidR="002A49F6" w:rsidRPr="00652DED" w:rsidRDefault="002A49F6" w:rsidP="00650C43">
      <w:pPr>
        <w:spacing w:after="0" w:line="240" w:lineRule="auto"/>
        <w:ind w:left="567" w:firstLine="567"/>
        <w:jc w:val="both"/>
        <w:rPr>
          <w:rFonts w:ascii="Times New Roman" w:hAnsi="Times New Roman"/>
          <w:lang w:val="en-US"/>
        </w:rPr>
      </w:pPr>
    </w:p>
    <w:p w:rsidR="00650C43" w:rsidRPr="00D92A16" w:rsidRDefault="00650C43" w:rsidP="00D92A1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2A1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92A16">
        <w:rPr>
          <w:rFonts w:ascii="Times New Roman" w:hAnsi="Times New Roman"/>
          <w:b/>
          <w:sz w:val="26"/>
          <w:szCs w:val="26"/>
          <w:u w:val="single"/>
        </w:rPr>
        <w:t>:</w:t>
      </w:r>
      <w:r w:rsidRPr="00D92A16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="00523D14" w:rsidRPr="00D92A16">
        <w:rPr>
          <w:rFonts w:ascii="Times New Roman" w:hAnsi="Times New Roman"/>
          <w:b/>
          <w:sz w:val="24"/>
          <w:szCs w:val="24"/>
          <w:u w:val="single"/>
        </w:rPr>
        <w:t>Избиране на представител на Община Добричка в свикано извънредно Общо събрание на акционерите на „МБАЛ-Добрич“АД град Добрич на 23.01.2026 г.</w:t>
      </w:r>
    </w:p>
    <w:p w:rsidR="00650C43" w:rsidRPr="00FC0A0D" w:rsidRDefault="00650C43" w:rsidP="00650C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</w:rPr>
        <w:t xml:space="preserve">Внася: </w:t>
      </w:r>
      <w:r w:rsidRPr="00FC0A0D">
        <w:rPr>
          <w:rFonts w:ascii="Times New Roman" w:hAnsi="Times New Roman"/>
          <w:b/>
          <w:sz w:val="26"/>
          <w:szCs w:val="26"/>
          <w:lang w:val="ru-RU"/>
        </w:rPr>
        <w:t>Соня Георгиева</w:t>
      </w:r>
    </w:p>
    <w:p w:rsidR="00650C43" w:rsidRPr="00FC0A0D" w:rsidRDefault="00650C43" w:rsidP="00650C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Кмет </w:t>
      </w:r>
      <w:proofErr w:type="gramStart"/>
      <w:r w:rsidRPr="00FC0A0D">
        <w:rPr>
          <w:rFonts w:ascii="Times New Roman" w:hAnsi="Times New Roman"/>
          <w:b/>
          <w:sz w:val="26"/>
          <w:szCs w:val="26"/>
          <w:lang w:val="ru-RU"/>
        </w:rPr>
        <w:t>на</w:t>
      </w:r>
      <w:proofErr w:type="gramEnd"/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 Община Добричка</w:t>
      </w:r>
    </w:p>
    <w:p w:rsidR="00650C43" w:rsidRPr="00276143" w:rsidRDefault="00650C43" w:rsidP="00650C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0C43" w:rsidRPr="00650C43" w:rsidRDefault="00A1227C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>РЕШЕНИЕ 541</w:t>
      </w:r>
      <w:r w:rsidR="00650C43">
        <w:rPr>
          <w:rFonts w:ascii="Times New Roman" w:eastAsia="Cambria Math" w:hAnsi="Times New Roman"/>
          <w:b/>
          <w:sz w:val="24"/>
          <w:szCs w:val="24"/>
        </w:rPr>
        <w:t>:</w:t>
      </w:r>
    </w:p>
    <w:p w:rsidR="00FC0A0D" w:rsidRDefault="00FC0A0D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1227C" w:rsidRPr="00A1227C" w:rsidRDefault="00A1227C" w:rsidP="00A1227C">
      <w:pPr>
        <w:spacing w:after="0"/>
        <w:ind w:firstLine="708"/>
        <w:jc w:val="both"/>
        <w:rPr>
          <w:rFonts w:ascii="Times New Roman" w:eastAsia="Sylfaen" w:hAnsi="Times New Roman"/>
          <w:b/>
          <w:sz w:val="24"/>
          <w:szCs w:val="24"/>
          <w:lang w:val="en-US" w:eastAsia="en-US"/>
        </w:rPr>
      </w:pP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На </w:t>
      </w:r>
      <w:proofErr w:type="gramStart"/>
      <w:r w:rsidRPr="00A1227C">
        <w:rPr>
          <w:rFonts w:ascii="Times New Roman" w:eastAsia="Symbol" w:hAnsi="Times New Roman"/>
          <w:sz w:val="24"/>
          <w:szCs w:val="24"/>
          <w:lang w:val="en-US"/>
        </w:rPr>
        <w:t>основание  чл</w:t>
      </w:r>
      <w:proofErr w:type="gram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. </w:t>
      </w:r>
      <w:proofErr w:type="gramStart"/>
      <w:r w:rsidRPr="00A1227C">
        <w:rPr>
          <w:rFonts w:ascii="Times New Roman" w:eastAsia="Symbol" w:hAnsi="Times New Roman"/>
          <w:sz w:val="24"/>
          <w:szCs w:val="24"/>
          <w:lang w:val="en-US"/>
        </w:rPr>
        <w:t>45 ,</w:t>
      </w:r>
      <w:proofErr w:type="gram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ал. 9, предложение </w:t>
      </w:r>
      <w:r w:rsidRPr="00A1227C">
        <w:rPr>
          <w:rFonts w:ascii="Times New Roman" w:eastAsia="Symbol" w:hAnsi="Times New Roman"/>
          <w:sz w:val="24"/>
          <w:szCs w:val="24"/>
        </w:rPr>
        <w:t>трето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от ЗМСМА, Добрички общински съвет </w:t>
      </w:r>
      <w:r w:rsidRPr="00A1227C">
        <w:rPr>
          <w:rFonts w:ascii="Times New Roman" w:eastAsia="Symbol" w:hAnsi="Times New Roman"/>
          <w:sz w:val="24"/>
          <w:szCs w:val="24"/>
        </w:rPr>
        <w:t>потвърждава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решение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№ </w:t>
      </w:r>
      <w:r w:rsidRPr="00A1227C">
        <w:rPr>
          <w:rFonts w:ascii="Times New Roman" w:eastAsia="Symbol" w:hAnsi="Times New Roman"/>
          <w:sz w:val="24"/>
          <w:szCs w:val="24"/>
        </w:rPr>
        <w:t>530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по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Протокол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№ 3</w:t>
      </w:r>
      <w:r w:rsidRPr="00A1227C">
        <w:rPr>
          <w:rFonts w:ascii="Times New Roman" w:eastAsia="Symbol" w:hAnsi="Times New Roman"/>
          <w:sz w:val="24"/>
          <w:szCs w:val="24"/>
        </w:rPr>
        <w:t>5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заседание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на Добрички общински съвет,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проведено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на 2</w:t>
      </w:r>
      <w:r w:rsidRPr="00A1227C">
        <w:rPr>
          <w:rFonts w:ascii="Times New Roman" w:eastAsia="Symbol" w:hAnsi="Times New Roman"/>
          <w:sz w:val="24"/>
          <w:szCs w:val="24"/>
        </w:rPr>
        <w:t>3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>.</w:t>
      </w:r>
      <w:r w:rsidRPr="00A1227C">
        <w:rPr>
          <w:rFonts w:ascii="Times New Roman" w:eastAsia="Symbol" w:hAnsi="Times New Roman"/>
          <w:sz w:val="24"/>
          <w:szCs w:val="24"/>
        </w:rPr>
        <w:t>12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.2025г.,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както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следва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:</w:t>
      </w:r>
    </w:p>
    <w:p w:rsidR="00A1227C" w:rsidRPr="00A1227C" w:rsidRDefault="00A1227C" w:rsidP="00A1227C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A1227C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РЕШЕНИЕ:</w:t>
      </w:r>
    </w:p>
    <w:p w:rsidR="00A1227C" w:rsidRPr="00A1227C" w:rsidRDefault="00A1227C" w:rsidP="00A1227C">
      <w:pPr>
        <w:widowControl w:val="0"/>
        <w:spacing w:after="0" w:line="240" w:lineRule="auto"/>
        <w:ind w:left="567"/>
        <w:rPr>
          <w:rFonts w:ascii="Times New Roman" w:eastAsia="Arial Unicode MS" w:hAnsi="Times New Roman"/>
          <w:color w:val="000000"/>
          <w:sz w:val="24"/>
          <w:szCs w:val="24"/>
          <w:lang w:bidi="bg-BG"/>
        </w:rPr>
      </w:pPr>
    </w:p>
    <w:p w:rsidR="00A1227C" w:rsidRPr="00A1227C" w:rsidRDefault="00A1227C" w:rsidP="00A1227C">
      <w:pPr>
        <w:widowControl w:val="0"/>
        <w:spacing w:after="0" w:line="274" w:lineRule="exact"/>
        <w:ind w:left="567" w:firstLine="567"/>
        <w:jc w:val="both"/>
        <w:rPr>
          <w:rFonts w:ascii="Times New Roman" w:hAnsi="Times New Roman"/>
          <w:sz w:val="24"/>
          <w:szCs w:val="24"/>
          <w:lang w:bidi="bg-BG"/>
        </w:rPr>
      </w:pPr>
      <w:r w:rsidRPr="00A1227C">
        <w:rPr>
          <w:rFonts w:ascii="Times New Roman" w:hAnsi="Times New Roman"/>
          <w:color w:val="000000"/>
          <w:sz w:val="24"/>
          <w:szCs w:val="24"/>
          <w:lang w:bidi="bg-BG"/>
        </w:rPr>
        <w:t>1. На основание чл. 21, ал. 1, т. 9 и ал. 2 от ЗМСМА, чл. 226, във връзка с чл. 220, ал. 1 и чл. 221 от Търговския закон, Добрички общински съвет определя за представител на Община Добричка в извънредното Общо събрание на акционерите на „МБАЛ-Добрич“АД гр. Добрич - Соня Иванова Георгиева — кмет на Община Добричка, което ще се проведе на 23.01.2026 г. от 10.00 часа, а при липса на кворум - на 09.02.2026 г. от 10.00 часа. При невъзможност за участие на кмета на общината в извънредното Общо събрание на акционерите, Добрички общински съвет определя за представител на Община Добричка - Румяна Димитрова Иванова - зам.-кмет.</w:t>
      </w:r>
    </w:p>
    <w:p w:rsidR="00A1227C" w:rsidRPr="00A1227C" w:rsidRDefault="00A1227C" w:rsidP="00A1227C">
      <w:pPr>
        <w:widowControl w:val="0"/>
        <w:spacing w:after="0" w:line="269" w:lineRule="exact"/>
        <w:ind w:left="567" w:firstLine="567"/>
        <w:jc w:val="both"/>
        <w:rPr>
          <w:rFonts w:ascii="Times New Roman" w:hAnsi="Times New Roman"/>
          <w:sz w:val="24"/>
          <w:szCs w:val="24"/>
          <w:lang w:bidi="bg-BG"/>
        </w:rPr>
      </w:pPr>
      <w:r w:rsidRPr="00A1227C">
        <w:rPr>
          <w:rFonts w:ascii="Times New Roman" w:hAnsi="Times New Roman"/>
          <w:color w:val="000000"/>
          <w:sz w:val="24"/>
          <w:szCs w:val="24"/>
          <w:lang w:bidi="bg-BG"/>
        </w:rPr>
        <w:t>2. На основание чл. 21, ал. 2 от ЗМСМА, чл. 226, във връзка с чл.220, ал. 1 и чл. 221 от Търговския закон, Добрички общински съвет упълномощава представителя на Община Добричка в извънредното Общо събрание на акционерите на „МБАЛ-Добрич“АД гр. Добрич да гласува по обявения дневен ред, както следва:</w:t>
      </w:r>
    </w:p>
    <w:p w:rsidR="00A1227C" w:rsidRPr="00A1227C" w:rsidRDefault="00A1227C" w:rsidP="00A1227C">
      <w:pPr>
        <w:widowControl w:val="0"/>
        <w:spacing w:after="0" w:line="269" w:lineRule="exact"/>
        <w:ind w:left="567" w:firstLine="567"/>
        <w:jc w:val="both"/>
        <w:rPr>
          <w:rFonts w:ascii="Times New Roman" w:hAnsi="Times New Roman"/>
          <w:sz w:val="24"/>
          <w:szCs w:val="24"/>
          <w:lang w:bidi="bg-BG"/>
        </w:rPr>
      </w:pPr>
      <w:r w:rsidRPr="00A1227C">
        <w:rPr>
          <w:rFonts w:ascii="Times New Roman" w:hAnsi="Times New Roman"/>
          <w:color w:val="000000"/>
          <w:sz w:val="24"/>
          <w:szCs w:val="24"/>
          <w:lang w:bidi="bg-BG"/>
        </w:rPr>
        <w:t xml:space="preserve">2.1. По точка 1 от дневния ред на извънредното Общо събрание на акционерите на „МБАЛ-Добрич“ АД гр. Добрич — Приемане на „Вътрешните </w:t>
      </w:r>
      <w:r w:rsidRPr="00A1227C">
        <w:rPr>
          <w:rFonts w:ascii="Times New Roman" w:hAnsi="Times New Roman"/>
          <w:color w:val="000000"/>
          <w:sz w:val="24"/>
          <w:szCs w:val="24"/>
          <w:lang w:bidi="bg-BG"/>
        </w:rPr>
        <w:lastRenderedPageBreak/>
        <w:t>правила за разработване, приемане, одобряване, актуализиране и отчитане на бизнес програма на „</w:t>
      </w:r>
      <w:proofErr w:type="spellStart"/>
      <w:r w:rsidRPr="00A1227C">
        <w:rPr>
          <w:rFonts w:ascii="Times New Roman" w:hAnsi="Times New Roman"/>
          <w:color w:val="000000"/>
          <w:sz w:val="24"/>
          <w:szCs w:val="24"/>
          <w:lang w:bidi="bg-BG"/>
        </w:rPr>
        <w:t>Многопрофилна</w:t>
      </w:r>
      <w:proofErr w:type="spellEnd"/>
      <w:r w:rsidRPr="00A1227C">
        <w:rPr>
          <w:rFonts w:ascii="Times New Roman" w:hAnsi="Times New Roman"/>
          <w:color w:val="000000"/>
          <w:sz w:val="24"/>
          <w:szCs w:val="24"/>
          <w:lang w:bidi="bg-BG"/>
        </w:rPr>
        <w:t xml:space="preserve"> болница за активно лечение-Добрич“ АД, заедно с приложение № 1 към тях — проект за Решение: Общото събрание на акционерите на основание чл. 57, ал. 7 от ППЗПП приема „Вътрешни правила за разработване, приемане, одобряване, актуализиране и отчитане на бизнес програма на „</w:t>
      </w:r>
      <w:proofErr w:type="spellStart"/>
      <w:r w:rsidRPr="00A1227C">
        <w:rPr>
          <w:rFonts w:ascii="Times New Roman" w:hAnsi="Times New Roman"/>
          <w:color w:val="000000"/>
          <w:sz w:val="24"/>
          <w:szCs w:val="24"/>
          <w:lang w:bidi="bg-BG"/>
        </w:rPr>
        <w:t>Многопрофилна</w:t>
      </w:r>
      <w:proofErr w:type="spellEnd"/>
      <w:r w:rsidRPr="00A1227C">
        <w:rPr>
          <w:rFonts w:ascii="Times New Roman" w:hAnsi="Times New Roman"/>
          <w:color w:val="000000"/>
          <w:sz w:val="24"/>
          <w:szCs w:val="24"/>
          <w:lang w:bidi="bg-BG"/>
        </w:rPr>
        <w:t xml:space="preserve"> болница за активно лечение-Добрич“ АД“ заедно с приложение № 1 към тях - да гласува положително.</w:t>
      </w:r>
    </w:p>
    <w:p w:rsidR="00A1227C" w:rsidRDefault="00A1227C" w:rsidP="00523D14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1227C" w:rsidRPr="00652DED" w:rsidRDefault="00A1227C" w:rsidP="00A1227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>
        <w:rPr>
          <w:rFonts w:ascii="Times New Roman" w:hAnsi="Times New Roman"/>
          <w:b/>
          <w:sz w:val="24"/>
          <w:szCs w:val="24"/>
        </w:rPr>
        <w:t>11 гласа  „за”, 0 -  „против”, 10</w:t>
      </w:r>
      <w:r w:rsidRPr="00652DED">
        <w:rPr>
          <w:rFonts w:ascii="Times New Roman" w:hAnsi="Times New Roman"/>
          <w:b/>
          <w:sz w:val="24"/>
          <w:szCs w:val="24"/>
        </w:rPr>
        <w:t xml:space="preserve"> -  „въздържал се” – решението  се приема</w:t>
      </w:r>
    </w:p>
    <w:p w:rsidR="00A1227C" w:rsidRPr="00652DED" w:rsidRDefault="00A1227C" w:rsidP="00A1227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„За“-</w:t>
      </w:r>
      <w:r w:rsidRPr="00652DED">
        <w:rPr>
          <w:rFonts w:ascii="Times New Roman" w:hAnsi="Times New Roman"/>
          <w:sz w:val="24"/>
          <w:szCs w:val="24"/>
        </w:rPr>
        <w:t xml:space="preserve"> Георги Драгнев, Георги Коев,  Гинка Христова, Маринела </w:t>
      </w:r>
      <w:proofErr w:type="spellStart"/>
      <w:r w:rsidRPr="00652DED">
        <w:rPr>
          <w:rFonts w:ascii="Times New Roman" w:hAnsi="Times New Roman"/>
          <w:sz w:val="24"/>
          <w:szCs w:val="24"/>
        </w:rPr>
        <w:t>Балчева</w:t>
      </w:r>
      <w:proofErr w:type="spellEnd"/>
      <w:r w:rsidRPr="00652DED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652DED">
        <w:rPr>
          <w:rFonts w:ascii="Times New Roman" w:hAnsi="Times New Roman"/>
          <w:b/>
          <w:sz w:val="24"/>
          <w:szCs w:val="24"/>
        </w:rPr>
        <w:t xml:space="preserve">, </w:t>
      </w:r>
      <w:r w:rsidRPr="00652DED">
        <w:rPr>
          <w:rFonts w:ascii="Times New Roman" w:eastAsia="Calibri" w:hAnsi="Times New Roman"/>
          <w:sz w:val="24"/>
          <w:szCs w:val="24"/>
        </w:rPr>
        <w:t>Анифе Карани,</w:t>
      </w:r>
      <w:r w:rsidRPr="00652DED">
        <w:rPr>
          <w:rFonts w:ascii="Times New Roman" w:hAnsi="Times New Roman"/>
          <w:sz w:val="24"/>
          <w:szCs w:val="24"/>
        </w:rPr>
        <w:t xml:space="preserve"> Ярослава Василева, Йордан Йорданов, Петър Иванов </w:t>
      </w:r>
      <w:r w:rsidRPr="00652DED">
        <w:rPr>
          <w:rFonts w:ascii="Times New Roman" w:hAnsi="Times New Roman"/>
          <w:b/>
          <w:sz w:val="24"/>
          <w:szCs w:val="24"/>
        </w:rPr>
        <w:t>„против“- няма, „въздържал се”-</w:t>
      </w:r>
      <w:r w:rsidRPr="00A1227C">
        <w:rPr>
          <w:rFonts w:ascii="Times New Roman" w:hAnsi="Times New Roman"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д-р Ердинч Хаджиев, </w:t>
      </w:r>
      <w:proofErr w:type="spellStart"/>
      <w:r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, Пламен Тодоров, Стефан Димов, Петко Игнатов, инж. Диана </w:t>
      </w:r>
      <w:proofErr w:type="spellStart"/>
      <w:r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>Тихомир Колев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</w:p>
    <w:p w:rsidR="00A1227C" w:rsidRDefault="00A1227C" w:rsidP="00523D14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3D14" w:rsidRPr="006B11CE" w:rsidRDefault="002A49F6" w:rsidP="00523D14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C0A0D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C0A0D">
        <w:rPr>
          <w:rFonts w:ascii="Times New Roman" w:hAnsi="Times New Roman"/>
          <w:b/>
          <w:sz w:val="26"/>
          <w:szCs w:val="26"/>
          <w:u w:val="single"/>
        </w:rPr>
        <w:t>:</w:t>
      </w:r>
      <w:r w:rsidRPr="001F642D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>Приемане на отчет за дейността на Местната комисия за борба срещу противообществените прояви на малолетните и непълнолетните в Община Добричка през  2025 г.</w:t>
      </w:r>
    </w:p>
    <w:p w:rsidR="002A49F6" w:rsidRPr="002A49F6" w:rsidRDefault="002A49F6" w:rsidP="002A49F6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49F6">
        <w:rPr>
          <w:rFonts w:ascii="Times New Roman" w:hAnsi="Times New Roman"/>
          <w:b/>
          <w:sz w:val="24"/>
          <w:szCs w:val="24"/>
        </w:rPr>
        <w:t>Внася: Румяна Иванова</w:t>
      </w:r>
      <w:r w:rsidRPr="002A49F6">
        <w:rPr>
          <w:rFonts w:ascii="Times New Roman" w:hAnsi="Times New Roman"/>
          <w:b/>
          <w:sz w:val="24"/>
          <w:szCs w:val="24"/>
        </w:rPr>
        <w:tab/>
      </w:r>
    </w:p>
    <w:p w:rsidR="002A49F6" w:rsidRPr="002A49F6" w:rsidRDefault="002A49F6" w:rsidP="002A49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49F6">
        <w:rPr>
          <w:rFonts w:ascii="Times New Roman" w:hAnsi="Times New Roman"/>
          <w:b/>
          <w:sz w:val="24"/>
          <w:szCs w:val="24"/>
        </w:rPr>
        <w:t>Председател на МКБППМН и Зам.-кмет ХДЕППИП</w:t>
      </w:r>
    </w:p>
    <w:p w:rsidR="00650C43" w:rsidRPr="00276143" w:rsidRDefault="00650C43" w:rsidP="00650C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0C43" w:rsidRPr="00650C43" w:rsidRDefault="00A1227C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>РЕШЕНИЕ 542</w:t>
      </w:r>
      <w:r w:rsidR="00650C43">
        <w:rPr>
          <w:rFonts w:ascii="Times New Roman" w:eastAsia="Cambria Math" w:hAnsi="Times New Roman"/>
          <w:b/>
          <w:sz w:val="24"/>
          <w:szCs w:val="24"/>
        </w:rPr>
        <w:t>:</w:t>
      </w:r>
    </w:p>
    <w:p w:rsidR="00650C43" w:rsidRDefault="00650C43" w:rsidP="00650C4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1227C" w:rsidRPr="00A1227C" w:rsidRDefault="00A1227C" w:rsidP="00A1227C">
      <w:pPr>
        <w:spacing w:after="0"/>
        <w:ind w:firstLine="708"/>
        <w:jc w:val="both"/>
        <w:rPr>
          <w:rFonts w:ascii="Times New Roman" w:eastAsia="Sylfaen" w:hAnsi="Times New Roman"/>
          <w:b/>
          <w:sz w:val="24"/>
          <w:szCs w:val="24"/>
          <w:lang w:val="en-US" w:eastAsia="en-US"/>
        </w:rPr>
      </w:pP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На </w:t>
      </w:r>
      <w:proofErr w:type="gramStart"/>
      <w:r w:rsidRPr="00A1227C">
        <w:rPr>
          <w:rFonts w:ascii="Times New Roman" w:eastAsia="Symbol" w:hAnsi="Times New Roman"/>
          <w:sz w:val="24"/>
          <w:szCs w:val="24"/>
          <w:lang w:val="en-US"/>
        </w:rPr>
        <w:t>основание  чл</w:t>
      </w:r>
      <w:proofErr w:type="gram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. </w:t>
      </w:r>
      <w:proofErr w:type="gramStart"/>
      <w:r w:rsidRPr="00A1227C">
        <w:rPr>
          <w:rFonts w:ascii="Times New Roman" w:eastAsia="Symbol" w:hAnsi="Times New Roman"/>
          <w:sz w:val="24"/>
          <w:szCs w:val="24"/>
          <w:lang w:val="en-US"/>
        </w:rPr>
        <w:t>45 ,</w:t>
      </w:r>
      <w:proofErr w:type="gram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ал. 9, предложение </w:t>
      </w:r>
      <w:r w:rsidRPr="00A1227C">
        <w:rPr>
          <w:rFonts w:ascii="Times New Roman" w:eastAsia="Symbol" w:hAnsi="Times New Roman"/>
          <w:sz w:val="24"/>
          <w:szCs w:val="24"/>
        </w:rPr>
        <w:t>трето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от ЗМСМА, Добрички общински съвет </w:t>
      </w:r>
      <w:r w:rsidRPr="00A1227C">
        <w:rPr>
          <w:rFonts w:ascii="Times New Roman" w:eastAsia="Symbol" w:hAnsi="Times New Roman"/>
          <w:sz w:val="24"/>
          <w:szCs w:val="24"/>
        </w:rPr>
        <w:t>потвърждава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решение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№ </w:t>
      </w:r>
      <w:r w:rsidRPr="00A1227C">
        <w:rPr>
          <w:rFonts w:ascii="Times New Roman" w:eastAsia="Symbol" w:hAnsi="Times New Roman"/>
          <w:sz w:val="24"/>
          <w:szCs w:val="24"/>
        </w:rPr>
        <w:t>531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по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Протокол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№ 3</w:t>
      </w:r>
      <w:r w:rsidRPr="00A1227C">
        <w:rPr>
          <w:rFonts w:ascii="Times New Roman" w:eastAsia="Symbol" w:hAnsi="Times New Roman"/>
          <w:sz w:val="24"/>
          <w:szCs w:val="24"/>
        </w:rPr>
        <w:t>5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заседание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на Добрички общински съвет,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проведено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на 2</w:t>
      </w:r>
      <w:r w:rsidRPr="00A1227C">
        <w:rPr>
          <w:rFonts w:ascii="Times New Roman" w:eastAsia="Symbol" w:hAnsi="Times New Roman"/>
          <w:sz w:val="24"/>
          <w:szCs w:val="24"/>
        </w:rPr>
        <w:t>3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>.</w:t>
      </w:r>
      <w:r w:rsidRPr="00A1227C">
        <w:rPr>
          <w:rFonts w:ascii="Times New Roman" w:eastAsia="Symbol" w:hAnsi="Times New Roman"/>
          <w:sz w:val="24"/>
          <w:szCs w:val="24"/>
        </w:rPr>
        <w:t>12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.2025г.,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както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следва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:</w:t>
      </w:r>
    </w:p>
    <w:p w:rsidR="00A1227C" w:rsidRPr="00A1227C" w:rsidRDefault="00A1227C" w:rsidP="00A1227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 xml:space="preserve">На основание чл. 7, ал. 2 от ЗБППМН   (Закон за борба срещу противообществените прояви на малолетните и непълнолетните), Добрички общински съвет приема за сведение отчета и одобрява дейността на Местната комисия за борба срещу противообществените прояви на малолетните и непълнолетните в Община Добричка през 2025 г. 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b/>
          <w:sz w:val="24"/>
          <w:szCs w:val="24"/>
        </w:rPr>
        <w:t xml:space="preserve">Приложение: </w:t>
      </w:r>
      <w:r w:rsidRPr="00A1227C">
        <w:rPr>
          <w:rFonts w:ascii="Times New Roman" w:hAnsi="Times New Roman"/>
          <w:sz w:val="24"/>
          <w:szCs w:val="24"/>
        </w:rPr>
        <w:t>Отчет на Местната комисия за борба срещу противообществените прояви на малолетните и непълнолетните в Община Добричка през 2025 г.</w:t>
      </w:r>
    </w:p>
    <w:p w:rsid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52DED" w:rsidRPr="00652DED" w:rsidRDefault="00A1227C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гласуване с 13 гласа  „за”, 0 -  „против”, 8</w:t>
      </w:r>
      <w:r w:rsidR="00652DED" w:rsidRPr="00652DED">
        <w:rPr>
          <w:rFonts w:ascii="Times New Roman" w:hAnsi="Times New Roman"/>
          <w:b/>
          <w:sz w:val="24"/>
          <w:szCs w:val="24"/>
        </w:rPr>
        <w:t xml:space="preserve"> -  „въздържал се” – решението  се приема</w:t>
      </w:r>
    </w:p>
    <w:p w:rsidR="00652DED" w:rsidRP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23D14" w:rsidRPr="006B11CE" w:rsidRDefault="00650C43" w:rsidP="00523D14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C0A0D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FC0A0D">
        <w:rPr>
          <w:rFonts w:ascii="Times New Roman" w:hAnsi="Times New Roman"/>
          <w:b/>
          <w:sz w:val="26"/>
          <w:szCs w:val="26"/>
          <w:u w:val="single"/>
        </w:rPr>
        <w:t>:</w:t>
      </w:r>
      <w:r w:rsidRPr="001F642D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>Програма за развитие на читалищната дейност в Община Добричка за 2026 г.</w:t>
      </w:r>
    </w:p>
    <w:p w:rsidR="00650C43" w:rsidRPr="00FC0A0D" w:rsidRDefault="00650C43" w:rsidP="006B11C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</w:rPr>
        <w:t xml:space="preserve">Внася: </w:t>
      </w:r>
      <w:r w:rsidRPr="00FC0A0D">
        <w:rPr>
          <w:rFonts w:ascii="Times New Roman" w:hAnsi="Times New Roman"/>
          <w:b/>
          <w:sz w:val="26"/>
          <w:szCs w:val="26"/>
          <w:lang w:val="ru-RU"/>
        </w:rPr>
        <w:t>Соня Георгиева</w:t>
      </w:r>
    </w:p>
    <w:p w:rsidR="00650C43" w:rsidRPr="00FC0A0D" w:rsidRDefault="00650C43" w:rsidP="006B11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Кмет </w:t>
      </w:r>
      <w:proofErr w:type="gramStart"/>
      <w:r w:rsidRPr="00FC0A0D">
        <w:rPr>
          <w:rFonts w:ascii="Times New Roman" w:hAnsi="Times New Roman"/>
          <w:b/>
          <w:sz w:val="26"/>
          <w:szCs w:val="26"/>
          <w:lang w:val="ru-RU"/>
        </w:rPr>
        <w:t>на</w:t>
      </w:r>
      <w:proofErr w:type="gramEnd"/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 Община Добричка</w:t>
      </w:r>
    </w:p>
    <w:p w:rsidR="00650C43" w:rsidRPr="00276143" w:rsidRDefault="00650C43" w:rsidP="00650C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0C43" w:rsidRPr="00650C43" w:rsidRDefault="00A1227C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>РЕШЕНИЕ 543</w:t>
      </w:r>
      <w:r w:rsidR="00650C43">
        <w:rPr>
          <w:rFonts w:ascii="Times New Roman" w:eastAsia="Cambria Math" w:hAnsi="Times New Roman"/>
          <w:b/>
          <w:sz w:val="24"/>
          <w:szCs w:val="24"/>
        </w:rPr>
        <w:t>:</w:t>
      </w:r>
    </w:p>
    <w:p w:rsidR="00650C43" w:rsidRDefault="00650C43" w:rsidP="00650C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27C" w:rsidRPr="00A1227C" w:rsidRDefault="00A1227C" w:rsidP="00A1227C">
      <w:pPr>
        <w:spacing w:after="0"/>
        <w:ind w:firstLine="708"/>
        <w:jc w:val="both"/>
        <w:rPr>
          <w:rFonts w:ascii="Times New Roman" w:eastAsia="Sylfaen" w:hAnsi="Times New Roman"/>
          <w:b/>
          <w:sz w:val="24"/>
          <w:szCs w:val="24"/>
          <w:lang w:val="en-US" w:eastAsia="en-US"/>
        </w:rPr>
      </w:pP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На </w:t>
      </w:r>
      <w:proofErr w:type="gramStart"/>
      <w:r w:rsidRPr="00A1227C">
        <w:rPr>
          <w:rFonts w:ascii="Times New Roman" w:eastAsia="Symbol" w:hAnsi="Times New Roman"/>
          <w:sz w:val="24"/>
          <w:szCs w:val="24"/>
          <w:lang w:val="en-US"/>
        </w:rPr>
        <w:t>основание  чл</w:t>
      </w:r>
      <w:proofErr w:type="gram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. </w:t>
      </w:r>
      <w:proofErr w:type="gramStart"/>
      <w:r w:rsidRPr="00A1227C">
        <w:rPr>
          <w:rFonts w:ascii="Times New Roman" w:eastAsia="Symbol" w:hAnsi="Times New Roman"/>
          <w:sz w:val="24"/>
          <w:szCs w:val="24"/>
          <w:lang w:val="en-US"/>
        </w:rPr>
        <w:t>45 ,</w:t>
      </w:r>
      <w:proofErr w:type="gram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ал. 9, предложение </w:t>
      </w:r>
      <w:r w:rsidRPr="00A1227C">
        <w:rPr>
          <w:rFonts w:ascii="Times New Roman" w:eastAsia="Symbol" w:hAnsi="Times New Roman"/>
          <w:sz w:val="24"/>
          <w:szCs w:val="24"/>
        </w:rPr>
        <w:t>трето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от ЗМСМА, Добрички общински съвет </w:t>
      </w:r>
      <w:r w:rsidRPr="00A1227C">
        <w:rPr>
          <w:rFonts w:ascii="Times New Roman" w:eastAsia="Symbol" w:hAnsi="Times New Roman"/>
          <w:sz w:val="24"/>
          <w:szCs w:val="24"/>
        </w:rPr>
        <w:t>потвърждава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решение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№ </w:t>
      </w:r>
      <w:r w:rsidRPr="00A1227C">
        <w:rPr>
          <w:rFonts w:ascii="Times New Roman" w:eastAsia="Symbol" w:hAnsi="Times New Roman"/>
          <w:sz w:val="24"/>
          <w:szCs w:val="24"/>
        </w:rPr>
        <w:t>532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по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Протокол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№ 3</w:t>
      </w:r>
      <w:r w:rsidRPr="00A1227C">
        <w:rPr>
          <w:rFonts w:ascii="Times New Roman" w:eastAsia="Symbol" w:hAnsi="Times New Roman"/>
          <w:sz w:val="24"/>
          <w:szCs w:val="24"/>
        </w:rPr>
        <w:t>5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заседание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на Добрички общински съвет,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проведено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на 2</w:t>
      </w:r>
      <w:r w:rsidRPr="00A1227C">
        <w:rPr>
          <w:rFonts w:ascii="Times New Roman" w:eastAsia="Symbol" w:hAnsi="Times New Roman"/>
          <w:sz w:val="24"/>
          <w:szCs w:val="24"/>
        </w:rPr>
        <w:t>3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>.</w:t>
      </w:r>
      <w:r w:rsidRPr="00A1227C">
        <w:rPr>
          <w:rFonts w:ascii="Times New Roman" w:eastAsia="Symbol" w:hAnsi="Times New Roman"/>
          <w:sz w:val="24"/>
          <w:szCs w:val="24"/>
        </w:rPr>
        <w:t>12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.2025г.,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както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следва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:</w:t>
      </w:r>
    </w:p>
    <w:p w:rsidR="00A1227C" w:rsidRPr="00A1227C" w:rsidRDefault="00A1227C" w:rsidP="00A1227C">
      <w:pPr>
        <w:spacing w:after="0" w:line="240" w:lineRule="auto"/>
        <w:jc w:val="both"/>
        <w:rPr>
          <w:rFonts w:ascii="Times New Roman" w:eastAsia="Tahoma" w:hAnsi="Times New Roman"/>
          <w:b/>
          <w:sz w:val="24"/>
          <w:szCs w:val="24"/>
        </w:rPr>
      </w:pP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>На основание чл. 21, ал. 2</w:t>
      </w:r>
      <w:r w:rsidRPr="00A1227C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1227C">
        <w:rPr>
          <w:rFonts w:ascii="Times New Roman" w:hAnsi="Times New Roman"/>
          <w:sz w:val="24"/>
          <w:szCs w:val="24"/>
        </w:rPr>
        <w:t>във връзка с ал. 1, т. 12 от Закона за местното самоуправление и местната администрация, и чл. 26а, ал. 2 от Закона за народните читалища Добрички общински съвет приема Програмата за развитие на читалищната дейност в Община Добричка за 2026 г.</w:t>
      </w:r>
    </w:p>
    <w:p w:rsidR="00652DED" w:rsidRDefault="00652DED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52DED" w:rsidRPr="00652DED" w:rsidRDefault="00A1227C" w:rsidP="00652DE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гласуване с 17 гласа  „за”, 0 -  „против”, 4</w:t>
      </w:r>
      <w:r w:rsidR="00652DED" w:rsidRPr="00652DED">
        <w:rPr>
          <w:rFonts w:ascii="Times New Roman" w:hAnsi="Times New Roman"/>
          <w:b/>
          <w:sz w:val="24"/>
          <w:szCs w:val="24"/>
        </w:rPr>
        <w:t xml:space="preserve"> -  „въздържал се” – решението  се приема</w:t>
      </w:r>
    </w:p>
    <w:p w:rsidR="00650C43" w:rsidRDefault="00650C4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50C43" w:rsidRPr="006B11CE" w:rsidRDefault="00650C43" w:rsidP="006B11CE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B11CE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B11CE">
        <w:rPr>
          <w:rFonts w:ascii="Times New Roman" w:hAnsi="Times New Roman"/>
          <w:b/>
          <w:sz w:val="26"/>
          <w:szCs w:val="26"/>
          <w:u w:val="single"/>
        </w:rPr>
        <w:t>:</w:t>
      </w:r>
      <w:r w:rsidRPr="006B11CE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имоти по плана на с.Приморци, община Добричка.</w:t>
      </w:r>
    </w:p>
    <w:p w:rsidR="00650C43" w:rsidRPr="00FC0A0D" w:rsidRDefault="00650C43" w:rsidP="00650C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</w:rPr>
        <w:t xml:space="preserve">Внася: </w:t>
      </w:r>
      <w:r w:rsidRPr="00FC0A0D">
        <w:rPr>
          <w:rFonts w:ascii="Times New Roman" w:hAnsi="Times New Roman"/>
          <w:b/>
          <w:sz w:val="26"/>
          <w:szCs w:val="26"/>
          <w:lang w:val="ru-RU"/>
        </w:rPr>
        <w:t>Соня Георгиева</w:t>
      </w:r>
    </w:p>
    <w:p w:rsidR="00650C43" w:rsidRPr="00FC0A0D" w:rsidRDefault="00650C43" w:rsidP="00650C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Кмет </w:t>
      </w:r>
      <w:proofErr w:type="gramStart"/>
      <w:r w:rsidRPr="00FC0A0D">
        <w:rPr>
          <w:rFonts w:ascii="Times New Roman" w:hAnsi="Times New Roman"/>
          <w:b/>
          <w:sz w:val="26"/>
          <w:szCs w:val="26"/>
          <w:lang w:val="ru-RU"/>
        </w:rPr>
        <w:t>на</w:t>
      </w:r>
      <w:proofErr w:type="gramEnd"/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 Община Добричка</w:t>
      </w:r>
    </w:p>
    <w:p w:rsidR="00650C43" w:rsidRPr="00276143" w:rsidRDefault="00650C43" w:rsidP="00650C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0C43" w:rsidRDefault="00A1227C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>РЕШЕНИЕ 544</w:t>
      </w:r>
      <w:r w:rsidR="00650C43">
        <w:rPr>
          <w:rFonts w:ascii="Times New Roman" w:eastAsia="Cambria Math" w:hAnsi="Times New Roman"/>
          <w:b/>
          <w:sz w:val="24"/>
          <w:szCs w:val="24"/>
        </w:rPr>
        <w:t>:</w:t>
      </w:r>
    </w:p>
    <w:p w:rsidR="00523D14" w:rsidRDefault="00523D14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</w:p>
    <w:p w:rsidR="00A1227C" w:rsidRPr="00A1227C" w:rsidRDefault="00A1227C" w:rsidP="00A1227C">
      <w:pPr>
        <w:spacing w:after="0"/>
        <w:ind w:firstLine="708"/>
        <w:jc w:val="both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На </w:t>
      </w:r>
      <w:proofErr w:type="gramStart"/>
      <w:r w:rsidRPr="00A1227C">
        <w:rPr>
          <w:rFonts w:ascii="Times New Roman" w:eastAsia="Symbol" w:hAnsi="Times New Roman"/>
          <w:sz w:val="24"/>
          <w:szCs w:val="24"/>
          <w:lang w:val="en-US"/>
        </w:rPr>
        <w:t>основание  чл</w:t>
      </w:r>
      <w:proofErr w:type="gram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. </w:t>
      </w:r>
      <w:proofErr w:type="gramStart"/>
      <w:r w:rsidRPr="00A1227C">
        <w:rPr>
          <w:rFonts w:ascii="Times New Roman" w:eastAsia="Symbol" w:hAnsi="Times New Roman"/>
          <w:sz w:val="24"/>
          <w:szCs w:val="24"/>
          <w:lang w:val="en-US"/>
        </w:rPr>
        <w:t>45 ,</w:t>
      </w:r>
      <w:proofErr w:type="gram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ал. 9, предложение </w:t>
      </w:r>
      <w:r w:rsidRPr="00A1227C">
        <w:rPr>
          <w:rFonts w:ascii="Times New Roman" w:eastAsia="Symbol" w:hAnsi="Times New Roman"/>
          <w:sz w:val="24"/>
          <w:szCs w:val="24"/>
        </w:rPr>
        <w:t>трето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от ЗМСМА, Добрички общински съвет </w:t>
      </w:r>
      <w:r w:rsidRPr="00A1227C">
        <w:rPr>
          <w:rFonts w:ascii="Times New Roman" w:eastAsia="Symbol" w:hAnsi="Times New Roman"/>
          <w:sz w:val="24"/>
          <w:szCs w:val="24"/>
        </w:rPr>
        <w:t>потвърждава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решение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№ </w:t>
      </w:r>
      <w:r w:rsidRPr="00A1227C">
        <w:rPr>
          <w:rFonts w:ascii="Times New Roman" w:eastAsia="Symbol" w:hAnsi="Times New Roman"/>
          <w:sz w:val="24"/>
          <w:szCs w:val="24"/>
        </w:rPr>
        <w:t>533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по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Протокол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№ 3</w:t>
      </w:r>
      <w:r w:rsidRPr="00A1227C">
        <w:rPr>
          <w:rFonts w:ascii="Times New Roman" w:eastAsia="Symbol" w:hAnsi="Times New Roman"/>
          <w:sz w:val="24"/>
          <w:szCs w:val="24"/>
        </w:rPr>
        <w:t>5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заседание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на Добрички общински съвет,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проведено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на 2</w:t>
      </w:r>
      <w:r w:rsidRPr="00A1227C">
        <w:rPr>
          <w:rFonts w:ascii="Times New Roman" w:eastAsia="Symbol" w:hAnsi="Times New Roman"/>
          <w:sz w:val="24"/>
          <w:szCs w:val="24"/>
        </w:rPr>
        <w:t>3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>.</w:t>
      </w:r>
      <w:r w:rsidRPr="00A1227C">
        <w:rPr>
          <w:rFonts w:ascii="Times New Roman" w:eastAsia="Symbol" w:hAnsi="Times New Roman"/>
          <w:sz w:val="24"/>
          <w:szCs w:val="24"/>
        </w:rPr>
        <w:t>12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.2025г.,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както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следва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: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1227C">
        <w:rPr>
          <w:rFonts w:ascii="Times New Roman" w:hAnsi="Times New Roman"/>
          <w:noProof/>
          <w:sz w:val="24"/>
          <w:szCs w:val="24"/>
        </w:rPr>
        <w:t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 собственост, приета с Решение № 283 от 29.01.2025г., като в раздел II в глава „2. Имоти – предвидени за продажба, съгласно ЗОС“, в т.2.2 “Имоти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допълва: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1227C">
        <w:rPr>
          <w:rFonts w:ascii="Times New Roman" w:hAnsi="Times New Roman"/>
          <w:noProof/>
          <w:sz w:val="24"/>
          <w:szCs w:val="24"/>
        </w:rPr>
        <w:t>- с. Приморци, община Добричка – идеална част с площ 290 кв.м от УПИ II</w:t>
      </w:r>
      <w:r w:rsidRPr="00A1227C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A1227C">
        <w:rPr>
          <w:rFonts w:ascii="Times New Roman" w:hAnsi="Times New Roman"/>
          <w:noProof/>
          <w:sz w:val="24"/>
          <w:szCs w:val="24"/>
        </w:rPr>
        <w:t>-57, кв. 10, целият с площ 1590 кв.м, идентичен с ПИ № 58360.501.155 по кадастралната карта и кадастралните регистри, с площ 1630 кв.м. по актуална скица и очаквани приходи в размер на 7221</w:t>
      </w:r>
      <w:r w:rsidRPr="00A1227C">
        <w:rPr>
          <w:rFonts w:ascii="Times New Roman" w:hAnsi="Times New Roman"/>
          <w:noProof/>
          <w:sz w:val="24"/>
          <w:szCs w:val="24"/>
          <w:lang w:val="en-US"/>
        </w:rPr>
        <w:t>,00</w:t>
      </w:r>
      <w:r w:rsidRPr="00A1227C">
        <w:rPr>
          <w:rFonts w:ascii="Times New Roman" w:hAnsi="Times New Roman"/>
          <w:noProof/>
          <w:sz w:val="24"/>
          <w:szCs w:val="24"/>
        </w:rPr>
        <w:t xml:space="preserve"> лв. /седем хиляди двест двадесет и един лева/ без ДДС;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1227C">
        <w:rPr>
          <w:rFonts w:ascii="Times New Roman" w:hAnsi="Times New Roman"/>
          <w:noProof/>
          <w:sz w:val="24"/>
          <w:szCs w:val="24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1227C">
        <w:rPr>
          <w:rFonts w:ascii="Times New Roman" w:hAnsi="Times New Roman"/>
          <w:noProof/>
          <w:sz w:val="24"/>
          <w:szCs w:val="24"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 Диян Кири</w:t>
      </w:r>
      <w:r>
        <w:rPr>
          <w:rFonts w:ascii="Times New Roman" w:hAnsi="Times New Roman"/>
          <w:noProof/>
          <w:sz w:val="24"/>
          <w:szCs w:val="24"/>
        </w:rPr>
        <w:t>л</w:t>
      </w:r>
      <w:r w:rsidRPr="00A1227C">
        <w:rPr>
          <w:rFonts w:ascii="Times New Roman" w:hAnsi="Times New Roman"/>
          <w:noProof/>
          <w:sz w:val="24"/>
          <w:szCs w:val="24"/>
        </w:rPr>
        <w:t>ов Георгиев чрез продажба на частта, собственост на общината: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1227C">
        <w:rPr>
          <w:rFonts w:ascii="Times New Roman" w:hAnsi="Times New Roman"/>
          <w:noProof/>
          <w:sz w:val="24"/>
          <w:szCs w:val="24"/>
        </w:rPr>
        <w:t>- 290 кв.м идеална част от УПИ II</w:t>
      </w:r>
      <w:r w:rsidRPr="00A1227C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A1227C">
        <w:rPr>
          <w:rFonts w:ascii="Times New Roman" w:hAnsi="Times New Roman"/>
          <w:noProof/>
          <w:sz w:val="24"/>
          <w:szCs w:val="24"/>
        </w:rPr>
        <w:t>-57, кв. 10 по плана на с. Приморци, община Добричка с обща площ 1590 кв.м, идентичен с ПИ № 58360.501.155 по кадастралната карта и кадастралните регистри, с площ 1630 кв.м. по актуална скица и определя пазарна цена в размер на 7221</w:t>
      </w:r>
      <w:r w:rsidRPr="00A1227C">
        <w:rPr>
          <w:rFonts w:ascii="Times New Roman" w:hAnsi="Times New Roman"/>
          <w:noProof/>
          <w:sz w:val="24"/>
          <w:szCs w:val="24"/>
          <w:lang w:val="en-US"/>
        </w:rPr>
        <w:t>,00</w:t>
      </w:r>
      <w:r w:rsidRPr="00A1227C">
        <w:rPr>
          <w:rFonts w:ascii="Times New Roman" w:hAnsi="Times New Roman"/>
          <w:noProof/>
          <w:sz w:val="24"/>
          <w:szCs w:val="24"/>
        </w:rPr>
        <w:t xml:space="preserve"> лева /седем хиляди двест двадесет и един лева/ без ДДС, надхвърляща по размера си данъчната оценка в размер на 694,30 лева /шестстотин деветдесет и четири лева и 30 стотинки/.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1227C">
        <w:rPr>
          <w:rFonts w:ascii="Times New Roman" w:hAnsi="Times New Roman"/>
          <w:noProof/>
          <w:sz w:val="24"/>
          <w:szCs w:val="24"/>
        </w:rPr>
        <w:lastRenderedPageBreak/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Приморци, общ. Добричка.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1227C">
        <w:rPr>
          <w:rFonts w:ascii="Times New Roman" w:hAnsi="Times New Roman"/>
          <w:noProof/>
          <w:sz w:val="24"/>
          <w:szCs w:val="24"/>
        </w:rPr>
        <w:t xml:space="preserve">IV. Възлага на Кмета на община Добричка, последващи законови действия. </w:t>
      </w:r>
    </w:p>
    <w:p w:rsidR="00A1227C" w:rsidRDefault="00A1227C" w:rsidP="00A1227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1227C" w:rsidRPr="00652DED" w:rsidRDefault="00A1227C" w:rsidP="00A1227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>
        <w:rPr>
          <w:rFonts w:ascii="Times New Roman" w:hAnsi="Times New Roman"/>
          <w:b/>
          <w:sz w:val="24"/>
          <w:szCs w:val="24"/>
        </w:rPr>
        <w:t>12 гласа  „за”, 0 -  „против”, 9</w:t>
      </w:r>
      <w:r w:rsidRPr="00652DED">
        <w:rPr>
          <w:rFonts w:ascii="Times New Roman" w:hAnsi="Times New Roman"/>
          <w:b/>
          <w:sz w:val="24"/>
          <w:szCs w:val="24"/>
        </w:rPr>
        <w:t xml:space="preserve"> -  „въздържал се” – решението  се приема</w:t>
      </w:r>
    </w:p>
    <w:p w:rsidR="00A1227C" w:rsidRPr="00652DED" w:rsidRDefault="00A1227C" w:rsidP="00A1227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„За“-</w:t>
      </w:r>
      <w:r w:rsidRPr="00652DED">
        <w:rPr>
          <w:rFonts w:ascii="Times New Roman" w:hAnsi="Times New Roman"/>
          <w:sz w:val="24"/>
          <w:szCs w:val="24"/>
        </w:rPr>
        <w:t xml:space="preserve"> Георги Драгнев, Георги Коев,  Гинка Христова, Маринела </w:t>
      </w:r>
      <w:proofErr w:type="spellStart"/>
      <w:r w:rsidRPr="00652DED">
        <w:rPr>
          <w:rFonts w:ascii="Times New Roman" w:hAnsi="Times New Roman"/>
          <w:sz w:val="24"/>
          <w:szCs w:val="24"/>
        </w:rPr>
        <w:t>Балчева</w:t>
      </w:r>
      <w:proofErr w:type="spellEnd"/>
      <w:r w:rsidRPr="00652DED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652DED">
        <w:rPr>
          <w:rFonts w:ascii="Times New Roman" w:hAnsi="Times New Roman"/>
          <w:b/>
          <w:sz w:val="24"/>
          <w:szCs w:val="24"/>
        </w:rPr>
        <w:t xml:space="preserve">, </w:t>
      </w:r>
      <w:r w:rsidRPr="00652DED">
        <w:rPr>
          <w:rFonts w:ascii="Times New Roman" w:eastAsia="Calibri" w:hAnsi="Times New Roman"/>
          <w:sz w:val="24"/>
          <w:szCs w:val="24"/>
        </w:rPr>
        <w:t>Анифе Карани,</w:t>
      </w:r>
      <w:r w:rsidRPr="00652DED">
        <w:rPr>
          <w:rFonts w:ascii="Times New Roman" w:hAnsi="Times New Roman"/>
          <w:sz w:val="24"/>
          <w:szCs w:val="24"/>
        </w:rPr>
        <w:t xml:space="preserve"> Ярослава Василева</w:t>
      </w:r>
      <w:r>
        <w:rPr>
          <w:rFonts w:ascii="Times New Roman" w:hAnsi="Times New Roman"/>
          <w:sz w:val="24"/>
          <w:szCs w:val="24"/>
        </w:rPr>
        <w:t xml:space="preserve">, Йордан Йорданов, Петър Иванов, </w:t>
      </w:r>
      <w:r w:rsidRPr="00652DED">
        <w:rPr>
          <w:rFonts w:ascii="Times New Roman" w:hAnsi="Times New Roman"/>
          <w:sz w:val="24"/>
          <w:szCs w:val="24"/>
        </w:rPr>
        <w:t xml:space="preserve">Петко Игнатов, </w:t>
      </w:r>
      <w:r w:rsidRPr="00652DED">
        <w:rPr>
          <w:rFonts w:ascii="Times New Roman" w:hAnsi="Times New Roman"/>
          <w:b/>
          <w:sz w:val="24"/>
          <w:szCs w:val="24"/>
        </w:rPr>
        <w:t>„против“- няма, „въздържал се”-</w:t>
      </w:r>
      <w:r w:rsidRPr="00A1227C">
        <w:rPr>
          <w:rFonts w:ascii="Times New Roman" w:hAnsi="Times New Roman"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д-р Ердинч Хаджиев, </w:t>
      </w:r>
      <w:proofErr w:type="spellStart"/>
      <w:r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, Пламен Тодоров, Стефан Димов, инж. Диана </w:t>
      </w:r>
      <w:proofErr w:type="spellStart"/>
      <w:r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>Тихомир Колев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</w:p>
    <w:p w:rsidR="00650C43" w:rsidRPr="00650C43" w:rsidRDefault="00650C43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</w:p>
    <w:p w:rsidR="00650C43" w:rsidRPr="00652DED" w:rsidRDefault="00650C43" w:rsidP="00652DED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B11CE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B11CE">
        <w:rPr>
          <w:rFonts w:ascii="Times New Roman" w:hAnsi="Times New Roman"/>
          <w:b/>
          <w:sz w:val="26"/>
          <w:szCs w:val="26"/>
          <w:u w:val="single"/>
        </w:rPr>
        <w:t>:</w:t>
      </w:r>
      <w:r w:rsidRPr="006B11CE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>Актуализация на годишната програма за управление и разпореждане с общинско имущество и продажба на имот – частна общинска собственост, по плана на с.Победа, община Добричка.</w:t>
      </w:r>
    </w:p>
    <w:p w:rsidR="00650C43" w:rsidRPr="00FC0A0D" w:rsidRDefault="00650C43" w:rsidP="00650C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</w:rPr>
        <w:t xml:space="preserve">Внася: </w:t>
      </w:r>
      <w:r w:rsidRPr="00FC0A0D">
        <w:rPr>
          <w:rFonts w:ascii="Times New Roman" w:hAnsi="Times New Roman"/>
          <w:b/>
          <w:sz w:val="26"/>
          <w:szCs w:val="26"/>
          <w:lang w:val="ru-RU"/>
        </w:rPr>
        <w:t>Соня Георгиева</w:t>
      </w:r>
    </w:p>
    <w:p w:rsidR="00650C43" w:rsidRPr="00FC0A0D" w:rsidRDefault="00650C43" w:rsidP="00650C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Кмет </w:t>
      </w:r>
      <w:proofErr w:type="gramStart"/>
      <w:r w:rsidRPr="00FC0A0D">
        <w:rPr>
          <w:rFonts w:ascii="Times New Roman" w:hAnsi="Times New Roman"/>
          <w:b/>
          <w:sz w:val="26"/>
          <w:szCs w:val="26"/>
          <w:lang w:val="ru-RU"/>
        </w:rPr>
        <w:t>на</w:t>
      </w:r>
      <w:proofErr w:type="gramEnd"/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 Община Добричка</w:t>
      </w:r>
    </w:p>
    <w:p w:rsidR="00650C43" w:rsidRPr="00276143" w:rsidRDefault="00650C43" w:rsidP="00650C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0C43" w:rsidRDefault="00A1227C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>РЕШЕНИЕ 545</w:t>
      </w:r>
      <w:r w:rsidR="00650C43">
        <w:rPr>
          <w:rFonts w:ascii="Times New Roman" w:eastAsia="Cambria Math" w:hAnsi="Times New Roman"/>
          <w:b/>
          <w:sz w:val="24"/>
          <w:szCs w:val="24"/>
        </w:rPr>
        <w:t>:</w:t>
      </w:r>
    </w:p>
    <w:p w:rsidR="00A1227C" w:rsidRDefault="00A1227C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</w:p>
    <w:p w:rsidR="00A1227C" w:rsidRPr="00A1227C" w:rsidRDefault="00A1227C" w:rsidP="00A1227C">
      <w:pPr>
        <w:spacing w:after="0"/>
        <w:ind w:firstLine="708"/>
        <w:jc w:val="both"/>
        <w:rPr>
          <w:rFonts w:ascii="Times New Roman" w:eastAsia="Sylfaen" w:hAnsi="Times New Roman"/>
          <w:b/>
          <w:sz w:val="24"/>
          <w:szCs w:val="24"/>
          <w:lang w:val="en-US" w:eastAsia="en-US"/>
        </w:rPr>
      </w:pP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На </w:t>
      </w:r>
      <w:proofErr w:type="gramStart"/>
      <w:r w:rsidRPr="00A1227C">
        <w:rPr>
          <w:rFonts w:ascii="Times New Roman" w:eastAsia="Symbol" w:hAnsi="Times New Roman"/>
          <w:sz w:val="24"/>
          <w:szCs w:val="24"/>
          <w:lang w:val="en-US"/>
        </w:rPr>
        <w:t>основание  чл</w:t>
      </w:r>
      <w:proofErr w:type="gram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. </w:t>
      </w:r>
      <w:proofErr w:type="gramStart"/>
      <w:r w:rsidRPr="00A1227C">
        <w:rPr>
          <w:rFonts w:ascii="Times New Roman" w:eastAsia="Symbol" w:hAnsi="Times New Roman"/>
          <w:sz w:val="24"/>
          <w:szCs w:val="24"/>
          <w:lang w:val="en-US"/>
        </w:rPr>
        <w:t>45 ,</w:t>
      </w:r>
      <w:proofErr w:type="gram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ал. 9, предложение </w:t>
      </w:r>
      <w:r w:rsidRPr="00A1227C">
        <w:rPr>
          <w:rFonts w:ascii="Times New Roman" w:eastAsia="Symbol" w:hAnsi="Times New Roman"/>
          <w:sz w:val="24"/>
          <w:szCs w:val="24"/>
        </w:rPr>
        <w:t>трето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от ЗМСМА, Добрички общински съвет </w:t>
      </w:r>
      <w:r w:rsidRPr="00A1227C">
        <w:rPr>
          <w:rFonts w:ascii="Times New Roman" w:eastAsia="Symbol" w:hAnsi="Times New Roman"/>
          <w:sz w:val="24"/>
          <w:szCs w:val="24"/>
        </w:rPr>
        <w:t>потвърждава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решение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№ </w:t>
      </w:r>
      <w:r w:rsidRPr="00A1227C">
        <w:rPr>
          <w:rFonts w:ascii="Times New Roman" w:eastAsia="Symbol" w:hAnsi="Times New Roman"/>
          <w:sz w:val="24"/>
          <w:szCs w:val="24"/>
        </w:rPr>
        <w:t>534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по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Протокол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№ 3</w:t>
      </w:r>
      <w:r w:rsidRPr="00A1227C">
        <w:rPr>
          <w:rFonts w:ascii="Times New Roman" w:eastAsia="Symbol" w:hAnsi="Times New Roman"/>
          <w:sz w:val="24"/>
          <w:szCs w:val="24"/>
        </w:rPr>
        <w:t>5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заседание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на Добрички общински съвет,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проведено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на 2</w:t>
      </w:r>
      <w:r w:rsidRPr="00A1227C">
        <w:rPr>
          <w:rFonts w:ascii="Times New Roman" w:eastAsia="Symbol" w:hAnsi="Times New Roman"/>
          <w:sz w:val="24"/>
          <w:szCs w:val="24"/>
        </w:rPr>
        <w:t>3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>.</w:t>
      </w:r>
      <w:r w:rsidRPr="00A1227C">
        <w:rPr>
          <w:rFonts w:ascii="Times New Roman" w:eastAsia="Symbol" w:hAnsi="Times New Roman"/>
          <w:sz w:val="24"/>
          <w:szCs w:val="24"/>
        </w:rPr>
        <w:t>12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.2025г.,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както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следва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:</w:t>
      </w:r>
    </w:p>
    <w:p w:rsidR="00A1227C" w:rsidRPr="00A1227C" w:rsidRDefault="00A1227C" w:rsidP="00A1227C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 xml:space="preserve">І. На основание чл. 21, ал. 1, т. 8 от </w:t>
      </w:r>
      <w:r w:rsidRPr="00A1227C">
        <w:rPr>
          <w:rFonts w:ascii="Times New Roman" w:hAnsi="Times New Roman"/>
          <w:color w:val="000000"/>
          <w:sz w:val="24"/>
          <w:szCs w:val="24"/>
        </w:rPr>
        <w:t>Закон</w:t>
      </w:r>
      <w:r w:rsidRPr="00A1227C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A1227C">
        <w:rPr>
          <w:rFonts w:ascii="Times New Roma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A1227C">
        <w:rPr>
          <w:rFonts w:ascii="Times New Roman" w:hAnsi="Times New Roman"/>
          <w:sz w:val="24"/>
          <w:szCs w:val="24"/>
        </w:rPr>
        <w:t xml:space="preserve">, чл. 8, </w:t>
      </w:r>
      <w:r w:rsidRPr="00A1227C">
        <w:rPr>
          <w:rFonts w:ascii="Times New Roman" w:hAnsi="Times New Roman"/>
          <w:sz w:val="24"/>
          <w:szCs w:val="24"/>
          <w:lang w:val="en-US"/>
        </w:rPr>
        <w:t>a</w:t>
      </w:r>
      <w:r w:rsidRPr="00A1227C">
        <w:rPr>
          <w:rFonts w:ascii="Times New Roman" w:hAnsi="Times New Roman"/>
          <w:sz w:val="24"/>
          <w:szCs w:val="24"/>
        </w:rPr>
        <w:t xml:space="preserve">л. 9 от Закона за общинската собственост  и чл. 5, ал. 1 и чл. 55, ал. 1 от Наредба № 4 за реда за придобиване, управление и разпореждане с общинско имущество, Добрички общински съвет дава съгласие за актуализация на </w:t>
      </w:r>
      <w:r w:rsidRPr="00A1227C">
        <w:rPr>
          <w:rFonts w:ascii="Times New Roman" w:hAnsi="Times New Roman"/>
          <w:noProof/>
          <w:sz w:val="24"/>
          <w:szCs w:val="24"/>
        </w:rPr>
        <w:t>„Програма за управление и разпореждане с имотите – общинска собственост за 2025г.“, приета с Решение № 283 от 29.01.2025г.</w:t>
      </w:r>
      <w:r w:rsidRPr="00A1227C">
        <w:rPr>
          <w:rFonts w:ascii="Times New Roman" w:hAnsi="Times New Roman"/>
          <w:sz w:val="24"/>
          <w:szCs w:val="24"/>
        </w:rPr>
        <w:t xml:space="preserve">, както следва: </w:t>
      </w:r>
    </w:p>
    <w:p w:rsidR="00A1227C" w:rsidRPr="00A1227C" w:rsidRDefault="00A1227C" w:rsidP="00A122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ab/>
        <w:t>1. В раздел II в глава „2. Имоти – предвидени за продажба, съгласно ЗОС“, в т.2.1 „Имоти – частна общинска собственост, предвидени за продажба чрез публичен търг или публично оповестен конкурс“, се допълва:</w:t>
      </w:r>
      <w:r w:rsidRPr="00A1227C">
        <w:rPr>
          <w:rFonts w:ascii="Times New Roman" w:hAnsi="Times New Roman"/>
          <w:sz w:val="24"/>
          <w:szCs w:val="24"/>
        </w:rPr>
        <w:tab/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 xml:space="preserve">- с. Победа, община Добричка, Поземлен имот с идентификатор 21083.501.365 с площ 1186 кв.м и очаквани приходи в размер </w:t>
      </w:r>
      <w:r w:rsidRPr="00A1227C">
        <w:rPr>
          <w:rFonts w:ascii="Times New Roman" w:hAnsi="Times New Roman"/>
          <w:noProof/>
          <w:sz w:val="24"/>
          <w:szCs w:val="24"/>
        </w:rPr>
        <w:t>25377,00 лв. /двадесет и пет хиляди триста седемдесет и седем лева/</w:t>
      </w:r>
      <w:r w:rsidRPr="00A1227C">
        <w:rPr>
          <w:rFonts w:ascii="Times New Roman" w:hAnsi="Times New Roman"/>
          <w:sz w:val="24"/>
          <w:szCs w:val="24"/>
        </w:rPr>
        <w:t xml:space="preserve"> без включен ДДС.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noProof/>
          <w:sz w:val="24"/>
          <w:szCs w:val="24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 xml:space="preserve">ІІ. На основание чл. 21, ал. 1, т. 8 от </w:t>
      </w:r>
      <w:r w:rsidRPr="00A1227C">
        <w:rPr>
          <w:rFonts w:ascii="Times New Roman" w:hAnsi="Times New Roman"/>
          <w:color w:val="000000"/>
          <w:sz w:val="24"/>
          <w:szCs w:val="24"/>
        </w:rPr>
        <w:t>Закон</w:t>
      </w:r>
      <w:r w:rsidRPr="00A1227C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A1227C">
        <w:rPr>
          <w:rFonts w:ascii="Times New Roma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A1227C">
        <w:rPr>
          <w:rFonts w:ascii="Times New Roman" w:hAnsi="Times New Roman"/>
          <w:sz w:val="24"/>
          <w:szCs w:val="24"/>
          <w:lang w:val="en-US"/>
        </w:rPr>
        <w:t>,</w:t>
      </w:r>
      <w:r w:rsidRPr="00A1227C">
        <w:rPr>
          <w:rFonts w:ascii="Times New Roman" w:hAnsi="Times New Roman"/>
          <w:sz w:val="24"/>
          <w:szCs w:val="24"/>
        </w:rPr>
        <w:t xml:space="preserve"> чл. 35, ал. 1 и чл. 41, ал. 2 от Закона за общинската собственост</w:t>
      </w:r>
      <w:r w:rsidRPr="00A1227C">
        <w:rPr>
          <w:rFonts w:ascii="Times New Roman" w:hAnsi="Times New Roman"/>
          <w:sz w:val="24"/>
          <w:szCs w:val="24"/>
          <w:lang w:val="en-US"/>
        </w:rPr>
        <w:t>,</w:t>
      </w:r>
      <w:r w:rsidRPr="00A1227C">
        <w:rPr>
          <w:rFonts w:ascii="Times New Roman" w:hAnsi="Times New Roman"/>
          <w:sz w:val="24"/>
          <w:szCs w:val="24"/>
        </w:rPr>
        <w:t xml:space="preserve"> чл. 50, ал. 1 и чл. 55, ал. 1 от Наредба № 4 за реда за придобиване, управление и разпореждане с общинско имущество, Добрички общински съвет дава съгласие да се извърши продажба чрез провеждане на публичен търг при условията и по реда на Наредба № 4 на Добрички общински съвет на: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 xml:space="preserve">- Поземлен имот с идентификатор 21083.501.365 по КККР на с. Победа, община Добричка с площ 1186 кв.м и определя начална тръжна цена за имота в размер на </w:t>
      </w:r>
      <w:r w:rsidRPr="00A1227C">
        <w:rPr>
          <w:rFonts w:ascii="Times New Roman" w:hAnsi="Times New Roman"/>
          <w:noProof/>
          <w:sz w:val="24"/>
          <w:szCs w:val="24"/>
        </w:rPr>
        <w:lastRenderedPageBreak/>
        <w:t>25377,00 лв. /двадесет и пет хиляди триста седемдесет и седем лева/</w:t>
      </w:r>
      <w:r w:rsidRPr="00A1227C">
        <w:rPr>
          <w:rFonts w:ascii="Times New Roman" w:hAnsi="Times New Roman"/>
          <w:sz w:val="24"/>
          <w:szCs w:val="24"/>
        </w:rPr>
        <w:t xml:space="preserve"> без включен ДДС, надхвърляща по размера си данъчната оценка в размер на </w:t>
      </w:r>
      <w:r w:rsidRPr="00A1227C">
        <w:rPr>
          <w:rFonts w:ascii="Times New Roman" w:hAnsi="Times New Roman"/>
          <w:noProof/>
          <w:sz w:val="24"/>
          <w:szCs w:val="24"/>
        </w:rPr>
        <w:t>5087,10 лв. /пет хиляди осемдесет и седем лева и 10 стотинки/.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</w:rPr>
        <w:t xml:space="preserve">ІІІ. </w:t>
      </w:r>
      <w:r w:rsidRPr="00A1227C">
        <w:rPr>
          <w:rFonts w:ascii="Times New Roman" w:hAnsi="Times New Roman"/>
          <w:noProof/>
          <w:sz w:val="24"/>
          <w:szCs w:val="24"/>
        </w:rPr>
        <w:t xml:space="preserve">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</w:t>
      </w:r>
      <w:r w:rsidRPr="00A1227C">
        <w:rPr>
          <w:rFonts w:ascii="Times New Roman" w:hAnsi="Times New Roman"/>
          <w:sz w:val="24"/>
          <w:szCs w:val="24"/>
        </w:rPr>
        <w:t>Победа</w:t>
      </w:r>
      <w:r w:rsidRPr="00A1227C">
        <w:rPr>
          <w:rFonts w:ascii="Times New Roman" w:hAnsi="Times New Roman"/>
          <w:noProof/>
          <w:sz w:val="24"/>
          <w:szCs w:val="24"/>
        </w:rPr>
        <w:t>, общ. Добричка.</w:t>
      </w:r>
      <w:r w:rsidRPr="00A1227C">
        <w:rPr>
          <w:rFonts w:ascii="Times New Roman" w:hAnsi="Times New Roman"/>
          <w:sz w:val="24"/>
          <w:szCs w:val="24"/>
        </w:rPr>
        <w:t xml:space="preserve"> </w:t>
      </w:r>
    </w:p>
    <w:p w:rsidR="00A1227C" w:rsidRDefault="00A1227C" w:rsidP="00A1227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1227C">
        <w:rPr>
          <w:rFonts w:ascii="Times New Roman" w:hAnsi="Times New Roman"/>
          <w:sz w:val="24"/>
          <w:szCs w:val="24"/>
          <w:lang w:val="en-US"/>
        </w:rPr>
        <w:t>IV</w:t>
      </w:r>
      <w:r w:rsidRPr="00A1227C">
        <w:rPr>
          <w:rFonts w:ascii="Times New Roman" w:hAnsi="Times New Roman"/>
          <w:sz w:val="24"/>
          <w:szCs w:val="24"/>
        </w:rPr>
        <w:t xml:space="preserve">. Възлага на Кмета на община Добричка последващи законови действия. </w:t>
      </w:r>
    </w:p>
    <w:p w:rsidR="00A1227C" w:rsidRPr="00A1227C" w:rsidRDefault="00A1227C" w:rsidP="00A1227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A1227C" w:rsidRPr="00652DED" w:rsidRDefault="00A1227C" w:rsidP="00A1227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>
        <w:rPr>
          <w:rFonts w:ascii="Times New Roman" w:hAnsi="Times New Roman"/>
          <w:b/>
          <w:sz w:val="24"/>
          <w:szCs w:val="24"/>
        </w:rPr>
        <w:t>12 гласа  „за”, 0 -  „против”, 9</w:t>
      </w:r>
      <w:r w:rsidRPr="00652DED">
        <w:rPr>
          <w:rFonts w:ascii="Times New Roman" w:hAnsi="Times New Roman"/>
          <w:b/>
          <w:sz w:val="24"/>
          <w:szCs w:val="24"/>
        </w:rPr>
        <w:t xml:space="preserve"> -  „въздържал се” – решението  се приема</w:t>
      </w:r>
    </w:p>
    <w:p w:rsidR="00A1227C" w:rsidRPr="00652DED" w:rsidRDefault="00A1227C" w:rsidP="00A1227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„За“-</w:t>
      </w:r>
      <w:r w:rsidRPr="00652DED">
        <w:rPr>
          <w:rFonts w:ascii="Times New Roman" w:hAnsi="Times New Roman"/>
          <w:sz w:val="24"/>
          <w:szCs w:val="24"/>
        </w:rPr>
        <w:t xml:space="preserve"> Георги Драгнев, Георги Коев,  Гинка Христова, Маринела </w:t>
      </w:r>
      <w:proofErr w:type="spellStart"/>
      <w:r w:rsidRPr="00652DED">
        <w:rPr>
          <w:rFonts w:ascii="Times New Roman" w:hAnsi="Times New Roman"/>
          <w:sz w:val="24"/>
          <w:szCs w:val="24"/>
        </w:rPr>
        <w:t>Балчева</w:t>
      </w:r>
      <w:proofErr w:type="spellEnd"/>
      <w:r w:rsidRPr="00652DED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652DED">
        <w:rPr>
          <w:rFonts w:ascii="Times New Roman" w:hAnsi="Times New Roman"/>
          <w:b/>
          <w:sz w:val="24"/>
          <w:szCs w:val="24"/>
        </w:rPr>
        <w:t xml:space="preserve">, </w:t>
      </w:r>
      <w:r w:rsidRPr="00652DED">
        <w:rPr>
          <w:rFonts w:ascii="Times New Roman" w:eastAsia="Calibri" w:hAnsi="Times New Roman"/>
          <w:sz w:val="24"/>
          <w:szCs w:val="24"/>
        </w:rPr>
        <w:t>Анифе Карани,</w:t>
      </w:r>
      <w:r w:rsidRPr="00652DED">
        <w:rPr>
          <w:rFonts w:ascii="Times New Roman" w:hAnsi="Times New Roman"/>
          <w:sz w:val="24"/>
          <w:szCs w:val="24"/>
        </w:rPr>
        <w:t xml:space="preserve"> Ярослава Василева</w:t>
      </w:r>
      <w:r>
        <w:rPr>
          <w:rFonts w:ascii="Times New Roman" w:hAnsi="Times New Roman"/>
          <w:sz w:val="24"/>
          <w:szCs w:val="24"/>
        </w:rPr>
        <w:t xml:space="preserve">, Йордан Йорданов, Петър Иванов, </w:t>
      </w:r>
      <w:r w:rsidRPr="00652DED">
        <w:rPr>
          <w:rFonts w:ascii="Times New Roman" w:hAnsi="Times New Roman"/>
          <w:sz w:val="24"/>
          <w:szCs w:val="24"/>
        </w:rPr>
        <w:t xml:space="preserve">Петко Игнатов, </w:t>
      </w:r>
      <w:r w:rsidRPr="00652DED">
        <w:rPr>
          <w:rFonts w:ascii="Times New Roman" w:hAnsi="Times New Roman"/>
          <w:b/>
          <w:sz w:val="24"/>
          <w:szCs w:val="24"/>
        </w:rPr>
        <w:t>„против“- няма, „въздържал се”-</w:t>
      </w:r>
      <w:r w:rsidRPr="00A1227C">
        <w:rPr>
          <w:rFonts w:ascii="Times New Roman" w:hAnsi="Times New Roman"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д-р Ердинч Хаджиев, </w:t>
      </w:r>
      <w:proofErr w:type="spellStart"/>
      <w:r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, Пламен Тодоров, Стефан Димов, инж. Диана </w:t>
      </w:r>
      <w:proofErr w:type="spellStart"/>
      <w:r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>Тихомир Колев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</w:p>
    <w:p w:rsidR="00652DED" w:rsidRDefault="00652DED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</w:p>
    <w:p w:rsidR="00523D14" w:rsidRPr="006B11CE" w:rsidRDefault="00523D14" w:rsidP="00523D14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B11CE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B11CE">
        <w:rPr>
          <w:rFonts w:ascii="Times New Roman" w:hAnsi="Times New Roman"/>
          <w:b/>
          <w:sz w:val="26"/>
          <w:szCs w:val="26"/>
          <w:u w:val="single"/>
        </w:rPr>
        <w:t>:</w:t>
      </w:r>
      <w:r w:rsidRPr="006B11CE">
        <w:rPr>
          <w:rFonts w:ascii="Times New Roman" w:hAnsi="Times New Roman"/>
          <w:b/>
          <w:sz w:val="24"/>
          <w:szCs w:val="24"/>
          <w:u w:val="single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 по плана на с.Полковник Свещарово, община Добричка.</w:t>
      </w:r>
    </w:p>
    <w:p w:rsidR="00523D14" w:rsidRPr="00523D14" w:rsidRDefault="00523D14" w:rsidP="00523D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D14">
        <w:rPr>
          <w:rFonts w:ascii="Times New Roman" w:hAnsi="Times New Roman"/>
          <w:b/>
          <w:sz w:val="24"/>
          <w:szCs w:val="24"/>
        </w:rPr>
        <w:t xml:space="preserve">Внася: </w:t>
      </w:r>
      <w:r w:rsidRPr="00523D14">
        <w:rPr>
          <w:rFonts w:ascii="Times New Roman" w:hAnsi="Times New Roman"/>
          <w:b/>
          <w:sz w:val="24"/>
          <w:szCs w:val="24"/>
          <w:lang w:val="ru-RU"/>
        </w:rPr>
        <w:t>Соня Георгиева</w:t>
      </w:r>
    </w:p>
    <w:p w:rsidR="00523D14" w:rsidRPr="00523D14" w:rsidRDefault="00523D14" w:rsidP="00523D14">
      <w:pPr>
        <w:rPr>
          <w:rFonts w:ascii="Times New Roman" w:hAnsi="Times New Roman"/>
          <w:b/>
          <w:sz w:val="24"/>
          <w:szCs w:val="24"/>
          <w:lang w:val="ru-RU"/>
        </w:rPr>
      </w:pPr>
      <w:r w:rsidRPr="00523D14">
        <w:rPr>
          <w:rFonts w:ascii="Times New Roman" w:hAnsi="Times New Roman"/>
          <w:b/>
          <w:sz w:val="24"/>
          <w:szCs w:val="24"/>
          <w:lang w:val="ru-RU"/>
        </w:rPr>
        <w:t xml:space="preserve">Кмет </w:t>
      </w:r>
      <w:proofErr w:type="gramStart"/>
      <w:r w:rsidRPr="00523D14">
        <w:rPr>
          <w:rFonts w:ascii="Times New Roman" w:hAnsi="Times New Roman"/>
          <w:b/>
          <w:sz w:val="24"/>
          <w:szCs w:val="24"/>
          <w:lang w:val="ru-RU"/>
        </w:rPr>
        <w:t>на</w:t>
      </w:r>
      <w:proofErr w:type="gramEnd"/>
      <w:r w:rsidRPr="00523D14">
        <w:rPr>
          <w:rFonts w:ascii="Times New Roman" w:hAnsi="Times New Roman"/>
          <w:b/>
          <w:sz w:val="24"/>
          <w:szCs w:val="24"/>
          <w:lang w:val="ru-RU"/>
        </w:rPr>
        <w:t xml:space="preserve"> Община Добричка</w:t>
      </w:r>
    </w:p>
    <w:p w:rsidR="00523D14" w:rsidRDefault="00A1227C" w:rsidP="00523D14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>РЕШЕНИЕ 546</w:t>
      </w:r>
      <w:r w:rsidR="00523D14">
        <w:rPr>
          <w:rFonts w:ascii="Times New Roman" w:eastAsia="Cambria Math" w:hAnsi="Times New Roman"/>
          <w:b/>
          <w:sz w:val="24"/>
          <w:szCs w:val="24"/>
        </w:rPr>
        <w:t>:</w:t>
      </w:r>
    </w:p>
    <w:p w:rsidR="00523D14" w:rsidRDefault="00523D14" w:rsidP="00523D14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</w:p>
    <w:p w:rsidR="00A1227C" w:rsidRPr="00A1227C" w:rsidRDefault="00A1227C" w:rsidP="00A1227C">
      <w:pPr>
        <w:spacing w:after="0"/>
        <w:ind w:firstLine="708"/>
        <w:jc w:val="both"/>
        <w:rPr>
          <w:rFonts w:ascii="Times New Roman" w:eastAsia="Sylfaen" w:hAnsi="Times New Roman"/>
          <w:b/>
          <w:sz w:val="24"/>
          <w:szCs w:val="24"/>
          <w:lang w:val="en-US" w:eastAsia="en-US"/>
        </w:rPr>
      </w:pP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На </w:t>
      </w:r>
      <w:proofErr w:type="gramStart"/>
      <w:r w:rsidRPr="00A1227C">
        <w:rPr>
          <w:rFonts w:ascii="Times New Roman" w:eastAsia="Symbol" w:hAnsi="Times New Roman"/>
          <w:sz w:val="24"/>
          <w:szCs w:val="24"/>
          <w:lang w:val="en-US"/>
        </w:rPr>
        <w:t>основание  чл</w:t>
      </w:r>
      <w:proofErr w:type="gram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. </w:t>
      </w:r>
      <w:proofErr w:type="gramStart"/>
      <w:r w:rsidRPr="00A1227C">
        <w:rPr>
          <w:rFonts w:ascii="Times New Roman" w:eastAsia="Symbol" w:hAnsi="Times New Roman"/>
          <w:sz w:val="24"/>
          <w:szCs w:val="24"/>
          <w:lang w:val="en-US"/>
        </w:rPr>
        <w:t>45 ,</w:t>
      </w:r>
      <w:proofErr w:type="gram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ал. 9, предложение </w:t>
      </w:r>
      <w:r w:rsidRPr="00A1227C">
        <w:rPr>
          <w:rFonts w:ascii="Times New Roman" w:eastAsia="Symbol" w:hAnsi="Times New Roman"/>
          <w:sz w:val="24"/>
          <w:szCs w:val="24"/>
        </w:rPr>
        <w:t>трето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от ЗМСМА, Добрички общински съвет </w:t>
      </w:r>
      <w:r w:rsidRPr="00A1227C">
        <w:rPr>
          <w:rFonts w:ascii="Times New Roman" w:eastAsia="Symbol" w:hAnsi="Times New Roman"/>
          <w:sz w:val="24"/>
          <w:szCs w:val="24"/>
        </w:rPr>
        <w:t>потвърждава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решение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№ </w:t>
      </w:r>
      <w:r w:rsidRPr="00A1227C">
        <w:rPr>
          <w:rFonts w:ascii="Times New Roman" w:eastAsia="Symbol" w:hAnsi="Times New Roman"/>
          <w:sz w:val="24"/>
          <w:szCs w:val="24"/>
        </w:rPr>
        <w:t>535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по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Протокол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№ 3</w:t>
      </w:r>
      <w:r w:rsidRPr="00A1227C">
        <w:rPr>
          <w:rFonts w:ascii="Times New Roman" w:eastAsia="Symbol" w:hAnsi="Times New Roman"/>
          <w:sz w:val="24"/>
          <w:szCs w:val="24"/>
        </w:rPr>
        <w:t>5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заседание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на Добрички общински съвет,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проведено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на 2</w:t>
      </w:r>
      <w:r w:rsidRPr="00A1227C">
        <w:rPr>
          <w:rFonts w:ascii="Times New Roman" w:eastAsia="Symbol" w:hAnsi="Times New Roman"/>
          <w:sz w:val="24"/>
          <w:szCs w:val="24"/>
        </w:rPr>
        <w:t>3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>.</w:t>
      </w:r>
      <w:r w:rsidRPr="00A1227C">
        <w:rPr>
          <w:rFonts w:ascii="Times New Roman" w:eastAsia="Symbol" w:hAnsi="Times New Roman"/>
          <w:sz w:val="24"/>
          <w:szCs w:val="24"/>
        </w:rPr>
        <w:t>12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.2025г.,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както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следва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:</w:t>
      </w:r>
    </w:p>
    <w:p w:rsidR="00A1227C" w:rsidRPr="00A1227C" w:rsidRDefault="00A1227C" w:rsidP="00A1227C">
      <w:pPr>
        <w:tabs>
          <w:tab w:val="left" w:pos="3720"/>
        </w:tabs>
        <w:spacing w:after="0" w:line="240" w:lineRule="auto"/>
        <w:jc w:val="both"/>
        <w:rPr>
          <w:rFonts w:ascii="Times New Roman" w:eastAsia="Sylfaen" w:hAnsi="Times New Roman"/>
          <w:b/>
          <w:sz w:val="24"/>
          <w:szCs w:val="24"/>
          <w:lang w:val="en-US" w:eastAsia="en-US"/>
        </w:rPr>
      </w:pP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1227C">
        <w:rPr>
          <w:rFonts w:ascii="Times New Roman" w:hAnsi="Times New Roman"/>
          <w:noProof/>
          <w:sz w:val="24"/>
          <w:szCs w:val="24"/>
        </w:rPr>
        <w:t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 за 2025г., приета с Решение № 283 от 29.01.2025г., като в раздел II в глава „2. Имоти – предвидени за продажба, съгласно ЗОС“, в т.2.2 „Имоти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 :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1227C">
        <w:rPr>
          <w:rFonts w:ascii="Times New Roman" w:hAnsi="Times New Roman"/>
          <w:noProof/>
          <w:sz w:val="24"/>
          <w:szCs w:val="24"/>
        </w:rPr>
        <w:t>- с. Полк. Свещарово, община Добричка – 90 кв.м. идеална част от УПИ Х</w:t>
      </w:r>
      <w:r w:rsidRPr="00A1227C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A1227C">
        <w:rPr>
          <w:rFonts w:ascii="Times New Roman" w:hAnsi="Times New Roman"/>
          <w:noProof/>
          <w:sz w:val="24"/>
          <w:szCs w:val="24"/>
        </w:rPr>
        <w:t>-112, квартал 2, целият с площ 2060 кв.м и очаквани приходи в размер 1 506,00 лв. /хиляда петстотин и шест лева/ без включен ДДС;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1227C">
        <w:rPr>
          <w:rFonts w:ascii="Times New Roman" w:hAnsi="Times New Roman"/>
          <w:noProof/>
          <w:sz w:val="24"/>
          <w:szCs w:val="24"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1227C">
        <w:rPr>
          <w:rFonts w:ascii="Times New Roman" w:hAnsi="Times New Roman"/>
          <w:noProof/>
          <w:sz w:val="24"/>
          <w:szCs w:val="24"/>
        </w:rPr>
        <w:t xml:space="preserve"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 Добрички общински </w:t>
      </w:r>
      <w:r w:rsidRPr="00A1227C">
        <w:rPr>
          <w:rFonts w:ascii="Times New Roman" w:hAnsi="Times New Roman"/>
          <w:noProof/>
          <w:sz w:val="24"/>
          <w:szCs w:val="24"/>
        </w:rPr>
        <w:lastRenderedPageBreak/>
        <w:t>съвет дава съгласие да се прекрати съсобствеността между община Добричка и Катя Иванова Григел чрез продажба на частта собственост на общината: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1227C">
        <w:rPr>
          <w:rFonts w:ascii="Times New Roman" w:hAnsi="Times New Roman"/>
          <w:noProof/>
          <w:sz w:val="24"/>
          <w:szCs w:val="24"/>
        </w:rPr>
        <w:t>- 90 кв.м идеална част от УПИ Х</w:t>
      </w:r>
      <w:r w:rsidRPr="00A1227C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A1227C">
        <w:rPr>
          <w:rFonts w:ascii="Times New Roman" w:hAnsi="Times New Roman"/>
          <w:noProof/>
          <w:sz w:val="24"/>
          <w:szCs w:val="24"/>
        </w:rPr>
        <w:t>-112, квартал 2, по плана на с. Полк. Свещарово, община Добричка целият с площ 2060 кв.м и определя пазарна цена в размер на 1 506,00 лв. /хиляда петстотин и шест лева/ без включен ДДС, надхвърляща по размера си данъчната оценка в размер на 215,50 лв. /двеста и петнадесет лева и 50 стотинки/.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1227C">
        <w:rPr>
          <w:rFonts w:ascii="Times New Roman" w:hAnsi="Times New Roman"/>
          <w:noProof/>
          <w:sz w:val="24"/>
          <w:szCs w:val="24"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Полк. Свещарово, общ. Добричка.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1227C">
        <w:rPr>
          <w:rFonts w:ascii="Times New Roman" w:hAnsi="Times New Roman"/>
          <w:noProof/>
          <w:sz w:val="24"/>
          <w:szCs w:val="24"/>
        </w:rPr>
        <w:t xml:space="preserve">IV. Възлага на Кмета на община Добричка, последващи законови действия. </w:t>
      </w:r>
    </w:p>
    <w:p w:rsidR="00523D14" w:rsidRDefault="00523D14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</w:p>
    <w:p w:rsidR="00A1227C" w:rsidRPr="00652DED" w:rsidRDefault="00A1227C" w:rsidP="00A1227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>
        <w:rPr>
          <w:rFonts w:ascii="Times New Roman" w:hAnsi="Times New Roman"/>
          <w:b/>
          <w:sz w:val="24"/>
          <w:szCs w:val="24"/>
        </w:rPr>
        <w:t>12 гласа  „за”, 0 -  „против”, 9</w:t>
      </w:r>
      <w:r w:rsidRPr="00652DED">
        <w:rPr>
          <w:rFonts w:ascii="Times New Roman" w:hAnsi="Times New Roman"/>
          <w:b/>
          <w:sz w:val="24"/>
          <w:szCs w:val="24"/>
        </w:rPr>
        <w:t xml:space="preserve"> -  „въздържал се” – решението  се приема</w:t>
      </w:r>
    </w:p>
    <w:p w:rsidR="00A1227C" w:rsidRPr="00652DED" w:rsidRDefault="00A1227C" w:rsidP="00A1227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„За“-</w:t>
      </w:r>
      <w:r w:rsidRPr="00652DED">
        <w:rPr>
          <w:rFonts w:ascii="Times New Roman" w:hAnsi="Times New Roman"/>
          <w:sz w:val="24"/>
          <w:szCs w:val="24"/>
        </w:rPr>
        <w:t xml:space="preserve"> Георги Драгнев, Георги Коев,  Гинка Христова, Маринела </w:t>
      </w:r>
      <w:proofErr w:type="spellStart"/>
      <w:r w:rsidRPr="00652DED">
        <w:rPr>
          <w:rFonts w:ascii="Times New Roman" w:hAnsi="Times New Roman"/>
          <w:sz w:val="24"/>
          <w:szCs w:val="24"/>
        </w:rPr>
        <w:t>Балчева</w:t>
      </w:r>
      <w:proofErr w:type="spellEnd"/>
      <w:r w:rsidRPr="00652DED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652DED">
        <w:rPr>
          <w:rFonts w:ascii="Times New Roman" w:hAnsi="Times New Roman"/>
          <w:b/>
          <w:sz w:val="24"/>
          <w:szCs w:val="24"/>
        </w:rPr>
        <w:t xml:space="preserve">, </w:t>
      </w:r>
      <w:r w:rsidRPr="00652DED">
        <w:rPr>
          <w:rFonts w:ascii="Times New Roman" w:eastAsia="Calibri" w:hAnsi="Times New Roman"/>
          <w:sz w:val="24"/>
          <w:szCs w:val="24"/>
        </w:rPr>
        <w:t>Анифе Карани,</w:t>
      </w:r>
      <w:r w:rsidRPr="00652DED">
        <w:rPr>
          <w:rFonts w:ascii="Times New Roman" w:hAnsi="Times New Roman"/>
          <w:sz w:val="24"/>
          <w:szCs w:val="24"/>
        </w:rPr>
        <w:t xml:space="preserve"> Ярослава Василева</w:t>
      </w:r>
      <w:r>
        <w:rPr>
          <w:rFonts w:ascii="Times New Roman" w:hAnsi="Times New Roman"/>
          <w:sz w:val="24"/>
          <w:szCs w:val="24"/>
        </w:rPr>
        <w:t xml:space="preserve">, Йордан Йорданов, Петър Иванов, </w:t>
      </w:r>
      <w:r w:rsidRPr="00652DED">
        <w:rPr>
          <w:rFonts w:ascii="Times New Roman" w:hAnsi="Times New Roman"/>
          <w:sz w:val="24"/>
          <w:szCs w:val="24"/>
        </w:rPr>
        <w:t xml:space="preserve">Петко Игнатов, </w:t>
      </w:r>
      <w:r w:rsidRPr="00652DED">
        <w:rPr>
          <w:rFonts w:ascii="Times New Roman" w:hAnsi="Times New Roman"/>
          <w:b/>
          <w:sz w:val="24"/>
          <w:szCs w:val="24"/>
        </w:rPr>
        <w:t>„против“- няма, „въздържал се”-</w:t>
      </w:r>
      <w:r w:rsidRPr="00A1227C">
        <w:rPr>
          <w:rFonts w:ascii="Times New Roman" w:hAnsi="Times New Roman"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д-р Ердинч Хаджиев, </w:t>
      </w:r>
      <w:proofErr w:type="spellStart"/>
      <w:r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, Пламен Тодоров, Стефан Димов, инж. Диана </w:t>
      </w:r>
      <w:proofErr w:type="spellStart"/>
      <w:r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>Тихомир Колев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</w:p>
    <w:p w:rsidR="00A1227C" w:rsidRPr="00650C43" w:rsidRDefault="00A1227C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</w:p>
    <w:p w:rsidR="00523D14" w:rsidRPr="006B11CE" w:rsidRDefault="00650C43" w:rsidP="006B11C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6B11CE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B11CE">
        <w:rPr>
          <w:rFonts w:ascii="Times New Roman" w:hAnsi="Times New Roman"/>
          <w:b/>
          <w:sz w:val="26"/>
          <w:szCs w:val="26"/>
          <w:u w:val="single"/>
        </w:rPr>
        <w:t>:</w:t>
      </w:r>
      <w:r w:rsidRPr="006B11CE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 xml:space="preserve">Прогласяване погасено по давност право на строеж върху УПИ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  <w:lang w:val="en-US"/>
        </w:rPr>
        <w:t>VI-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>239, в квартал 20, по регулационния план на с.Ведрина, община Добричка.</w:t>
      </w:r>
    </w:p>
    <w:p w:rsidR="00650C43" w:rsidRPr="00FC0A0D" w:rsidRDefault="00650C43" w:rsidP="006B11CE">
      <w:pPr>
        <w:tabs>
          <w:tab w:val="left" w:pos="3720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</w:rPr>
        <w:t xml:space="preserve">Внася: </w:t>
      </w:r>
      <w:r w:rsidRPr="00FC0A0D">
        <w:rPr>
          <w:rFonts w:ascii="Times New Roman" w:hAnsi="Times New Roman"/>
          <w:b/>
          <w:sz w:val="26"/>
          <w:szCs w:val="26"/>
          <w:lang w:val="ru-RU"/>
        </w:rPr>
        <w:t>Соня Георгиева</w:t>
      </w:r>
    </w:p>
    <w:p w:rsidR="00650C43" w:rsidRPr="00FC0A0D" w:rsidRDefault="00650C43" w:rsidP="006B11C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Кмет </w:t>
      </w:r>
      <w:proofErr w:type="gramStart"/>
      <w:r w:rsidRPr="00FC0A0D">
        <w:rPr>
          <w:rFonts w:ascii="Times New Roman" w:hAnsi="Times New Roman"/>
          <w:b/>
          <w:sz w:val="26"/>
          <w:szCs w:val="26"/>
          <w:lang w:val="ru-RU"/>
        </w:rPr>
        <w:t>на</w:t>
      </w:r>
      <w:proofErr w:type="gramEnd"/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 Община Добричка</w:t>
      </w:r>
    </w:p>
    <w:p w:rsidR="00650C43" w:rsidRPr="00276143" w:rsidRDefault="00650C43" w:rsidP="00650C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0C43" w:rsidRDefault="00A1227C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>РЕШЕНИЕ 547</w:t>
      </w:r>
      <w:r w:rsidR="00650C43">
        <w:rPr>
          <w:rFonts w:ascii="Times New Roman" w:eastAsia="Cambria Math" w:hAnsi="Times New Roman"/>
          <w:b/>
          <w:sz w:val="24"/>
          <w:szCs w:val="24"/>
        </w:rPr>
        <w:t>:</w:t>
      </w:r>
    </w:p>
    <w:p w:rsidR="00650C43" w:rsidRPr="00650C43" w:rsidRDefault="00650C43" w:rsidP="00650C43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val="en-US" w:eastAsia="en-US"/>
        </w:rPr>
      </w:pPr>
    </w:p>
    <w:p w:rsidR="00A1227C" w:rsidRPr="00A1227C" w:rsidRDefault="00A1227C" w:rsidP="00A1227C">
      <w:pPr>
        <w:spacing w:after="0"/>
        <w:ind w:firstLine="708"/>
        <w:jc w:val="both"/>
        <w:rPr>
          <w:rFonts w:ascii="Times New Roman" w:eastAsia="Sylfaen" w:hAnsi="Times New Roman"/>
          <w:b/>
          <w:sz w:val="24"/>
          <w:szCs w:val="24"/>
          <w:lang w:val="en-US" w:eastAsia="en-US"/>
        </w:rPr>
      </w:pP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На </w:t>
      </w:r>
      <w:proofErr w:type="gramStart"/>
      <w:r w:rsidRPr="00A1227C">
        <w:rPr>
          <w:rFonts w:ascii="Times New Roman" w:eastAsia="Symbol" w:hAnsi="Times New Roman"/>
          <w:sz w:val="24"/>
          <w:szCs w:val="24"/>
          <w:lang w:val="en-US"/>
        </w:rPr>
        <w:t>основание  чл</w:t>
      </w:r>
      <w:proofErr w:type="gram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. </w:t>
      </w:r>
      <w:proofErr w:type="gramStart"/>
      <w:r w:rsidRPr="00A1227C">
        <w:rPr>
          <w:rFonts w:ascii="Times New Roman" w:eastAsia="Symbol" w:hAnsi="Times New Roman"/>
          <w:sz w:val="24"/>
          <w:szCs w:val="24"/>
          <w:lang w:val="en-US"/>
        </w:rPr>
        <w:t>45 ,</w:t>
      </w:r>
      <w:proofErr w:type="gram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ал. 9, предложение </w:t>
      </w:r>
      <w:r w:rsidRPr="00A1227C">
        <w:rPr>
          <w:rFonts w:ascii="Times New Roman" w:eastAsia="Symbol" w:hAnsi="Times New Roman"/>
          <w:sz w:val="24"/>
          <w:szCs w:val="24"/>
        </w:rPr>
        <w:t>трето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от ЗМСМА, Добрички общински съвет </w:t>
      </w:r>
      <w:r w:rsidRPr="00A1227C">
        <w:rPr>
          <w:rFonts w:ascii="Times New Roman" w:eastAsia="Symbol" w:hAnsi="Times New Roman"/>
          <w:sz w:val="24"/>
          <w:szCs w:val="24"/>
        </w:rPr>
        <w:t>потвърждава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решение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№ </w:t>
      </w:r>
      <w:r w:rsidRPr="00A1227C">
        <w:rPr>
          <w:rFonts w:ascii="Times New Roman" w:eastAsia="Symbol" w:hAnsi="Times New Roman"/>
          <w:sz w:val="24"/>
          <w:szCs w:val="24"/>
        </w:rPr>
        <w:t>536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по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Протокол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№ 3</w:t>
      </w:r>
      <w:r w:rsidRPr="00A1227C">
        <w:rPr>
          <w:rFonts w:ascii="Times New Roman" w:eastAsia="Symbol" w:hAnsi="Times New Roman"/>
          <w:sz w:val="24"/>
          <w:szCs w:val="24"/>
        </w:rPr>
        <w:t>5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заседание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на Добрички общински съвет,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проведено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на 2</w:t>
      </w:r>
      <w:r w:rsidRPr="00A1227C">
        <w:rPr>
          <w:rFonts w:ascii="Times New Roman" w:eastAsia="Symbol" w:hAnsi="Times New Roman"/>
          <w:sz w:val="24"/>
          <w:szCs w:val="24"/>
        </w:rPr>
        <w:t>3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>.</w:t>
      </w:r>
      <w:r w:rsidRPr="00A1227C">
        <w:rPr>
          <w:rFonts w:ascii="Times New Roman" w:eastAsia="Symbol" w:hAnsi="Times New Roman"/>
          <w:sz w:val="24"/>
          <w:szCs w:val="24"/>
        </w:rPr>
        <w:t>12</w:t>
      </w:r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.2025г.,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както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A1227C">
        <w:rPr>
          <w:rFonts w:ascii="Times New Roman" w:eastAsia="Symbol" w:hAnsi="Times New Roman"/>
          <w:sz w:val="24"/>
          <w:szCs w:val="24"/>
          <w:lang w:val="en-US"/>
        </w:rPr>
        <w:t>следва</w:t>
      </w:r>
      <w:proofErr w:type="spellEnd"/>
      <w:r w:rsidRPr="00A1227C">
        <w:rPr>
          <w:rFonts w:ascii="Times New Roman" w:eastAsia="Symbol" w:hAnsi="Times New Roman"/>
          <w:sz w:val="24"/>
          <w:szCs w:val="24"/>
          <w:lang w:val="en-US"/>
        </w:rPr>
        <w:t xml:space="preserve"> :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A1227C">
        <w:rPr>
          <w:rFonts w:ascii="Times New Roman" w:hAnsi="Times New Roman"/>
          <w:noProof/>
          <w:sz w:val="24"/>
          <w:szCs w:val="24"/>
          <w:lang w:val="en-US"/>
        </w:rPr>
        <w:t xml:space="preserve">I. </w:t>
      </w:r>
      <w:r w:rsidRPr="00A1227C">
        <w:rPr>
          <w:rFonts w:ascii="Times New Roman" w:hAnsi="Times New Roman"/>
          <w:noProof/>
          <w:sz w:val="24"/>
          <w:szCs w:val="24"/>
        </w:rPr>
        <w:t xml:space="preserve">На основание чл. 21, ал. 1, т. 8 и ал. 2 от Закона за местното самоуправление и местната администрация /ЗМСМА/, чл. 7, ал. 3 от Закона за общинската собственост /ЗОС/, чл. 67 и чл. 84 от Закона за собствеността /ЗС/, чл. 120 от Закона за задълженията и договорите, чл. 9, ал. 1, т. 1 и чл. 70, ал. 1 от Наредба № 4 на Добрички Общински съвет за реда за придобиване, управление и разпореждане с общинско имущество, Добрички общински съвет прогласява погасеното по давност в полза на Община Добричка право на строеж върху УПИ </w:t>
      </w:r>
      <w:r w:rsidRPr="00A1227C">
        <w:rPr>
          <w:rFonts w:ascii="Times New Roman" w:hAnsi="Times New Roman"/>
          <w:sz w:val="24"/>
          <w:szCs w:val="24"/>
        </w:rPr>
        <w:t>V</w:t>
      </w:r>
      <w:r w:rsidRPr="00A1227C">
        <w:rPr>
          <w:rFonts w:ascii="Times New Roman" w:hAnsi="Times New Roman"/>
          <w:sz w:val="24"/>
          <w:szCs w:val="24"/>
          <w:lang w:val="en-US"/>
        </w:rPr>
        <w:t>I-239,</w:t>
      </w:r>
      <w:r w:rsidRPr="00A1227C">
        <w:rPr>
          <w:rFonts w:ascii="Times New Roman" w:hAnsi="Times New Roman"/>
          <w:sz w:val="24"/>
          <w:szCs w:val="24"/>
        </w:rPr>
        <w:t xml:space="preserve"> в квартал 2</w:t>
      </w:r>
      <w:r w:rsidRPr="00A1227C">
        <w:rPr>
          <w:rFonts w:ascii="Times New Roman" w:hAnsi="Times New Roman"/>
          <w:sz w:val="24"/>
          <w:szCs w:val="24"/>
          <w:lang w:val="en-US"/>
        </w:rPr>
        <w:t>0</w:t>
      </w:r>
      <w:r w:rsidRPr="00A1227C">
        <w:rPr>
          <w:rFonts w:ascii="Times New Roman" w:hAnsi="Times New Roman"/>
          <w:sz w:val="24"/>
          <w:szCs w:val="24"/>
        </w:rPr>
        <w:t>, целият с площ 1</w:t>
      </w:r>
      <w:r w:rsidRPr="00A1227C">
        <w:rPr>
          <w:rFonts w:ascii="Times New Roman" w:hAnsi="Times New Roman"/>
          <w:sz w:val="24"/>
          <w:szCs w:val="24"/>
          <w:lang w:val="en-US"/>
        </w:rPr>
        <w:t>32</w:t>
      </w:r>
      <w:r w:rsidRPr="00A1227C">
        <w:rPr>
          <w:rFonts w:ascii="Times New Roman" w:hAnsi="Times New Roman"/>
          <w:sz w:val="24"/>
          <w:szCs w:val="24"/>
        </w:rPr>
        <w:t>0 кв.м. по регулационния план на с.</w:t>
      </w:r>
      <w:r w:rsidRPr="00A122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1227C">
        <w:rPr>
          <w:rFonts w:ascii="Times New Roman" w:hAnsi="Times New Roman"/>
          <w:sz w:val="24"/>
          <w:szCs w:val="24"/>
        </w:rPr>
        <w:t>Ведрина</w:t>
      </w:r>
      <w:r w:rsidRPr="00A1227C">
        <w:rPr>
          <w:rFonts w:ascii="Times New Roman" w:hAnsi="Times New Roman"/>
          <w:noProof/>
          <w:sz w:val="24"/>
          <w:szCs w:val="24"/>
        </w:rPr>
        <w:t xml:space="preserve">, община Добричка, учредено с договор от </w:t>
      </w:r>
      <w:r w:rsidRPr="00A1227C">
        <w:rPr>
          <w:rFonts w:ascii="Times New Roman" w:hAnsi="Times New Roman"/>
          <w:sz w:val="24"/>
          <w:szCs w:val="24"/>
          <w:lang w:val="en-US"/>
        </w:rPr>
        <w:t>20</w:t>
      </w:r>
      <w:r w:rsidRPr="00A1227C">
        <w:rPr>
          <w:rFonts w:ascii="Times New Roman" w:hAnsi="Times New Roman"/>
          <w:sz w:val="24"/>
          <w:szCs w:val="24"/>
        </w:rPr>
        <w:t>.</w:t>
      </w:r>
      <w:r w:rsidRPr="00A1227C">
        <w:rPr>
          <w:rFonts w:ascii="Times New Roman" w:hAnsi="Times New Roman"/>
          <w:sz w:val="24"/>
          <w:szCs w:val="24"/>
          <w:lang w:val="en-US"/>
        </w:rPr>
        <w:t>09</w:t>
      </w:r>
      <w:r w:rsidRPr="00A1227C">
        <w:rPr>
          <w:rFonts w:ascii="Times New Roman" w:hAnsi="Times New Roman"/>
          <w:sz w:val="24"/>
          <w:szCs w:val="24"/>
        </w:rPr>
        <w:t>.19</w:t>
      </w:r>
      <w:r w:rsidRPr="00A1227C">
        <w:rPr>
          <w:rFonts w:ascii="Times New Roman" w:hAnsi="Times New Roman"/>
          <w:sz w:val="24"/>
          <w:szCs w:val="24"/>
          <w:lang w:val="en-US"/>
        </w:rPr>
        <w:t>90</w:t>
      </w:r>
      <w:r w:rsidRPr="00A1227C">
        <w:rPr>
          <w:rFonts w:ascii="Times New Roman" w:hAnsi="Times New Roman"/>
          <w:sz w:val="24"/>
          <w:szCs w:val="24"/>
        </w:rPr>
        <w:t>г. върху държавна земя на лицето</w:t>
      </w:r>
      <w:r w:rsidRPr="00A122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1227C">
        <w:rPr>
          <w:rFonts w:ascii="Times New Roman" w:hAnsi="Times New Roman"/>
          <w:sz w:val="24"/>
          <w:szCs w:val="24"/>
        </w:rPr>
        <w:t>Христо Стоянов Христов.</w:t>
      </w:r>
      <w:r w:rsidRPr="00A1227C">
        <w:rPr>
          <w:rFonts w:ascii="Times New Roman" w:hAnsi="Times New Roman"/>
          <w:noProof/>
          <w:sz w:val="24"/>
          <w:szCs w:val="24"/>
        </w:rPr>
        <w:tab/>
      </w:r>
    </w:p>
    <w:p w:rsid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1227C">
        <w:rPr>
          <w:rFonts w:ascii="Times New Roman" w:hAnsi="Times New Roman"/>
          <w:noProof/>
          <w:sz w:val="24"/>
          <w:szCs w:val="24"/>
        </w:rPr>
        <w:t>I</w:t>
      </w:r>
      <w:r w:rsidRPr="00A1227C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A1227C">
        <w:rPr>
          <w:rFonts w:ascii="Times New Roman" w:hAnsi="Times New Roman"/>
          <w:noProof/>
          <w:sz w:val="24"/>
          <w:szCs w:val="24"/>
        </w:rPr>
        <w:t>. Възлага на Кмета на община Добричка, последващи законови действия.</w:t>
      </w:r>
    </w:p>
    <w:p w:rsidR="00A1227C" w:rsidRPr="00A1227C" w:rsidRDefault="00A1227C" w:rsidP="00A1227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:rsidR="00A1227C" w:rsidRPr="00652DED" w:rsidRDefault="00A1227C" w:rsidP="00A1227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>
        <w:rPr>
          <w:rFonts w:ascii="Times New Roman" w:hAnsi="Times New Roman"/>
          <w:b/>
          <w:sz w:val="24"/>
          <w:szCs w:val="24"/>
        </w:rPr>
        <w:t>13 гласа  „за”, 0 -  „против”, 8</w:t>
      </w:r>
      <w:r w:rsidRPr="00652DED">
        <w:rPr>
          <w:rFonts w:ascii="Times New Roman" w:hAnsi="Times New Roman"/>
          <w:b/>
          <w:sz w:val="24"/>
          <w:szCs w:val="24"/>
        </w:rPr>
        <w:t xml:space="preserve"> -  „въздържал се” – решението  се приема</w:t>
      </w:r>
    </w:p>
    <w:p w:rsidR="00A1227C" w:rsidRPr="00652DED" w:rsidRDefault="00A1227C" w:rsidP="00A1227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„За“-</w:t>
      </w:r>
      <w:r w:rsidRPr="00652DED">
        <w:rPr>
          <w:rFonts w:ascii="Times New Roman" w:hAnsi="Times New Roman"/>
          <w:sz w:val="24"/>
          <w:szCs w:val="24"/>
        </w:rPr>
        <w:t xml:space="preserve"> Георги Драгнев, Георги Коев,  Гинка Христова, Маринела </w:t>
      </w:r>
      <w:proofErr w:type="spellStart"/>
      <w:r w:rsidRPr="00652DED">
        <w:rPr>
          <w:rFonts w:ascii="Times New Roman" w:hAnsi="Times New Roman"/>
          <w:sz w:val="24"/>
          <w:szCs w:val="24"/>
        </w:rPr>
        <w:t>Балчева</w:t>
      </w:r>
      <w:proofErr w:type="spellEnd"/>
      <w:r w:rsidRPr="00652DED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652DED">
        <w:rPr>
          <w:rFonts w:ascii="Times New Roman" w:hAnsi="Times New Roman"/>
          <w:b/>
          <w:sz w:val="24"/>
          <w:szCs w:val="24"/>
        </w:rPr>
        <w:t xml:space="preserve">, </w:t>
      </w:r>
      <w:r w:rsidRPr="00652DED">
        <w:rPr>
          <w:rFonts w:ascii="Times New Roman" w:eastAsia="Calibri" w:hAnsi="Times New Roman"/>
          <w:sz w:val="24"/>
          <w:szCs w:val="24"/>
        </w:rPr>
        <w:t>Анифе Карани,</w:t>
      </w:r>
      <w:r w:rsidRPr="00652DED">
        <w:rPr>
          <w:rFonts w:ascii="Times New Roman" w:hAnsi="Times New Roman"/>
          <w:sz w:val="24"/>
          <w:szCs w:val="24"/>
        </w:rPr>
        <w:t xml:space="preserve"> Ярослава Василева</w:t>
      </w:r>
      <w:r>
        <w:rPr>
          <w:rFonts w:ascii="Times New Roman" w:hAnsi="Times New Roman"/>
          <w:sz w:val="24"/>
          <w:szCs w:val="24"/>
        </w:rPr>
        <w:t xml:space="preserve">, Йордан Йорданов, Петър Иванов, </w:t>
      </w:r>
      <w:r w:rsidRPr="00652DED">
        <w:rPr>
          <w:rFonts w:ascii="Times New Roman" w:hAnsi="Times New Roman"/>
          <w:sz w:val="24"/>
          <w:szCs w:val="24"/>
        </w:rPr>
        <w:t xml:space="preserve">Петко Игнатов, инж. Диана </w:t>
      </w:r>
      <w:proofErr w:type="spellStart"/>
      <w:r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</w:t>
      </w:r>
      <w:r w:rsidRPr="00A1227C">
        <w:rPr>
          <w:rFonts w:ascii="Times New Roman" w:hAnsi="Times New Roman"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д-р Ердинч Хаджиев, </w:t>
      </w:r>
      <w:proofErr w:type="spellStart"/>
      <w:r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652DED">
        <w:rPr>
          <w:rFonts w:ascii="Times New Roman" w:hAnsi="Times New Roman"/>
          <w:sz w:val="24"/>
          <w:szCs w:val="24"/>
        </w:rPr>
        <w:t>, Пламен Тодоров, Стефан Димов, Тихомир Колев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</w:p>
    <w:p w:rsidR="00650C43" w:rsidRDefault="00650C4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50C43" w:rsidRPr="006B11CE" w:rsidRDefault="00650C43" w:rsidP="006B11C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6B11CE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B11CE">
        <w:rPr>
          <w:rFonts w:ascii="Times New Roman" w:hAnsi="Times New Roman"/>
          <w:b/>
          <w:sz w:val="26"/>
          <w:szCs w:val="26"/>
          <w:u w:val="single"/>
        </w:rPr>
        <w:t>:</w:t>
      </w:r>
      <w:r w:rsidRPr="006B11CE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 xml:space="preserve">Съгласие за изменение на Подробния устройствен план на с.Паскалево в обхвата на: УПИ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II – 81,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 xml:space="preserve">УПИ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I –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 xml:space="preserve">щ. и УПИ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XV – </w:t>
      </w:r>
      <w:r w:rsidR="00523D14" w:rsidRPr="006B11CE">
        <w:rPr>
          <w:rFonts w:ascii="Times New Roman" w:hAnsi="Times New Roman"/>
          <w:b/>
          <w:sz w:val="24"/>
          <w:szCs w:val="24"/>
          <w:u w:val="single"/>
        </w:rPr>
        <w:t>озеленяване, кв. 4 по плана на с.Паскалево, община Добричка.</w:t>
      </w:r>
    </w:p>
    <w:p w:rsidR="00650C43" w:rsidRPr="00FC0A0D" w:rsidRDefault="00650C43" w:rsidP="00650C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C0A0D">
        <w:rPr>
          <w:rFonts w:ascii="Times New Roman" w:hAnsi="Times New Roman"/>
          <w:b/>
          <w:sz w:val="26"/>
          <w:szCs w:val="26"/>
        </w:rPr>
        <w:t xml:space="preserve">Внася: </w:t>
      </w:r>
      <w:r w:rsidRPr="00FC0A0D">
        <w:rPr>
          <w:rFonts w:ascii="Times New Roman" w:hAnsi="Times New Roman"/>
          <w:b/>
          <w:sz w:val="26"/>
          <w:szCs w:val="26"/>
          <w:lang w:val="ru-RU"/>
        </w:rPr>
        <w:t>Соня Георгиева</w:t>
      </w:r>
    </w:p>
    <w:p w:rsidR="00650C43" w:rsidRPr="00FC0A0D" w:rsidRDefault="00650C43" w:rsidP="00650C4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Кмет </w:t>
      </w:r>
      <w:proofErr w:type="gramStart"/>
      <w:r w:rsidRPr="00FC0A0D">
        <w:rPr>
          <w:rFonts w:ascii="Times New Roman" w:hAnsi="Times New Roman"/>
          <w:b/>
          <w:sz w:val="26"/>
          <w:szCs w:val="26"/>
          <w:lang w:val="ru-RU"/>
        </w:rPr>
        <w:t>на</w:t>
      </w:r>
      <w:proofErr w:type="gramEnd"/>
      <w:r w:rsidRPr="00FC0A0D">
        <w:rPr>
          <w:rFonts w:ascii="Times New Roman" w:hAnsi="Times New Roman"/>
          <w:b/>
          <w:sz w:val="26"/>
          <w:szCs w:val="26"/>
          <w:lang w:val="ru-RU"/>
        </w:rPr>
        <w:t xml:space="preserve"> Община Добричка</w:t>
      </w:r>
    </w:p>
    <w:p w:rsidR="00650C43" w:rsidRDefault="00523D14" w:rsidP="00650C43">
      <w:pPr>
        <w:spacing w:after="0" w:line="240" w:lineRule="auto"/>
        <w:ind w:left="2880" w:firstLine="720"/>
        <w:jc w:val="both"/>
        <w:rPr>
          <w:rFonts w:ascii="Times New Roman" w:eastAsia="Cambria Math" w:hAnsi="Times New Roman"/>
          <w:b/>
          <w:sz w:val="24"/>
          <w:szCs w:val="24"/>
        </w:rPr>
      </w:pPr>
      <w:r>
        <w:rPr>
          <w:rFonts w:ascii="Times New Roman" w:eastAsia="Cambria Math" w:hAnsi="Times New Roman"/>
          <w:b/>
          <w:sz w:val="24"/>
          <w:szCs w:val="24"/>
        </w:rPr>
        <w:t>РЕШЕНИЕ 5</w:t>
      </w:r>
      <w:r w:rsidR="0074285F">
        <w:rPr>
          <w:rFonts w:ascii="Times New Roman" w:eastAsia="Cambria Math" w:hAnsi="Times New Roman"/>
          <w:b/>
          <w:sz w:val="24"/>
          <w:szCs w:val="24"/>
        </w:rPr>
        <w:t>48</w:t>
      </w:r>
      <w:r w:rsidR="00650C43">
        <w:rPr>
          <w:rFonts w:ascii="Times New Roman" w:eastAsia="Cambria Math" w:hAnsi="Times New Roman"/>
          <w:b/>
          <w:sz w:val="24"/>
          <w:szCs w:val="24"/>
        </w:rPr>
        <w:t>:</w:t>
      </w:r>
    </w:p>
    <w:p w:rsidR="00650C43" w:rsidRPr="00650C43" w:rsidRDefault="00650C43" w:rsidP="00650C43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val="en-US" w:eastAsia="en-US"/>
        </w:rPr>
      </w:pPr>
    </w:p>
    <w:p w:rsidR="0074285F" w:rsidRPr="0074285F" w:rsidRDefault="0074285F" w:rsidP="0074285F">
      <w:pPr>
        <w:spacing w:after="0"/>
        <w:ind w:firstLine="708"/>
        <w:jc w:val="both"/>
        <w:rPr>
          <w:rFonts w:ascii="Times New Roman" w:eastAsia="Sylfaen" w:hAnsi="Times New Roman"/>
          <w:b/>
          <w:sz w:val="24"/>
          <w:szCs w:val="24"/>
          <w:lang w:val="en-US" w:eastAsia="en-US"/>
        </w:rPr>
      </w:pPr>
      <w:r w:rsidRPr="0074285F">
        <w:rPr>
          <w:rFonts w:ascii="Times New Roman" w:eastAsia="Symbol" w:hAnsi="Times New Roman"/>
          <w:sz w:val="24"/>
          <w:szCs w:val="24"/>
          <w:lang w:val="en-US"/>
        </w:rPr>
        <w:t xml:space="preserve">На </w:t>
      </w:r>
      <w:proofErr w:type="gramStart"/>
      <w:r w:rsidRPr="0074285F">
        <w:rPr>
          <w:rFonts w:ascii="Times New Roman" w:eastAsia="Symbol" w:hAnsi="Times New Roman"/>
          <w:sz w:val="24"/>
          <w:szCs w:val="24"/>
          <w:lang w:val="en-US"/>
        </w:rPr>
        <w:t>основание  чл</w:t>
      </w:r>
      <w:proofErr w:type="gramEnd"/>
      <w:r w:rsidRPr="0074285F">
        <w:rPr>
          <w:rFonts w:ascii="Times New Roman" w:eastAsia="Symbol" w:hAnsi="Times New Roman"/>
          <w:sz w:val="24"/>
          <w:szCs w:val="24"/>
          <w:lang w:val="en-US"/>
        </w:rPr>
        <w:t xml:space="preserve">. </w:t>
      </w:r>
      <w:proofErr w:type="gramStart"/>
      <w:r w:rsidRPr="0074285F">
        <w:rPr>
          <w:rFonts w:ascii="Times New Roman" w:eastAsia="Symbol" w:hAnsi="Times New Roman"/>
          <w:sz w:val="24"/>
          <w:szCs w:val="24"/>
          <w:lang w:val="en-US"/>
        </w:rPr>
        <w:t>45 ,</w:t>
      </w:r>
      <w:proofErr w:type="gramEnd"/>
      <w:r w:rsidRPr="0074285F">
        <w:rPr>
          <w:rFonts w:ascii="Times New Roman" w:eastAsia="Symbol" w:hAnsi="Times New Roman"/>
          <w:sz w:val="24"/>
          <w:szCs w:val="24"/>
          <w:lang w:val="en-US"/>
        </w:rPr>
        <w:t xml:space="preserve"> ал. 9, предложение </w:t>
      </w:r>
      <w:r w:rsidRPr="0074285F">
        <w:rPr>
          <w:rFonts w:ascii="Times New Roman" w:eastAsia="Symbol" w:hAnsi="Times New Roman"/>
          <w:sz w:val="24"/>
          <w:szCs w:val="24"/>
        </w:rPr>
        <w:t>трето</w:t>
      </w:r>
      <w:r w:rsidRPr="0074285F">
        <w:rPr>
          <w:rFonts w:ascii="Times New Roman" w:eastAsia="Symbol" w:hAnsi="Times New Roman"/>
          <w:sz w:val="24"/>
          <w:szCs w:val="24"/>
          <w:lang w:val="en-US"/>
        </w:rPr>
        <w:t xml:space="preserve"> от ЗМСМА, Добрички общински съвет </w:t>
      </w:r>
      <w:r w:rsidRPr="0074285F">
        <w:rPr>
          <w:rFonts w:ascii="Times New Roman" w:eastAsia="Symbol" w:hAnsi="Times New Roman"/>
          <w:sz w:val="24"/>
          <w:szCs w:val="24"/>
        </w:rPr>
        <w:t>потвърждава</w:t>
      </w:r>
      <w:r w:rsidRPr="0074285F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74285F">
        <w:rPr>
          <w:rFonts w:ascii="Times New Roman" w:eastAsia="Symbol" w:hAnsi="Times New Roman"/>
          <w:sz w:val="24"/>
          <w:szCs w:val="24"/>
          <w:lang w:val="en-US"/>
        </w:rPr>
        <w:t>решение</w:t>
      </w:r>
      <w:proofErr w:type="spellEnd"/>
      <w:r w:rsidRPr="0074285F">
        <w:rPr>
          <w:rFonts w:ascii="Times New Roman" w:eastAsia="Symbol" w:hAnsi="Times New Roman"/>
          <w:sz w:val="24"/>
          <w:szCs w:val="24"/>
          <w:lang w:val="en-US"/>
        </w:rPr>
        <w:t xml:space="preserve"> № </w:t>
      </w:r>
      <w:r w:rsidRPr="0074285F">
        <w:rPr>
          <w:rFonts w:ascii="Times New Roman" w:eastAsia="Symbol" w:hAnsi="Times New Roman"/>
          <w:sz w:val="24"/>
          <w:szCs w:val="24"/>
        </w:rPr>
        <w:t>537</w:t>
      </w:r>
      <w:r w:rsidRPr="0074285F">
        <w:rPr>
          <w:rFonts w:ascii="Times New Roman" w:eastAsia="Symbol" w:hAnsi="Times New Roman"/>
          <w:sz w:val="24"/>
          <w:szCs w:val="24"/>
          <w:lang w:val="en-US"/>
        </w:rPr>
        <w:t xml:space="preserve"> по </w:t>
      </w:r>
      <w:proofErr w:type="spellStart"/>
      <w:r w:rsidRPr="0074285F">
        <w:rPr>
          <w:rFonts w:ascii="Times New Roman" w:eastAsia="Symbol" w:hAnsi="Times New Roman"/>
          <w:sz w:val="24"/>
          <w:szCs w:val="24"/>
          <w:lang w:val="en-US"/>
        </w:rPr>
        <w:t>Протокол</w:t>
      </w:r>
      <w:proofErr w:type="spellEnd"/>
      <w:r w:rsidRPr="0074285F">
        <w:rPr>
          <w:rFonts w:ascii="Times New Roman" w:eastAsia="Symbol" w:hAnsi="Times New Roman"/>
          <w:sz w:val="24"/>
          <w:szCs w:val="24"/>
          <w:lang w:val="en-US"/>
        </w:rPr>
        <w:t xml:space="preserve"> № 3</w:t>
      </w:r>
      <w:r w:rsidRPr="0074285F">
        <w:rPr>
          <w:rFonts w:ascii="Times New Roman" w:eastAsia="Symbol" w:hAnsi="Times New Roman"/>
          <w:sz w:val="24"/>
          <w:szCs w:val="24"/>
        </w:rPr>
        <w:t>5</w:t>
      </w:r>
      <w:r w:rsidRPr="0074285F">
        <w:rPr>
          <w:rFonts w:ascii="Times New Roman" w:eastAsia="Symbol" w:hAnsi="Times New Roman"/>
          <w:sz w:val="24"/>
          <w:szCs w:val="24"/>
          <w:lang w:val="en-US"/>
        </w:rPr>
        <w:t xml:space="preserve"> от </w:t>
      </w:r>
      <w:proofErr w:type="spellStart"/>
      <w:r w:rsidRPr="0074285F">
        <w:rPr>
          <w:rFonts w:ascii="Times New Roman" w:eastAsia="Symbol" w:hAnsi="Times New Roman"/>
          <w:sz w:val="24"/>
          <w:szCs w:val="24"/>
          <w:lang w:val="en-US"/>
        </w:rPr>
        <w:t>заседание</w:t>
      </w:r>
      <w:proofErr w:type="spellEnd"/>
      <w:r w:rsidRPr="0074285F">
        <w:rPr>
          <w:rFonts w:ascii="Times New Roman" w:eastAsia="Symbol" w:hAnsi="Times New Roman"/>
          <w:sz w:val="24"/>
          <w:szCs w:val="24"/>
          <w:lang w:val="en-US"/>
        </w:rPr>
        <w:t xml:space="preserve"> на Добрички общински съвет, </w:t>
      </w:r>
      <w:proofErr w:type="spellStart"/>
      <w:r w:rsidRPr="0074285F">
        <w:rPr>
          <w:rFonts w:ascii="Times New Roman" w:eastAsia="Symbol" w:hAnsi="Times New Roman"/>
          <w:sz w:val="24"/>
          <w:szCs w:val="24"/>
          <w:lang w:val="en-US"/>
        </w:rPr>
        <w:t>проведено</w:t>
      </w:r>
      <w:proofErr w:type="spellEnd"/>
      <w:r w:rsidRPr="0074285F">
        <w:rPr>
          <w:rFonts w:ascii="Times New Roman" w:eastAsia="Symbol" w:hAnsi="Times New Roman"/>
          <w:sz w:val="24"/>
          <w:szCs w:val="24"/>
          <w:lang w:val="en-US"/>
        </w:rPr>
        <w:t xml:space="preserve"> на 2</w:t>
      </w:r>
      <w:r w:rsidRPr="0074285F">
        <w:rPr>
          <w:rFonts w:ascii="Times New Roman" w:eastAsia="Symbol" w:hAnsi="Times New Roman"/>
          <w:sz w:val="24"/>
          <w:szCs w:val="24"/>
        </w:rPr>
        <w:t>3</w:t>
      </w:r>
      <w:r w:rsidRPr="0074285F">
        <w:rPr>
          <w:rFonts w:ascii="Times New Roman" w:eastAsia="Symbol" w:hAnsi="Times New Roman"/>
          <w:sz w:val="24"/>
          <w:szCs w:val="24"/>
          <w:lang w:val="en-US"/>
        </w:rPr>
        <w:t>.</w:t>
      </w:r>
      <w:r w:rsidRPr="0074285F">
        <w:rPr>
          <w:rFonts w:ascii="Times New Roman" w:eastAsia="Symbol" w:hAnsi="Times New Roman"/>
          <w:sz w:val="24"/>
          <w:szCs w:val="24"/>
        </w:rPr>
        <w:t>12</w:t>
      </w:r>
      <w:r w:rsidRPr="0074285F">
        <w:rPr>
          <w:rFonts w:ascii="Times New Roman" w:eastAsia="Symbol" w:hAnsi="Times New Roman"/>
          <w:sz w:val="24"/>
          <w:szCs w:val="24"/>
          <w:lang w:val="en-US"/>
        </w:rPr>
        <w:t xml:space="preserve">.2025г., </w:t>
      </w:r>
      <w:proofErr w:type="spellStart"/>
      <w:r w:rsidRPr="0074285F">
        <w:rPr>
          <w:rFonts w:ascii="Times New Roman" w:eastAsia="Symbol" w:hAnsi="Times New Roman"/>
          <w:sz w:val="24"/>
          <w:szCs w:val="24"/>
          <w:lang w:val="en-US"/>
        </w:rPr>
        <w:t>както</w:t>
      </w:r>
      <w:proofErr w:type="spellEnd"/>
      <w:r w:rsidRPr="0074285F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74285F">
        <w:rPr>
          <w:rFonts w:ascii="Times New Roman" w:eastAsia="Symbol" w:hAnsi="Times New Roman"/>
          <w:sz w:val="24"/>
          <w:szCs w:val="24"/>
          <w:lang w:val="en-US"/>
        </w:rPr>
        <w:t>следва</w:t>
      </w:r>
      <w:proofErr w:type="spellEnd"/>
      <w:r w:rsidRPr="0074285F">
        <w:rPr>
          <w:rFonts w:ascii="Times New Roman" w:eastAsia="Symbol" w:hAnsi="Times New Roman"/>
          <w:sz w:val="24"/>
          <w:szCs w:val="24"/>
          <w:lang w:val="en-US"/>
        </w:rPr>
        <w:t xml:space="preserve"> :</w:t>
      </w:r>
    </w:p>
    <w:p w:rsidR="0074285F" w:rsidRPr="0074285F" w:rsidRDefault="0074285F" w:rsidP="0074285F">
      <w:pPr>
        <w:spacing w:after="0" w:line="240" w:lineRule="auto"/>
        <w:rPr>
          <w:rFonts w:ascii="Times New Roman" w:eastAsia="Sylfaen" w:hAnsi="Times New Roman"/>
          <w:b/>
          <w:sz w:val="24"/>
          <w:szCs w:val="24"/>
          <w:lang w:val="en-US" w:eastAsia="en-US"/>
        </w:rPr>
      </w:pPr>
    </w:p>
    <w:p w:rsidR="0074285F" w:rsidRPr="0074285F" w:rsidRDefault="0074285F" w:rsidP="0074285F">
      <w:pPr>
        <w:suppressAutoHyphens/>
        <w:spacing w:after="0" w:line="240" w:lineRule="auto"/>
        <w:ind w:firstLine="708"/>
        <w:jc w:val="both"/>
        <w:rPr>
          <w:rFonts w:ascii="Times New Roman" w:eastAsia="Sylfaen" w:hAnsi="Times New Roman"/>
          <w:sz w:val="24"/>
          <w:szCs w:val="24"/>
          <w:lang w:val="en-US"/>
        </w:rPr>
      </w:pPr>
      <w:r w:rsidRPr="0074285F">
        <w:rPr>
          <w:rFonts w:ascii="Times New Roman" w:eastAsia="Sylfaen" w:hAnsi="Times New Roman"/>
          <w:sz w:val="24"/>
          <w:szCs w:val="24"/>
          <w:lang w:val="en-US"/>
        </w:rPr>
        <w:t>I.</w:t>
      </w:r>
      <w:r w:rsidRPr="0074285F">
        <w:rPr>
          <w:rFonts w:ascii="Times New Roman" w:eastAsia="Sylfaen" w:hAnsi="Times New Roman"/>
          <w:sz w:val="24"/>
          <w:szCs w:val="24"/>
        </w:rPr>
        <w:t xml:space="preserve"> На основание чл.21 ал.1, т.8 и т.11 от ЗМСМА, чл.134, ал.2, т.6 от ЗУТ, във връзка с чл.131, ал.2, т.1 от ЗУТ и § 8, ал.2, т.</w:t>
      </w:r>
      <w:r w:rsidRPr="0074285F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r w:rsidRPr="0074285F">
        <w:rPr>
          <w:rFonts w:ascii="Times New Roman" w:eastAsia="Sylfaen" w:hAnsi="Times New Roman"/>
          <w:sz w:val="24"/>
          <w:szCs w:val="24"/>
        </w:rPr>
        <w:t xml:space="preserve">3 </w:t>
      </w:r>
      <w:proofErr w:type="gramStart"/>
      <w:r w:rsidRPr="0074285F">
        <w:rPr>
          <w:rFonts w:ascii="Times New Roman" w:eastAsia="Sylfaen" w:hAnsi="Times New Roman"/>
          <w:sz w:val="24"/>
          <w:szCs w:val="24"/>
        </w:rPr>
        <w:t>от  Преходни</w:t>
      </w:r>
      <w:proofErr w:type="gramEnd"/>
      <w:r w:rsidRPr="0074285F">
        <w:rPr>
          <w:rFonts w:ascii="Times New Roman" w:eastAsia="Sylfaen" w:hAnsi="Times New Roman"/>
          <w:sz w:val="24"/>
          <w:szCs w:val="24"/>
        </w:rPr>
        <w:t xml:space="preserve"> разпоредби на ЗУТ и чл.6, ал.5 от Наредба № 4 за реда за придобиване, управление и разпореждане с общинско имущество, Добрички общински съвет дава съгласие за изменение на Подробния устройствен план (ПУП) – План за регулация (ПР) в</w:t>
      </w:r>
      <w:r w:rsidRPr="0074285F">
        <w:rPr>
          <w:rFonts w:ascii="Times New Roman" w:eastAsia="Sylfaen" w:hAnsi="Times New Roman"/>
          <w:sz w:val="24"/>
          <w:szCs w:val="24"/>
          <w:lang w:val="en-US"/>
        </w:rPr>
        <w:t xml:space="preserve"> </w:t>
      </w:r>
      <w:r w:rsidRPr="0074285F">
        <w:rPr>
          <w:rFonts w:ascii="Times New Roman" w:eastAsia="Sylfaen" w:hAnsi="Times New Roman"/>
          <w:sz w:val="24"/>
          <w:szCs w:val="24"/>
        </w:rPr>
        <w:t xml:space="preserve">обхвата на </w:t>
      </w:r>
      <w:r w:rsidRPr="0074285F">
        <w:rPr>
          <w:rFonts w:ascii="Times New Roman" w:hAnsi="Times New Roman"/>
          <w:sz w:val="24"/>
          <w:szCs w:val="24"/>
        </w:rPr>
        <w:t>УПИ II-81, УПИ I-общ. и УПИ XV- озеленяване,  кв. 4 по плана на с. Паскалево, община Добричка</w:t>
      </w:r>
      <w:r w:rsidRPr="0074285F">
        <w:rPr>
          <w:rFonts w:ascii="Times New Roman" w:eastAsia="Sylfaen" w:hAnsi="Times New Roman"/>
          <w:sz w:val="24"/>
          <w:szCs w:val="24"/>
        </w:rPr>
        <w:t xml:space="preserve">, одобрен със Заповед </w:t>
      </w:r>
      <w:r w:rsidRPr="0074285F">
        <w:rPr>
          <w:rFonts w:ascii="Times New Roman" w:hAnsi="Times New Roman"/>
          <w:sz w:val="24"/>
          <w:szCs w:val="24"/>
        </w:rPr>
        <w:t xml:space="preserve">№ 6587 от 1997г., </w:t>
      </w:r>
      <w:r w:rsidRPr="0074285F">
        <w:rPr>
          <w:rFonts w:ascii="Times New Roman" w:eastAsia="Sylfaen" w:hAnsi="Times New Roman"/>
          <w:sz w:val="24"/>
          <w:szCs w:val="24"/>
        </w:rPr>
        <w:t xml:space="preserve"> за обособяване на четири нови урегулирани поземлени имота, съобразно реалното ползване на дворните места с проектни номера, както следва: УПИ XVI- озеленяване, УПИ XVII – озеленяване и УПИ XVIII-общ. и УПИ XIX – 81 в кв.4 по плана на с. Паскалево, община Добричка.</w:t>
      </w:r>
    </w:p>
    <w:p w:rsidR="0074285F" w:rsidRDefault="0074285F" w:rsidP="0074285F">
      <w:pPr>
        <w:suppressAutoHyphens/>
        <w:spacing w:after="0" w:line="240" w:lineRule="auto"/>
        <w:ind w:left="708"/>
        <w:jc w:val="both"/>
        <w:rPr>
          <w:rFonts w:ascii="Times New Roman" w:eastAsia="Sylfaen" w:hAnsi="Times New Roman"/>
          <w:sz w:val="24"/>
          <w:szCs w:val="24"/>
        </w:rPr>
      </w:pPr>
      <w:r w:rsidRPr="0074285F">
        <w:rPr>
          <w:rFonts w:ascii="Times New Roman" w:eastAsia="Sylfaen" w:hAnsi="Times New Roman"/>
          <w:sz w:val="24"/>
          <w:szCs w:val="24"/>
          <w:lang w:val="en-US"/>
        </w:rPr>
        <w:t>II</w:t>
      </w:r>
      <w:r w:rsidRPr="0074285F">
        <w:rPr>
          <w:rFonts w:ascii="Times New Roman" w:eastAsia="Sylfaen" w:hAnsi="Times New Roman"/>
          <w:sz w:val="24"/>
          <w:szCs w:val="24"/>
        </w:rPr>
        <w:t>. Възлага на Кмета на Община Добричка последващи законови действия.</w:t>
      </w:r>
    </w:p>
    <w:p w:rsidR="0074285F" w:rsidRDefault="0074285F" w:rsidP="0074285F">
      <w:pPr>
        <w:suppressAutoHyphens/>
        <w:spacing w:after="0" w:line="240" w:lineRule="auto"/>
        <w:ind w:left="708"/>
        <w:jc w:val="both"/>
        <w:rPr>
          <w:rFonts w:ascii="Times New Roman" w:eastAsia="Sylfaen" w:hAnsi="Times New Roman"/>
          <w:sz w:val="24"/>
          <w:szCs w:val="24"/>
        </w:rPr>
      </w:pPr>
    </w:p>
    <w:p w:rsidR="0074285F" w:rsidRPr="00652DED" w:rsidRDefault="0074285F" w:rsidP="0074285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 xml:space="preserve">С явно поименно гласуване с </w:t>
      </w:r>
      <w:r>
        <w:rPr>
          <w:rFonts w:ascii="Times New Roman" w:hAnsi="Times New Roman"/>
          <w:b/>
          <w:sz w:val="24"/>
          <w:szCs w:val="24"/>
        </w:rPr>
        <w:t>13 гласа  „за”, 0 -  „против”, 8</w:t>
      </w:r>
      <w:r w:rsidRPr="00652DED">
        <w:rPr>
          <w:rFonts w:ascii="Times New Roman" w:hAnsi="Times New Roman"/>
          <w:b/>
          <w:sz w:val="24"/>
          <w:szCs w:val="24"/>
        </w:rPr>
        <w:t xml:space="preserve"> -  „въздържал се” – решението  се приема</w:t>
      </w:r>
    </w:p>
    <w:p w:rsidR="0074285F" w:rsidRPr="00652DED" w:rsidRDefault="0074285F" w:rsidP="0074285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2DED">
        <w:rPr>
          <w:rFonts w:ascii="Times New Roman" w:hAnsi="Times New Roman"/>
          <w:b/>
          <w:sz w:val="24"/>
          <w:szCs w:val="24"/>
        </w:rPr>
        <w:t>„За“-</w:t>
      </w:r>
      <w:r w:rsidRPr="00652DED">
        <w:rPr>
          <w:rFonts w:ascii="Times New Roman" w:hAnsi="Times New Roman"/>
          <w:sz w:val="24"/>
          <w:szCs w:val="24"/>
        </w:rPr>
        <w:t xml:space="preserve"> Георги Драгнев, Георги Коев,  Гинка Христова, Маринела </w:t>
      </w:r>
      <w:proofErr w:type="spellStart"/>
      <w:r w:rsidRPr="00652DED">
        <w:rPr>
          <w:rFonts w:ascii="Times New Roman" w:hAnsi="Times New Roman"/>
          <w:sz w:val="24"/>
          <w:szCs w:val="24"/>
        </w:rPr>
        <w:t>Балчева</w:t>
      </w:r>
      <w:proofErr w:type="spellEnd"/>
      <w:r w:rsidRPr="00652DED">
        <w:rPr>
          <w:rFonts w:ascii="Times New Roman" w:hAnsi="Times New Roman"/>
          <w:sz w:val="24"/>
          <w:szCs w:val="24"/>
        </w:rPr>
        <w:t>, Теодора Иванова, Павел Костадинов, Мария Янакиева</w:t>
      </w:r>
      <w:r w:rsidRPr="00652DED">
        <w:rPr>
          <w:rFonts w:ascii="Times New Roman" w:hAnsi="Times New Roman"/>
          <w:b/>
          <w:sz w:val="24"/>
          <w:szCs w:val="24"/>
        </w:rPr>
        <w:t xml:space="preserve">, </w:t>
      </w:r>
      <w:r w:rsidRPr="00652DED">
        <w:rPr>
          <w:rFonts w:ascii="Times New Roman" w:eastAsia="Calibri" w:hAnsi="Times New Roman"/>
          <w:sz w:val="24"/>
          <w:szCs w:val="24"/>
        </w:rPr>
        <w:t>Анифе Карани,</w:t>
      </w:r>
      <w:r w:rsidRPr="00652DED">
        <w:rPr>
          <w:rFonts w:ascii="Times New Roman" w:hAnsi="Times New Roman"/>
          <w:sz w:val="24"/>
          <w:szCs w:val="24"/>
        </w:rPr>
        <w:t xml:space="preserve"> Ярослава Василева</w:t>
      </w:r>
      <w:r>
        <w:rPr>
          <w:rFonts w:ascii="Times New Roman" w:hAnsi="Times New Roman"/>
          <w:sz w:val="24"/>
          <w:szCs w:val="24"/>
        </w:rPr>
        <w:t xml:space="preserve">, Йордан Йорданов, Петър Иванов, </w:t>
      </w:r>
      <w:r w:rsidRPr="00652DED">
        <w:rPr>
          <w:rFonts w:ascii="Times New Roman" w:hAnsi="Times New Roman"/>
          <w:sz w:val="24"/>
          <w:szCs w:val="24"/>
        </w:rPr>
        <w:t>Петко Игнатов,</w:t>
      </w:r>
      <w:r w:rsidRPr="0074285F">
        <w:rPr>
          <w:rFonts w:ascii="Times New Roman" w:hAnsi="Times New Roman"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652DED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 </w:t>
      </w:r>
      <w:r w:rsidRPr="00652DED">
        <w:rPr>
          <w:rFonts w:ascii="Times New Roman" w:hAnsi="Times New Roman"/>
          <w:b/>
          <w:sz w:val="24"/>
          <w:szCs w:val="24"/>
        </w:rPr>
        <w:t>„против“- няма, „въздържал се”-</w:t>
      </w:r>
      <w:r w:rsidRPr="00A1227C">
        <w:rPr>
          <w:rFonts w:ascii="Times New Roman" w:hAnsi="Times New Roman"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д-р Ердинч Хаджиев, </w:t>
      </w:r>
      <w:proofErr w:type="spellStart"/>
      <w:r w:rsidRPr="00652DED">
        <w:rPr>
          <w:rFonts w:ascii="Times New Roman" w:hAnsi="Times New Roman"/>
          <w:sz w:val="24"/>
          <w:szCs w:val="24"/>
        </w:rPr>
        <w:t>Илдъз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Юнус</w:t>
      </w:r>
      <w:proofErr w:type="spellEnd"/>
      <w:r w:rsidRPr="00652DED">
        <w:rPr>
          <w:rFonts w:ascii="Times New Roman" w:hAnsi="Times New Roman"/>
          <w:sz w:val="24"/>
          <w:szCs w:val="24"/>
        </w:rPr>
        <w:t>,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  <w:r w:rsidRPr="00652DED">
        <w:rPr>
          <w:rFonts w:ascii="Times New Roman" w:hAnsi="Times New Roman"/>
          <w:sz w:val="24"/>
          <w:szCs w:val="24"/>
        </w:rPr>
        <w:t xml:space="preserve">Пламен Петров, </w:t>
      </w:r>
      <w:r w:rsidRPr="00652DED">
        <w:rPr>
          <w:rFonts w:ascii="Times New Roman" w:eastAsia="Calibri" w:hAnsi="Times New Roman"/>
          <w:sz w:val="24"/>
          <w:szCs w:val="24"/>
        </w:rPr>
        <w:t>Сибел Осман</w:t>
      </w:r>
      <w:r w:rsidRPr="00652D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2DED">
        <w:rPr>
          <w:rFonts w:ascii="Times New Roman" w:hAnsi="Times New Roman"/>
          <w:sz w:val="24"/>
          <w:szCs w:val="24"/>
        </w:rPr>
        <w:t>Икбал</w:t>
      </w:r>
      <w:proofErr w:type="spellEnd"/>
      <w:r w:rsidRPr="00652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2DED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652DED">
        <w:rPr>
          <w:rFonts w:ascii="Times New Roman" w:hAnsi="Times New Roman"/>
          <w:sz w:val="24"/>
          <w:szCs w:val="24"/>
        </w:rPr>
        <w:t>, Пламен Тодоров, Стефан Димов, Тихомир Колев</w:t>
      </w:r>
      <w:r w:rsidRPr="00652DED">
        <w:rPr>
          <w:rFonts w:ascii="Times New Roman" w:hAnsi="Times New Roman"/>
          <w:b/>
          <w:sz w:val="24"/>
          <w:szCs w:val="24"/>
        </w:rPr>
        <w:t xml:space="preserve"> </w:t>
      </w:r>
    </w:p>
    <w:p w:rsidR="0074285F" w:rsidRDefault="0074285F" w:rsidP="0074285F">
      <w:pPr>
        <w:suppressAutoHyphens/>
        <w:spacing w:after="0" w:line="240" w:lineRule="auto"/>
        <w:ind w:left="708"/>
        <w:jc w:val="both"/>
        <w:rPr>
          <w:rFonts w:ascii="Times New Roman" w:eastAsia="Sylfaen" w:hAnsi="Times New Roman"/>
          <w:sz w:val="24"/>
          <w:szCs w:val="24"/>
          <w:lang w:val="en-US"/>
        </w:rPr>
      </w:pPr>
    </w:p>
    <w:p w:rsidR="00BB7FD1" w:rsidRDefault="00BB7FD1" w:rsidP="0074285F">
      <w:pPr>
        <w:suppressAutoHyphens/>
        <w:spacing w:after="0" w:line="240" w:lineRule="auto"/>
        <w:ind w:left="708"/>
        <w:jc w:val="both"/>
        <w:rPr>
          <w:rFonts w:ascii="Times New Roman" w:eastAsia="Sylfaen" w:hAnsi="Times New Roman"/>
          <w:sz w:val="24"/>
          <w:szCs w:val="24"/>
          <w:lang w:val="en-US"/>
        </w:rPr>
      </w:pPr>
    </w:p>
    <w:p w:rsidR="00BB7FD1" w:rsidRPr="00BB7FD1" w:rsidRDefault="00BB7FD1" w:rsidP="0074285F">
      <w:pPr>
        <w:suppressAutoHyphens/>
        <w:spacing w:after="0" w:line="240" w:lineRule="auto"/>
        <w:ind w:left="708"/>
        <w:jc w:val="both"/>
        <w:rPr>
          <w:rFonts w:ascii="Times New Roman" w:eastAsia="Sylfaen" w:hAnsi="Times New Roman"/>
          <w:sz w:val="24"/>
          <w:szCs w:val="24"/>
          <w:lang w:val="en-US"/>
        </w:rPr>
      </w:pPr>
    </w:p>
    <w:p w:rsidR="00523D14" w:rsidRPr="00D14E65" w:rsidRDefault="00523D14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8280C" w:rsidRPr="00D14E65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 xml:space="preserve">ГЕОРГИ   КОЕВ </w:t>
      </w:r>
    </w:p>
    <w:p w:rsidR="009101F3" w:rsidRDefault="0008280C" w:rsidP="00C676B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14E65">
        <w:rPr>
          <w:rFonts w:ascii="Times New Roman" w:hAnsi="Times New Roman"/>
          <w:b/>
          <w:i/>
          <w:sz w:val="24"/>
          <w:szCs w:val="24"/>
        </w:rPr>
        <w:t>Председател на Добрички общински съвет</w:t>
      </w:r>
    </w:p>
    <w:p w:rsidR="0074285F" w:rsidRDefault="0074285F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06952" w:rsidRDefault="00006952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B7FD1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B7FD1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B7FD1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B7FD1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B7FD1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B7FD1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B7FD1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B7FD1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B7FD1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B7FD1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B7FD1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B7FD1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B7FD1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B7FD1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B7FD1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B7FD1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B7FD1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B7FD1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BB7FD1" w:rsidRPr="00BB7FD1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bookmarkStart w:id="0" w:name="_GoBack"/>
      <w:bookmarkEnd w:id="0"/>
    </w:p>
    <w:p w:rsidR="0008280C" w:rsidRPr="00D14E65" w:rsidRDefault="0008280C" w:rsidP="0008280C">
      <w:pPr>
        <w:spacing w:after="0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Съгласувал:</w:t>
      </w:r>
    </w:p>
    <w:p w:rsidR="0008280C" w:rsidRPr="00D14E65" w:rsidRDefault="0008280C" w:rsidP="0008280C">
      <w:pPr>
        <w:spacing w:after="0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Адв. Дорина Чимширова</w:t>
      </w:r>
    </w:p>
    <w:p w:rsidR="0008280C" w:rsidRPr="00D14E65" w:rsidRDefault="0008280C" w:rsidP="0008280C">
      <w:pPr>
        <w:spacing w:after="0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</w:rPr>
        <w:t xml:space="preserve">Юрист на Добрички ОбС </w:t>
      </w:r>
    </w:p>
    <w:p w:rsidR="0008280C" w:rsidRPr="00D14E65" w:rsidRDefault="0008280C" w:rsidP="000828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80C" w:rsidRPr="00D14E65" w:rsidRDefault="0008280C" w:rsidP="000828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80C" w:rsidRPr="00D14E65" w:rsidRDefault="0008280C" w:rsidP="000828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80C" w:rsidRPr="00D14E65" w:rsidRDefault="0008280C" w:rsidP="000828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Изготвил:</w:t>
      </w:r>
    </w:p>
    <w:p w:rsidR="0008280C" w:rsidRPr="00D14E65" w:rsidRDefault="0008280C" w:rsidP="000828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</w:rPr>
        <w:t xml:space="preserve">А.Атанасова </w:t>
      </w:r>
    </w:p>
    <w:p w:rsidR="00A66F36" w:rsidRPr="00D14E65" w:rsidRDefault="0008280C" w:rsidP="00D14E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</w:rPr>
        <w:t>Гл. експерт „Секретариат на ОбС“</w:t>
      </w:r>
    </w:p>
    <w:sectPr w:rsidR="00A66F36" w:rsidRPr="00D14E65" w:rsidSect="003E36E3">
      <w:footerReference w:type="default" r:id="rId11"/>
      <w:pgSz w:w="12240" w:h="15840"/>
      <w:pgMar w:top="709" w:right="16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3B0" w:rsidRDefault="004533B0" w:rsidP="00E15489">
      <w:pPr>
        <w:spacing w:after="0" w:line="240" w:lineRule="auto"/>
      </w:pPr>
      <w:r>
        <w:separator/>
      </w:r>
    </w:p>
  </w:endnote>
  <w:endnote w:type="continuationSeparator" w:id="0">
    <w:p w:rsidR="004533B0" w:rsidRDefault="004533B0" w:rsidP="00E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739120"/>
      <w:docPartObj>
        <w:docPartGallery w:val="Page Numbers (Bottom of Page)"/>
        <w:docPartUnique/>
      </w:docPartObj>
    </w:sdtPr>
    <w:sdtEndPr/>
    <w:sdtContent>
      <w:p w:rsidR="003E36E3" w:rsidRDefault="003E36E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FD1">
          <w:rPr>
            <w:noProof/>
          </w:rPr>
          <w:t>10</w:t>
        </w:r>
        <w:r>
          <w:fldChar w:fldCharType="end"/>
        </w:r>
      </w:p>
    </w:sdtContent>
  </w:sdt>
  <w:p w:rsidR="003E36E3" w:rsidRDefault="003E36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3B0" w:rsidRDefault="004533B0" w:rsidP="00E15489">
      <w:pPr>
        <w:spacing w:after="0" w:line="240" w:lineRule="auto"/>
      </w:pPr>
      <w:r>
        <w:separator/>
      </w:r>
    </w:p>
  </w:footnote>
  <w:footnote w:type="continuationSeparator" w:id="0">
    <w:p w:rsidR="004533B0" w:rsidRDefault="004533B0" w:rsidP="00E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4CD8"/>
    <w:multiLevelType w:val="hybridMultilevel"/>
    <w:tmpl w:val="72BCF29A"/>
    <w:lvl w:ilvl="0" w:tplc="48CAF37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876EC5"/>
    <w:multiLevelType w:val="hybridMultilevel"/>
    <w:tmpl w:val="516ADA5A"/>
    <w:lvl w:ilvl="0" w:tplc="71705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DA60CC"/>
    <w:multiLevelType w:val="multilevel"/>
    <w:tmpl w:val="88605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83"/>
    <w:rsid w:val="00006952"/>
    <w:rsid w:val="00081623"/>
    <w:rsid w:val="0008280C"/>
    <w:rsid w:val="000E4BAD"/>
    <w:rsid w:val="000F50C0"/>
    <w:rsid w:val="00116705"/>
    <w:rsid w:val="00117298"/>
    <w:rsid w:val="00136964"/>
    <w:rsid w:val="001461B4"/>
    <w:rsid w:val="001462CA"/>
    <w:rsid w:val="00197F73"/>
    <w:rsid w:val="001A4FBE"/>
    <w:rsid w:val="001B0773"/>
    <w:rsid w:val="001D6D4E"/>
    <w:rsid w:val="001E66E2"/>
    <w:rsid w:val="001F642D"/>
    <w:rsid w:val="00201292"/>
    <w:rsid w:val="00201309"/>
    <w:rsid w:val="00251E41"/>
    <w:rsid w:val="002A45DE"/>
    <w:rsid w:val="002A49F6"/>
    <w:rsid w:val="002C7E4D"/>
    <w:rsid w:val="002D66FC"/>
    <w:rsid w:val="0032741A"/>
    <w:rsid w:val="0033778D"/>
    <w:rsid w:val="003570FB"/>
    <w:rsid w:val="00360240"/>
    <w:rsid w:val="0037252C"/>
    <w:rsid w:val="00376244"/>
    <w:rsid w:val="003930F8"/>
    <w:rsid w:val="003A1263"/>
    <w:rsid w:val="003A761F"/>
    <w:rsid w:val="003D239F"/>
    <w:rsid w:val="003E36E3"/>
    <w:rsid w:val="00401264"/>
    <w:rsid w:val="00406B40"/>
    <w:rsid w:val="004223EA"/>
    <w:rsid w:val="00433435"/>
    <w:rsid w:val="00443DEC"/>
    <w:rsid w:val="004533B0"/>
    <w:rsid w:val="004614C3"/>
    <w:rsid w:val="004B3E96"/>
    <w:rsid w:val="004C2636"/>
    <w:rsid w:val="004C5E52"/>
    <w:rsid w:val="004D50FB"/>
    <w:rsid w:val="004F12B6"/>
    <w:rsid w:val="00523D14"/>
    <w:rsid w:val="00524400"/>
    <w:rsid w:val="005A2C73"/>
    <w:rsid w:val="005B0150"/>
    <w:rsid w:val="005C151B"/>
    <w:rsid w:val="005C349E"/>
    <w:rsid w:val="005E47A3"/>
    <w:rsid w:val="005F4C8B"/>
    <w:rsid w:val="00612B27"/>
    <w:rsid w:val="00650C43"/>
    <w:rsid w:val="00652DED"/>
    <w:rsid w:val="00653584"/>
    <w:rsid w:val="00684B8B"/>
    <w:rsid w:val="00690ABE"/>
    <w:rsid w:val="0069770A"/>
    <w:rsid w:val="006B11CE"/>
    <w:rsid w:val="006B55F5"/>
    <w:rsid w:val="006D4453"/>
    <w:rsid w:val="006F533F"/>
    <w:rsid w:val="0071544B"/>
    <w:rsid w:val="00730EAC"/>
    <w:rsid w:val="0074285F"/>
    <w:rsid w:val="00746524"/>
    <w:rsid w:val="00751B49"/>
    <w:rsid w:val="00755287"/>
    <w:rsid w:val="00781349"/>
    <w:rsid w:val="00783852"/>
    <w:rsid w:val="007D113A"/>
    <w:rsid w:val="007D26D4"/>
    <w:rsid w:val="007E6E95"/>
    <w:rsid w:val="007F1585"/>
    <w:rsid w:val="008031FA"/>
    <w:rsid w:val="00816CB6"/>
    <w:rsid w:val="008503D3"/>
    <w:rsid w:val="008A1D22"/>
    <w:rsid w:val="008B1B8A"/>
    <w:rsid w:val="008B39D8"/>
    <w:rsid w:val="008F4090"/>
    <w:rsid w:val="009101F3"/>
    <w:rsid w:val="00921A74"/>
    <w:rsid w:val="009848C7"/>
    <w:rsid w:val="009E4719"/>
    <w:rsid w:val="00A1227C"/>
    <w:rsid w:val="00A615EB"/>
    <w:rsid w:val="00A66F36"/>
    <w:rsid w:val="00A85F90"/>
    <w:rsid w:val="00AB09B6"/>
    <w:rsid w:val="00AC1BE8"/>
    <w:rsid w:val="00AE0F23"/>
    <w:rsid w:val="00B3607E"/>
    <w:rsid w:val="00B518F6"/>
    <w:rsid w:val="00B5294F"/>
    <w:rsid w:val="00B83189"/>
    <w:rsid w:val="00B83F17"/>
    <w:rsid w:val="00BB7FD1"/>
    <w:rsid w:val="00BD7EB1"/>
    <w:rsid w:val="00BF346C"/>
    <w:rsid w:val="00C0062A"/>
    <w:rsid w:val="00C154FB"/>
    <w:rsid w:val="00C676B5"/>
    <w:rsid w:val="00C804AF"/>
    <w:rsid w:val="00C921E3"/>
    <w:rsid w:val="00CA2C21"/>
    <w:rsid w:val="00CA70F1"/>
    <w:rsid w:val="00CF2B81"/>
    <w:rsid w:val="00D14E65"/>
    <w:rsid w:val="00D34A7E"/>
    <w:rsid w:val="00D7585D"/>
    <w:rsid w:val="00D92A16"/>
    <w:rsid w:val="00DD1173"/>
    <w:rsid w:val="00DD7893"/>
    <w:rsid w:val="00DF03BF"/>
    <w:rsid w:val="00E15489"/>
    <w:rsid w:val="00E243F1"/>
    <w:rsid w:val="00E56249"/>
    <w:rsid w:val="00E73283"/>
    <w:rsid w:val="00EC6D9F"/>
    <w:rsid w:val="00EC762E"/>
    <w:rsid w:val="00ED3A7D"/>
    <w:rsid w:val="00EE05D5"/>
    <w:rsid w:val="00EE226C"/>
    <w:rsid w:val="00EE7035"/>
    <w:rsid w:val="00EF235B"/>
    <w:rsid w:val="00F06675"/>
    <w:rsid w:val="00F210D0"/>
    <w:rsid w:val="00F52706"/>
    <w:rsid w:val="00F544B2"/>
    <w:rsid w:val="00F63607"/>
    <w:rsid w:val="00FA2823"/>
    <w:rsid w:val="00FC0A0D"/>
    <w:rsid w:val="00FD309A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5F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6B55F5"/>
    <w:pPr>
      <w:keepNext/>
      <w:keepLines/>
      <w:spacing w:before="480" w:after="0"/>
      <w:outlineLvl w:val="0"/>
    </w:pPr>
    <w:rPr>
      <w:rFonts w:ascii="MT Extra" w:eastAsia="Cambria Math" w:hAnsi="MT Extra" w:cs="Cambria Math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55F5"/>
    <w:pPr>
      <w:keepNext/>
      <w:keepLines/>
      <w:spacing w:before="200" w:after="0"/>
      <w:outlineLvl w:val="1"/>
    </w:pPr>
    <w:rPr>
      <w:rFonts w:ascii="MT Extra" w:eastAsia="Cambria Math" w:hAnsi="MT Extra" w:cs="Cambria Math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B55F5"/>
    <w:pPr>
      <w:keepNext/>
      <w:keepLines/>
      <w:spacing w:before="200" w:after="0"/>
      <w:outlineLvl w:val="2"/>
    </w:pPr>
    <w:rPr>
      <w:rFonts w:ascii="MT Extra" w:eastAsia="Cambria Math" w:hAnsi="MT Extra" w:cs="Cambria Math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B55F5"/>
    <w:pPr>
      <w:keepNext/>
      <w:spacing w:before="240" w:after="60"/>
      <w:outlineLvl w:val="3"/>
    </w:pPr>
    <w:rPr>
      <w:rFonts w:ascii="Symbol" w:eastAsia="Cambria Math" w:hAnsi="Symbol" w:cs="Cambria Mat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F36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6B55F5"/>
    <w:rPr>
      <w:rFonts w:ascii="MT Extra" w:eastAsia="Cambria Math" w:hAnsi="MT Extra" w:cs="Cambria Math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6B55F5"/>
    <w:rPr>
      <w:rFonts w:ascii="MT Extra" w:eastAsia="Cambria Math" w:hAnsi="MT Extra" w:cs="Cambria Math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rsid w:val="006B55F5"/>
    <w:rPr>
      <w:rFonts w:ascii="MT Extra" w:eastAsia="Cambria Math" w:hAnsi="MT Extra" w:cs="Cambria Math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6B55F5"/>
    <w:rPr>
      <w:rFonts w:ascii="Symbol" w:eastAsia="Cambria Math" w:hAnsi="Symbol" w:cs="Cambria Math"/>
      <w:b/>
      <w:bCs/>
      <w:sz w:val="28"/>
      <w:szCs w:val="28"/>
      <w:lang w:val="bg-BG" w:eastAsia="bg-BG"/>
    </w:rPr>
  </w:style>
  <w:style w:type="paragraph" w:styleId="a4">
    <w:name w:val="No Spacing"/>
    <w:uiPriority w:val="1"/>
    <w:qFormat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List Paragraph"/>
    <w:aliases w:val="ПАРАГРАФ,Гл точки,Colorful List Accent 1,Medium Grid 1 - Accent 21"/>
    <w:basedOn w:val="a"/>
    <w:link w:val="a6"/>
    <w:uiPriority w:val="34"/>
    <w:qFormat/>
    <w:rsid w:val="006B55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b">
    <w:name w:val="Balloon Text"/>
    <w:basedOn w:val="a"/>
    <w:link w:val="ac"/>
    <w:unhideWhenUsed/>
    <w:rsid w:val="006B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6B55F5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d">
    <w:name w:val="Normal (Web)"/>
    <w:basedOn w:val="a"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6B55F5"/>
    <w:rPr>
      <w:b/>
      <w:bCs/>
    </w:rPr>
  </w:style>
  <w:style w:type="character" w:customStyle="1" w:styleId="printdefinition">
    <w:name w:val="printdefinition"/>
    <w:basedOn w:val="a0"/>
    <w:rsid w:val="006B55F5"/>
  </w:style>
  <w:style w:type="numbering" w:customStyle="1" w:styleId="11">
    <w:name w:val="Без списък1"/>
    <w:next w:val="a2"/>
    <w:uiPriority w:val="99"/>
    <w:semiHidden/>
    <w:unhideWhenUsed/>
    <w:rsid w:val="006B55F5"/>
  </w:style>
  <w:style w:type="character" w:customStyle="1" w:styleId="12">
    <w:name w:val="Заглавие #1_"/>
    <w:link w:val="13"/>
    <w:rsid w:val="006B55F5"/>
    <w:rPr>
      <w:rFonts w:ascii="Cambria" w:eastAsia="Cambria" w:hAnsi="Cambria" w:cs="Cambria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6B55F5"/>
    <w:pPr>
      <w:shd w:val="clear" w:color="auto" w:fill="FFFFFF"/>
      <w:spacing w:after="0" w:line="389" w:lineRule="exact"/>
      <w:jc w:val="center"/>
      <w:outlineLvl w:val="0"/>
    </w:pPr>
    <w:rPr>
      <w:rFonts w:ascii="Cambria" w:eastAsia="Cambria" w:hAnsi="Cambria" w:cs="Cambria"/>
      <w:sz w:val="32"/>
      <w:szCs w:val="32"/>
      <w:lang w:val="en-US" w:eastAsia="en-US"/>
    </w:rPr>
  </w:style>
  <w:style w:type="paragraph" w:styleId="af">
    <w:name w:val="Body Text Indent"/>
    <w:basedOn w:val="a"/>
    <w:link w:val="af0"/>
    <w:rsid w:val="006B55F5"/>
    <w:pPr>
      <w:spacing w:after="0" w:line="240" w:lineRule="auto"/>
      <w:ind w:firstLine="851"/>
    </w:pPr>
    <w:rPr>
      <w:rFonts w:ascii="Cambria Math" w:eastAsia="Cambria Math" w:hAnsi="Cambria Math" w:cs="Cambria Math"/>
      <w:sz w:val="36"/>
      <w:szCs w:val="20"/>
      <w:lang w:eastAsia="en-US"/>
    </w:rPr>
  </w:style>
  <w:style w:type="character" w:customStyle="1" w:styleId="af0">
    <w:name w:val="Основен текст с отстъп Знак"/>
    <w:basedOn w:val="a0"/>
    <w:link w:val="af"/>
    <w:rsid w:val="006B55F5"/>
    <w:rPr>
      <w:rFonts w:ascii="Cambria Math" w:eastAsia="Cambria Math" w:hAnsi="Cambria Math" w:cs="Cambria Math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6B55F5"/>
    <w:pPr>
      <w:tabs>
        <w:tab w:val="left" w:pos="709"/>
      </w:tabs>
      <w:spacing w:after="0" w:line="240" w:lineRule="auto"/>
    </w:pPr>
    <w:rPr>
      <w:rFonts w:ascii="Sylfaen" w:eastAsia="Cambria Math" w:hAnsi="Sylfaen" w:cs="Cambria Math"/>
      <w:sz w:val="24"/>
      <w:szCs w:val="24"/>
      <w:lang w:val="pl-PL" w:eastAsia="pl-PL"/>
    </w:rPr>
  </w:style>
  <w:style w:type="paragraph" w:styleId="af1">
    <w:name w:val="Title"/>
    <w:basedOn w:val="a"/>
    <w:next w:val="a"/>
    <w:link w:val="af2"/>
    <w:uiPriority w:val="10"/>
    <w:qFormat/>
    <w:rsid w:val="006B55F5"/>
    <w:pPr>
      <w:spacing w:before="240" w:after="60" w:line="240" w:lineRule="auto"/>
      <w:jc w:val="center"/>
      <w:outlineLvl w:val="0"/>
    </w:pPr>
    <w:rPr>
      <w:rFonts w:ascii="MT Extra" w:eastAsia="Cambria Math" w:hAnsi="MT Extra" w:cs="Cambria Math"/>
      <w:b/>
      <w:bCs/>
      <w:kern w:val="28"/>
      <w:sz w:val="32"/>
      <w:szCs w:val="32"/>
    </w:rPr>
  </w:style>
  <w:style w:type="character" w:customStyle="1" w:styleId="af2">
    <w:name w:val="Заглавие Знак"/>
    <w:basedOn w:val="a0"/>
    <w:link w:val="af1"/>
    <w:uiPriority w:val="10"/>
    <w:rsid w:val="006B55F5"/>
    <w:rPr>
      <w:rFonts w:ascii="MT Extra" w:eastAsia="Cambria Math" w:hAnsi="MT Extra" w:cs="Cambria Math"/>
      <w:b/>
      <w:bCs/>
      <w:kern w:val="28"/>
      <w:sz w:val="32"/>
      <w:szCs w:val="32"/>
      <w:lang w:val="bg-BG" w:eastAsia="bg-BG"/>
    </w:rPr>
  </w:style>
  <w:style w:type="paragraph" w:styleId="21">
    <w:name w:val="Body Text 2"/>
    <w:basedOn w:val="a"/>
    <w:link w:val="22"/>
    <w:uiPriority w:val="99"/>
    <w:unhideWhenUsed/>
    <w:rsid w:val="006B55F5"/>
    <w:pPr>
      <w:spacing w:after="120" w:line="480" w:lineRule="auto"/>
    </w:pPr>
    <w:rPr>
      <w:rFonts w:ascii="Symbol" w:eastAsia="Cambria Math" w:hAnsi="Symbol" w:cs="Cambria Math"/>
    </w:rPr>
  </w:style>
  <w:style w:type="character" w:customStyle="1" w:styleId="22">
    <w:name w:val="Основен текст 2 Знак"/>
    <w:basedOn w:val="a0"/>
    <w:link w:val="21"/>
    <w:uiPriority w:val="99"/>
    <w:rsid w:val="006B55F5"/>
    <w:rPr>
      <w:rFonts w:ascii="Symbol" w:eastAsia="Cambria Math" w:hAnsi="Symbol" w:cs="Cambria Math"/>
      <w:lang w:val="bg-BG" w:eastAsia="bg-BG"/>
    </w:rPr>
  </w:style>
  <w:style w:type="paragraph" w:customStyle="1" w:styleId="Default">
    <w:name w:val="Default"/>
    <w:rsid w:val="006B55F5"/>
    <w:pPr>
      <w:autoSpaceDE w:val="0"/>
      <w:autoSpaceDN w:val="0"/>
      <w:adjustRightInd w:val="0"/>
      <w:spacing w:after="0" w:line="240" w:lineRule="auto"/>
    </w:pPr>
    <w:rPr>
      <w:rFonts w:ascii="Cambria Math" w:eastAsia="Cambria Math" w:hAnsi="Cambria Math" w:cs="Cambria Math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6B55F5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6B55F5"/>
    <w:pPr>
      <w:spacing w:before="100" w:beforeAutospacing="1" w:after="100" w:afterAutospacing="1" w:line="260" w:lineRule="atLeast"/>
      <w:ind w:firstLine="480"/>
      <w:jc w:val="both"/>
    </w:pPr>
    <w:rPr>
      <w:rFonts w:ascii="Tahoma" w:eastAsia="Cambria Math" w:hAnsi="Tahoma" w:cs="Cambria Math"/>
      <w:color w:val="002200"/>
      <w:sz w:val="18"/>
      <w:szCs w:val="18"/>
    </w:rPr>
  </w:style>
  <w:style w:type="character" w:styleId="af3">
    <w:name w:val="Emphasis"/>
    <w:uiPriority w:val="20"/>
    <w:qFormat/>
    <w:rsid w:val="006B55F5"/>
    <w:rPr>
      <w:i/>
      <w:iCs/>
    </w:rPr>
  </w:style>
  <w:style w:type="character" w:customStyle="1" w:styleId="23">
    <w:name w:val="Основен текст (2)_"/>
    <w:link w:val="24"/>
    <w:rsid w:val="006B55F5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6B55F5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4">
    <w:name w:val="Salutation"/>
    <w:basedOn w:val="a"/>
    <w:next w:val="a"/>
    <w:link w:val="af5"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5">
    <w:name w:val="Приветствие Знак"/>
    <w:basedOn w:val="a0"/>
    <w:link w:val="af4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6">
    <w:name w:val="Body Text"/>
    <w:basedOn w:val="a"/>
    <w:link w:val="af7"/>
    <w:unhideWhenUsed/>
    <w:rsid w:val="006B55F5"/>
    <w:pPr>
      <w:spacing w:after="12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7">
    <w:name w:val="Основен текст Знак"/>
    <w:basedOn w:val="a0"/>
    <w:link w:val="af6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8">
    <w:name w:val="Subtitle"/>
    <w:basedOn w:val="a"/>
    <w:next w:val="a"/>
    <w:link w:val="af9"/>
    <w:uiPriority w:val="11"/>
    <w:qFormat/>
    <w:rsid w:val="006B55F5"/>
    <w:pPr>
      <w:numPr>
        <w:ilvl w:val="1"/>
      </w:numPr>
      <w:spacing w:after="0" w:line="240" w:lineRule="auto"/>
    </w:pPr>
    <w:rPr>
      <w:rFonts w:ascii="MT Extra" w:eastAsia="Cambria Math" w:hAnsi="MT Extra" w:cs="Cambria Math"/>
      <w:i/>
      <w:iCs/>
      <w:color w:val="4F81BD"/>
      <w:spacing w:val="15"/>
      <w:sz w:val="24"/>
      <w:szCs w:val="24"/>
      <w:lang w:val="en-US"/>
    </w:rPr>
  </w:style>
  <w:style w:type="character" w:customStyle="1" w:styleId="af9">
    <w:name w:val="Подзаглавие Знак"/>
    <w:basedOn w:val="a0"/>
    <w:link w:val="af8"/>
    <w:uiPriority w:val="11"/>
    <w:rsid w:val="006B55F5"/>
    <w:rPr>
      <w:rFonts w:ascii="MT Extra" w:eastAsia="Cambria Math" w:hAnsi="MT Extra" w:cs="Cambria Math"/>
      <w:i/>
      <w:iCs/>
      <w:color w:val="4F81BD"/>
      <w:spacing w:val="15"/>
      <w:sz w:val="24"/>
      <w:szCs w:val="24"/>
      <w:lang w:eastAsia="bg-BG"/>
    </w:rPr>
  </w:style>
  <w:style w:type="paragraph" w:styleId="afa">
    <w:name w:val="Body Text First Indent"/>
    <w:basedOn w:val="af6"/>
    <w:link w:val="afb"/>
    <w:unhideWhenUsed/>
    <w:rsid w:val="006B55F5"/>
    <w:pPr>
      <w:spacing w:after="0"/>
      <w:ind w:firstLine="360"/>
    </w:pPr>
  </w:style>
  <w:style w:type="character" w:customStyle="1" w:styleId="afb">
    <w:name w:val="Основен текст отстъп първи ред Знак"/>
    <w:basedOn w:val="af7"/>
    <w:link w:val="afa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25">
    <w:name w:val="Body Text First Indent 2"/>
    <w:basedOn w:val="af"/>
    <w:link w:val="26"/>
    <w:unhideWhenUsed/>
    <w:rsid w:val="006B55F5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f0"/>
    <w:link w:val="25"/>
    <w:rsid w:val="006B55F5"/>
    <w:rPr>
      <w:rFonts w:ascii="Cambria Math" w:eastAsia="Cambria Math" w:hAnsi="Cambria Math" w:cs="Cambria Math"/>
      <w:sz w:val="28"/>
      <w:szCs w:val="20"/>
      <w:lang w:val="bg-BG" w:eastAsia="bg-BG"/>
    </w:rPr>
  </w:style>
  <w:style w:type="paragraph" w:styleId="afc">
    <w:name w:val="List"/>
    <w:basedOn w:val="a"/>
    <w:unhideWhenUsed/>
    <w:rsid w:val="006B55F5"/>
    <w:pPr>
      <w:ind w:left="283" w:hanging="283"/>
      <w:contextualSpacing/>
    </w:pPr>
    <w:rPr>
      <w:rFonts w:ascii="Symbol" w:eastAsia="Symbol" w:hAnsi="Symbol" w:cs="Cambria Math"/>
      <w:lang w:eastAsia="en-US"/>
    </w:rPr>
  </w:style>
  <w:style w:type="table" w:styleId="afd">
    <w:name w:val="Table Grid"/>
    <w:basedOn w:val="a1"/>
    <w:rsid w:val="006B55F5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6B55F5"/>
  </w:style>
  <w:style w:type="character" w:styleId="aff">
    <w:name w:val="FollowedHyperlink"/>
    <w:uiPriority w:val="99"/>
    <w:rsid w:val="006B55F5"/>
    <w:rPr>
      <w:color w:val="800080"/>
      <w:u w:val="single"/>
    </w:rPr>
  </w:style>
  <w:style w:type="paragraph" w:customStyle="1" w:styleId="xl23">
    <w:name w:val="xl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4">
    <w:name w:val="xl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5">
    <w:name w:val="xl25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6">
    <w:name w:val="xl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7">
    <w:name w:val="xl27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8">
    <w:name w:val="xl28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9">
    <w:name w:val="xl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0">
    <w:name w:val="xl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1">
    <w:name w:val="xl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2">
    <w:name w:val="xl3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3">
    <w:name w:val="xl3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4">
    <w:name w:val="xl3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color w:val="FF0000"/>
      <w:sz w:val="24"/>
      <w:szCs w:val="24"/>
    </w:rPr>
  </w:style>
  <w:style w:type="paragraph" w:customStyle="1" w:styleId="xl35">
    <w:name w:val="xl3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6">
    <w:name w:val="xl3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37">
    <w:name w:val="xl3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8">
    <w:name w:val="xl38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2">
    <w:name w:val="xl22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9">
    <w:name w:val="xl3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0">
    <w:name w:val="xl4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2">
    <w:name w:val="xl4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3">
    <w:name w:val="xl43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4">
    <w:name w:val="xl44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5">
    <w:name w:val="xl4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6">
    <w:name w:val="xl4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7">
    <w:name w:val="xl4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48">
    <w:name w:val="xl48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9">
    <w:name w:val="xl49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50">
    <w:name w:val="xl50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51">
    <w:name w:val="xl51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3372873BB58A4DED866D2BE34882C06C">
    <w:name w:val="3372873BB58A4DED866D2BE34882C06C"/>
    <w:rsid w:val="006B55F5"/>
    <w:rPr>
      <w:rFonts w:ascii="Symbol" w:eastAsia="Cambria Math" w:hAnsi="Symbol" w:cs="Cambria Math"/>
      <w:lang w:val="bg-BG" w:eastAsia="bg-BG"/>
    </w:rPr>
  </w:style>
  <w:style w:type="character" w:customStyle="1" w:styleId="legaldocreference1">
    <w:name w:val="legaldocreference1"/>
    <w:rsid w:val="006B55F5"/>
    <w:rPr>
      <w:i w:val="0"/>
      <w:iCs w:val="0"/>
      <w:color w:val="840084"/>
      <w:u w:val="single"/>
    </w:rPr>
  </w:style>
  <w:style w:type="character" w:customStyle="1" w:styleId="search22">
    <w:name w:val="search22"/>
    <w:rsid w:val="006B55F5"/>
    <w:rPr>
      <w:shd w:val="clear" w:color="auto" w:fill="FF9999"/>
    </w:rPr>
  </w:style>
  <w:style w:type="character" w:customStyle="1" w:styleId="search12">
    <w:name w:val="search12"/>
    <w:rsid w:val="006B55F5"/>
    <w:rPr>
      <w:shd w:val="clear" w:color="auto" w:fill="99FF99"/>
    </w:rPr>
  </w:style>
  <w:style w:type="paragraph" w:customStyle="1" w:styleId="xl67">
    <w:name w:val="xl67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8">
    <w:name w:val="xl6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9">
    <w:name w:val="xl6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0">
    <w:name w:val="xl7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1">
    <w:name w:val="xl7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2">
    <w:name w:val="xl7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3">
    <w:name w:val="xl7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4">
    <w:name w:val="xl7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5">
    <w:name w:val="xl7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76">
    <w:name w:val="xl7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7">
    <w:name w:val="xl7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8">
    <w:name w:val="xl7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9">
    <w:name w:val="xl7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0">
    <w:name w:val="xl8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1">
    <w:name w:val="xl8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2">
    <w:name w:val="xl8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3">
    <w:name w:val="xl8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4">
    <w:name w:val="xl8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85">
    <w:name w:val="xl8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6">
    <w:name w:val="xl8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7">
    <w:name w:val="xl8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8">
    <w:name w:val="xl88"/>
    <w:basedOn w:val="a"/>
    <w:rsid w:val="006B55F5"/>
    <w:pP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9">
    <w:name w:val="xl8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0">
    <w:name w:val="xl9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1">
    <w:name w:val="xl9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2">
    <w:name w:val="xl9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3">
    <w:name w:val="xl9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4">
    <w:name w:val="xl94"/>
    <w:basedOn w:val="a"/>
    <w:rsid w:val="006B55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5">
    <w:name w:val="xl9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96">
    <w:name w:val="xl9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7">
    <w:name w:val="xl9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8">
    <w:name w:val="xl9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9">
    <w:name w:val="xl99"/>
    <w:basedOn w:val="a"/>
    <w:rsid w:val="006B55F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0">
    <w:name w:val="xl100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1">
    <w:name w:val="xl10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2">
    <w:name w:val="xl10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3">
    <w:name w:val="xl10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4">
    <w:name w:val="xl10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5">
    <w:name w:val="xl105"/>
    <w:basedOn w:val="a"/>
    <w:rsid w:val="006B55F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6">
    <w:name w:val="xl106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7">
    <w:name w:val="xl10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8">
    <w:name w:val="xl10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9">
    <w:name w:val="xl10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0">
    <w:name w:val="xl11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1">
    <w:name w:val="xl11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2">
    <w:name w:val="xl11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3">
    <w:name w:val="xl113"/>
    <w:basedOn w:val="a"/>
    <w:rsid w:val="006B55F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4">
    <w:name w:val="xl11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15">
    <w:name w:val="xl11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6">
    <w:name w:val="xl11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7">
    <w:name w:val="xl11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8">
    <w:name w:val="xl11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19">
    <w:name w:val="xl119"/>
    <w:basedOn w:val="a"/>
    <w:rsid w:val="006B55F5"/>
    <w:pP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0">
    <w:name w:val="xl12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1">
    <w:name w:val="xl12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2">
    <w:name w:val="xl12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65">
    <w:name w:val="xl6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6">
    <w:name w:val="xl6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6B55F5"/>
  </w:style>
  <w:style w:type="numbering" w:customStyle="1" w:styleId="111">
    <w:name w:val="Без списък111"/>
    <w:next w:val="a2"/>
    <w:uiPriority w:val="99"/>
    <w:semiHidden/>
    <w:rsid w:val="006B55F5"/>
  </w:style>
  <w:style w:type="table" w:customStyle="1" w:styleId="14">
    <w:name w:val="Мрежа в таблица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6B55F5"/>
  </w:style>
  <w:style w:type="paragraph" w:customStyle="1" w:styleId="font5">
    <w:name w:val="font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color w:val="000000"/>
    </w:rPr>
  </w:style>
  <w:style w:type="paragraph" w:customStyle="1" w:styleId="font6">
    <w:name w:val="font6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color w:val="000000"/>
    </w:rPr>
  </w:style>
  <w:style w:type="character" w:styleId="aff0">
    <w:name w:val="Book Title"/>
    <w:uiPriority w:val="33"/>
    <w:qFormat/>
    <w:rsid w:val="006B55F5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6B55F5"/>
  </w:style>
  <w:style w:type="numbering" w:customStyle="1" w:styleId="120">
    <w:name w:val="Без списък12"/>
    <w:next w:val="a2"/>
    <w:uiPriority w:val="99"/>
    <w:semiHidden/>
    <w:rsid w:val="006B55F5"/>
  </w:style>
  <w:style w:type="table" w:customStyle="1" w:styleId="28">
    <w:name w:val="Мрежа в таблица2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6B55F5"/>
  </w:style>
  <w:style w:type="numbering" w:customStyle="1" w:styleId="41">
    <w:name w:val="Без списък4"/>
    <w:next w:val="a2"/>
    <w:uiPriority w:val="99"/>
    <w:semiHidden/>
    <w:unhideWhenUsed/>
    <w:rsid w:val="006B55F5"/>
  </w:style>
  <w:style w:type="numbering" w:customStyle="1" w:styleId="130">
    <w:name w:val="Без списък13"/>
    <w:next w:val="a2"/>
    <w:uiPriority w:val="99"/>
    <w:semiHidden/>
    <w:rsid w:val="006B55F5"/>
  </w:style>
  <w:style w:type="table" w:customStyle="1" w:styleId="32">
    <w:name w:val="Мрежа в таблица3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6B55F5"/>
  </w:style>
  <w:style w:type="numbering" w:customStyle="1" w:styleId="5">
    <w:name w:val="Без списък5"/>
    <w:next w:val="a2"/>
    <w:uiPriority w:val="99"/>
    <w:semiHidden/>
    <w:unhideWhenUsed/>
    <w:rsid w:val="006B55F5"/>
  </w:style>
  <w:style w:type="numbering" w:customStyle="1" w:styleId="140">
    <w:name w:val="Без списък14"/>
    <w:next w:val="a2"/>
    <w:uiPriority w:val="99"/>
    <w:semiHidden/>
    <w:rsid w:val="006B55F5"/>
  </w:style>
  <w:style w:type="table" w:customStyle="1" w:styleId="42">
    <w:name w:val="Мрежа в таблица4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6B55F5"/>
  </w:style>
  <w:style w:type="paragraph" w:customStyle="1" w:styleId="xl63">
    <w:name w:val="xl63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64">
    <w:name w:val="xl6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6B55F5"/>
  </w:style>
  <w:style w:type="numbering" w:customStyle="1" w:styleId="150">
    <w:name w:val="Без списък15"/>
    <w:next w:val="a2"/>
    <w:uiPriority w:val="99"/>
    <w:semiHidden/>
    <w:rsid w:val="006B55F5"/>
  </w:style>
  <w:style w:type="table" w:customStyle="1" w:styleId="50">
    <w:name w:val="Мрежа в таблица5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6B55F5"/>
  </w:style>
  <w:style w:type="character" w:customStyle="1" w:styleId="a6">
    <w:name w:val="Списък на абзаци Знак"/>
    <w:aliases w:val="ПАРАГРАФ Знак,Гл точки Знак,Colorful List Accent 1 Знак,Medium Grid 1 - Accent 21 Знак"/>
    <w:link w:val="a5"/>
    <w:uiPriority w:val="34"/>
    <w:locked/>
    <w:rsid w:val="006B55F5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6B55F5"/>
    <w:pPr>
      <w:spacing w:after="0" w:line="240" w:lineRule="auto"/>
    </w:pPr>
    <w:rPr>
      <w:rFonts w:ascii="Symbol" w:eastAsia="Cambria Math" w:hAnsi="Symbol" w:cs="Cambria Math"/>
      <w:lang w:val="bg-BG" w:eastAsia="bg-BG"/>
    </w:rPr>
  </w:style>
  <w:style w:type="character" w:customStyle="1" w:styleId="textexposedshow">
    <w:name w:val="text_exposed_show"/>
    <w:rsid w:val="006B55F5"/>
  </w:style>
  <w:style w:type="numbering" w:customStyle="1" w:styleId="1111">
    <w:name w:val="Без списък1111"/>
    <w:next w:val="a2"/>
    <w:uiPriority w:val="99"/>
    <w:semiHidden/>
    <w:rsid w:val="006B55F5"/>
  </w:style>
  <w:style w:type="numbering" w:customStyle="1" w:styleId="7">
    <w:name w:val="Без списък7"/>
    <w:next w:val="a2"/>
    <w:uiPriority w:val="99"/>
    <w:semiHidden/>
    <w:unhideWhenUsed/>
    <w:rsid w:val="006B55F5"/>
  </w:style>
  <w:style w:type="numbering" w:customStyle="1" w:styleId="16">
    <w:name w:val="Без списък16"/>
    <w:next w:val="a2"/>
    <w:uiPriority w:val="99"/>
    <w:semiHidden/>
    <w:rsid w:val="006B55F5"/>
  </w:style>
  <w:style w:type="numbering" w:customStyle="1" w:styleId="250">
    <w:name w:val="Без списък25"/>
    <w:next w:val="a2"/>
    <w:uiPriority w:val="99"/>
    <w:semiHidden/>
    <w:unhideWhenUsed/>
    <w:rsid w:val="006B55F5"/>
  </w:style>
  <w:style w:type="paragraph" w:customStyle="1" w:styleId="xl123">
    <w:name w:val="xl1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4">
    <w:name w:val="xl1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5">
    <w:name w:val="xl12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6">
    <w:name w:val="xl1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7">
    <w:name w:val="xl12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8">
    <w:name w:val="xl12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9">
    <w:name w:val="xl1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0">
    <w:name w:val="xl1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1">
    <w:name w:val="xl1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6B55F5"/>
  </w:style>
  <w:style w:type="numbering" w:customStyle="1" w:styleId="17">
    <w:name w:val="Без списък17"/>
    <w:next w:val="a2"/>
    <w:uiPriority w:val="99"/>
    <w:semiHidden/>
    <w:rsid w:val="006B55F5"/>
  </w:style>
  <w:style w:type="numbering" w:customStyle="1" w:styleId="260">
    <w:name w:val="Без списък26"/>
    <w:next w:val="a2"/>
    <w:uiPriority w:val="99"/>
    <w:semiHidden/>
    <w:unhideWhenUsed/>
    <w:rsid w:val="006B55F5"/>
  </w:style>
  <w:style w:type="character" w:customStyle="1" w:styleId="newdocreference">
    <w:name w:val="newdocreference"/>
    <w:rsid w:val="006B55F5"/>
  </w:style>
  <w:style w:type="character" w:customStyle="1" w:styleId="samedocreference">
    <w:name w:val="samedocreference"/>
    <w:rsid w:val="006B55F5"/>
  </w:style>
  <w:style w:type="character" w:customStyle="1" w:styleId="samedocreference1">
    <w:name w:val="samedocreference1"/>
    <w:rsid w:val="006B55F5"/>
    <w:rPr>
      <w:i w:val="0"/>
      <w:iCs w:val="0"/>
      <w:color w:val="8B0000"/>
      <w:u w:val="single"/>
    </w:rPr>
  </w:style>
  <w:style w:type="character" w:customStyle="1" w:styleId="search01">
    <w:name w:val="search01"/>
    <w:rsid w:val="006B55F5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6B55F5"/>
  </w:style>
  <w:style w:type="paragraph" w:customStyle="1" w:styleId="SubTitle2">
    <w:name w:val="SubTitle 2"/>
    <w:basedOn w:val="a"/>
    <w:rsid w:val="006B55F5"/>
    <w:pPr>
      <w:spacing w:after="240" w:line="240" w:lineRule="auto"/>
      <w:jc w:val="center"/>
    </w:pPr>
    <w:rPr>
      <w:rFonts w:ascii="Cambria Math" w:eastAsia="Cambria Math" w:hAnsi="Cambria Math" w:cs="Cambria Math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6B55F5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6B55F5"/>
    <w:rPr>
      <w:rFonts w:ascii="Cambria Math" w:eastAsia="Cambria Math" w:hAnsi="Cambria Math" w:cs="Cambria Math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6B55F5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6B55F5"/>
    <w:rPr>
      <w:rFonts w:ascii="Cambria Math" w:eastAsia="Cambria Math" w:hAnsi="Cambria Math" w:cs="Cambria Math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6B55F5"/>
  </w:style>
  <w:style w:type="numbering" w:customStyle="1" w:styleId="1120">
    <w:name w:val="Без списък112"/>
    <w:next w:val="a2"/>
    <w:uiPriority w:val="99"/>
    <w:semiHidden/>
    <w:rsid w:val="006B55F5"/>
  </w:style>
  <w:style w:type="numbering" w:customStyle="1" w:styleId="11111">
    <w:name w:val="Без списък11111"/>
    <w:next w:val="a2"/>
    <w:uiPriority w:val="99"/>
    <w:semiHidden/>
    <w:unhideWhenUsed/>
    <w:rsid w:val="006B55F5"/>
  </w:style>
  <w:style w:type="numbering" w:customStyle="1" w:styleId="111111">
    <w:name w:val="Без списък111111"/>
    <w:next w:val="a2"/>
    <w:uiPriority w:val="99"/>
    <w:semiHidden/>
    <w:rsid w:val="006B55F5"/>
  </w:style>
  <w:style w:type="table" w:customStyle="1" w:styleId="113">
    <w:name w:val="Мрежа в таблица1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6B55F5"/>
  </w:style>
  <w:style w:type="numbering" w:customStyle="1" w:styleId="310">
    <w:name w:val="Без списък31"/>
    <w:next w:val="a2"/>
    <w:uiPriority w:val="99"/>
    <w:semiHidden/>
    <w:unhideWhenUsed/>
    <w:rsid w:val="006B55F5"/>
  </w:style>
  <w:style w:type="numbering" w:customStyle="1" w:styleId="1210">
    <w:name w:val="Без списък121"/>
    <w:next w:val="a2"/>
    <w:uiPriority w:val="99"/>
    <w:semiHidden/>
    <w:rsid w:val="006B55F5"/>
  </w:style>
  <w:style w:type="table" w:customStyle="1" w:styleId="211">
    <w:name w:val="Мрежа в таблица2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6B55F5"/>
  </w:style>
  <w:style w:type="numbering" w:customStyle="1" w:styleId="410">
    <w:name w:val="Без списък41"/>
    <w:next w:val="a2"/>
    <w:uiPriority w:val="99"/>
    <w:semiHidden/>
    <w:unhideWhenUsed/>
    <w:rsid w:val="006B55F5"/>
  </w:style>
  <w:style w:type="numbering" w:customStyle="1" w:styleId="1310">
    <w:name w:val="Без списък131"/>
    <w:next w:val="a2"/>
    <w:uiPriority w:val="99"/>
    <w:semiHidden/>
    <w:rsid w:val="006B55F5"/>
  </w:style>
  <w:style w:type="table" w:customStyle="1" w:styleId="311">
    <w:name w:val="Мрежа в таблица3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6B55F5"/>
  </w:style>
  <w:style w:type="numbering" w:customStyle="1" w:styleId="51">
    <w:name w:val="Без списък51"/>
    <w:next w:val="a2"/>
    <w:uiPriority w:val="99"/>
    <w:semiHidden/>
    <w:unhideWhenUsed/>
    <w:rsid w:val="006B55F5"/>
  </w:style>
  <w:style w:type="numbering" w:customStyle="1" w:styleId="1410">
    <w:name w:val="Без списък141"/>
    <w:next w:val="a2"/>
    <w:uiPriority w:val="99"/>
    <w:semiHidden/>
    <w:rsid w:val="006B55F5"/>
  </w:style>
  <w:style w:type="table" w:customStyle="1" w:styleId="411">
    <w:name w:val="Мрежа в таблица4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6B55F5"/>
  </w:style>
  <w:style w:type="numbering" w:customStyle="1" w:styleId="61">
    <w:name w:val="Без списък61"/>
    <w:next w:val="a2"/>
    <w:uiPriority w:val="99"/>
    <w:semiHidden/>
    <w:unhideWhenUsed/>
    <w:rsid w:val="006B55F5"/>
  </w:style>
  <w:style w:type="numbering" w:customStyle="1" w:styleId="1510">
    <w:name w:val="Без списък151"/>
    <w:next w:val="a2"/>
    <w:uiPriority w:val="99"/>
    <w:semiHidden/>
    <w:rsid w:val="006B55F5"/>
  </w:style>
  <w:style w:type="table" w:customStyle="1" w:styleId="510">
    <w:name w:val="Мрежа в таблица5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6B55F5"/>
  </w:style>
  <w:style w:type="numbering" w:customStyle="1" w:styleId="71">
    <w:name w:val="Без списък71"/>
    <w:next w:val="a2"/>
    <w:uiPriority w:val="99"/>
    <w:semiHidden/>
    <w:unhideWhenUsed/>
    <w:rsid w:val="006B55F5"/>
  </w:style>
  <w:style w:type="numbering" w:customStyle="1" w:styleId="161">
    <w:name w:val="Без списък161"/>
    <w:next w:val="a2"/>
    <w:uiPriority w:val="99"/>
    <w:semiHidden/>
    <w:rsid w:val="006B55F5"/>
  </w:style>
  <w:style w:type="numbering" w:customStyle="1" w:styleId="251">
    <w:name w:val="Без списък251"/>
    <w:next w:val="a2"/>
    <w:uiPriority w:val="99"/>
    <w:semiHidden/>
    <w:unhideWhenUsed/>
    <w:rsid w:val="006B55F5"/>
  </w:style>
  <w:style w:type="numbering" w:customStyle="1" w:styleId="81">
    <w:name w:val="Без списък81"/>
    <w:next w:val="a2"/>
    <w:uiPriority w:val="99"/>
    <w:semiHidden/>
    <w:unhideWhenUsed/>
    <w:rsid w:val="006B55F5"/>
  </w:style>
  <w:style w:type="numbering" w:customStyle="1" w:styleId="171">
    <w:name w:val="Без списък171"/>
    <w:next w:val="a2"/>
    <w:uiPriority w:val="99"/>
    <w:semiHidden/>
    <w:rsid w:val="006B55F5"/>
  </w:style>
  <w:style w:type="numbering" w:customStyle="1" w:styleId="261">
    <w:name w:val="Без списък261"/>
    <w:next w:val="a2"/>
    <w:uiPriority w:val="99"/>
    <w:semiHidden/>
    <w:unhideWhenUsed/>
    <w:rsid w:val="006B55F5"/>
  </w:style>
  <w:style w:type="numbering" w:customStyle="1" w:styleId="91">
    <w:name w:val="Без списък91"/>
    <w:next w:val="a2"/>
    <w:uiPriority w:val="99"/>
    <w:semiHidden/>
    <w:unhideWhenUsed/>
    <w:rsid w:val="006B55F5"/>
  </w:style>
  <w:style w:type="table" w:customStyle="1" w:styleId="1511">
    <w:name w:val="Класическа таблица 151"/>
    <w:basedOn w:val="a1"/>
    <w:next w:val="15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6B55F5"/>
    <w:pPr>
      <w:snapToGrid w:val="0"/>
      <w:spacing w:after="0" w:line="240" w:lineRule="auto"/>
    </w:pPr>
    <w:rPr>
      <w:rFonts w:ascii="Courier New" w:eastAsia="Courier New" w:hAnsi="Courier New" w:cs="Courier New"/>
      <w:sz w:val="24"/>
      <w:szCs w:val="20"/>
      <w:lang w:val="en-AU"/>
    </w:rPr>
  </w:style>
  <w:style w:type="numbering" w:customStyle="1" w:styleId="100">
    <w:name w:val="Без списък10"/>
    <w:next w:val="a2"/>
    <w:uiPriority w:val="99"/>
    <w:semiHidden/>
    <w:unhideWhenUsed/>
    <w:rsid w:val="006B55F5"/>
  </w:style>
  <w:style w:type="table" w:customStyle="1" w:styleId="70">
    <w:name w:val="Мрежа в таблица7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Без списък19"/>
    <w:next w:val="a2"/>
    <w:uiPriority w:val="99"/>
    <w:semiHidden/>
    <w:unhideWhenUsed/>
    <w:rsid w:val="006B55F5"/>
  </w:style>
  <w:style w:type="numbering" w:customStyle="1" w:styleId="1130">
    <w:name w:val="Без списък113"/>
    <w:next w:val="a2"/>
    <w:uiPriority w:val="99"/>
    <w:semiHidden/>
    <w:rsid w:val="006B55F5"/>
  </w:style>
  <w:style w:type="numbering" w:customStyle="1" w:styleId="1112">
    <w:name w:val="Без списък1112"/>
    <w:next w:val="a2"/>
    <w:uiPriority w:val="99"/>
    <w:semiHidden/>
    <w:unhideWhenUsed/>
    <w:rsid w:val="006B55F5"/>
  </w:style>
  <w:style w:type="numbering" w:customStyle="1" w:styleId="11112">
    <w:name w:val="Без списък11112"/>
    <w:next w:val="a2"/>
    <w:uiPriority w:val="99"/>
    <w:semiHidden/>
    <w:rsid w:val="006B55F5"/>
  </w:style>
  <w:style w:type="table" w:customStyle="1" w:styleId="122">
    <w:name w:val="Мрежа в таблица1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0">
    <w:name w:val="Без списък28"/>
    <w:next w:val="a2"/>
    <w:uiPriority w:val="99"/>
    <w:semiHidden/>
    <w:unhideWhenUsed/>
    <w:rsid w:val="006B55F5"/>
  </w:style>
  <w:style w:type="numbering" w:customStyle="1" w:styleId="320">
    <w:name w:val="Без списък32"/>
    <w:next w:val="a2"/>
    <w:uiPriority w:val="99"/>
    <w:semiHidden/>
    <w:unhideWhenUsed/>
    <w:rsid w:val="006B55F5"/>
  </w:style>
  <w:style w:type="numbering" w:customStyle="1" w:styleId="1220">
    <w:name w:val="Без списък122"/>
    <w:next w:val="a2"/>
    <w:uiPriority w:val="99"/>
    <w:semiHidden/>
    <w:rsid w:val="006B55F5"/>
  </w:style>
  <w:style w:type="table" w:customStyle="1" w:styleId="222">
    <w:name w:val="Мрежа в таблица2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Класическа таблица 11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Без списък212"/>
    <w:next w:val="a2"/>
    <w:uiPriority w:val="99"/>
    <w:semiHidden/>
    <w:unhideWhenUsed/>
    <w:rsid w:val="006B55F5"/>
  </w:style>
  <w:style w:type="numbering" w:customStyle="1" w:styleId="420">
    <w:name w:val="Без списък42"/>
    <w:next w:val="a2"/>
    <w:uiPriority w:val="99"/>
    <w:semiHidden/>
    <w:unhideWhenUsed/>
    <w:rsid w:val="006B55F5"/>
  </w:style>
  <w:style w:type="numbering" w:customStyle="1" w:styleId="132">
    <w:name w:val="Без списък132"/>
    <w:next w:val="a2"/>
    <w:uiPriority w:val="99"/>
    <w:semiHidden/>
    <w:rsid w:val="006B55F5"/>
  </w:style>
  <w:style w:type="table" w:customStyle="1" w:styleId="321">
    <w:name w:val="Мрежа в таблица3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Класическа таблица 12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0">
    <w:name w:val="Без списък222"/>
    <w:next w:val="a2"/>
    <w:uiPriority w:val="99"/>
    <w:semiHidden/>
    <w:unhideWhenUsed/>
    <w:rsid w:val="006B55F5"/>
  </w:style>
  <w:style w:type="numbering" w:customStyle="1" w:styleId="52">
    <w:name w:val="Без списък52"/>
    <w:next w:val="a2"/>
    <w:uiPriority w:val="99"/>
    <w:semiHidden/>
    <w:unhideWhenUsed/>
    <w:rsid w:val="006B55F5"/>
  </w:style>
  <w:style w:type="numbering" w:customStyle="1" w:styleId="142">
    <w:name w:val="Без списък142"/>
    <w:next w:val="a2"/>
    <w:uiPriority w:val="99"/>
    <w:semiHidden/>
    <w:rsid w:val="006B55F5"/>
  </w:style>
  <w:style w:type="table" w:customStyle="1" w:styleId="421">
    <w:name w:val="Мрежа в таблица4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Класическа таблица 13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">
    <w:name w:val="Без списък232"/>
    <w:next w:val="a2"/>
    <w:uiPriority w:val="99"/>
    <w:semiHidden/>
    <w:unhideWhenUsed/>
    <w:rsid w:val="006B55F5"/>
  </w:style>
  <w:style w:type="numbering" w:customStyle="1" w:styleId="62">
    <w:name w:val="Без списък62"/>
    <w:next w:val="a2"/>
    <w:uiPriority w:val="99"/>
    <w:semiHidden/>
    <w:unhideWhenUsed/>
    <w:rsid w:val="006B55F5"/>
  </w:style>
  <w:style w:type="numbering" w:customStyle="1" w:styleId="152">
    <w:name w:val="Без списък152"/>
    <w:next w:val="a2"/>
    <w:uiPriority w:val="99"/>
    <w:semiHidden/>
    <w:rsid w:val="006B55F5"/>
  </w:style>
  <w:style w:type="table" w:customStyle="1" w:styleId="520">
    <w:name w:val="Мрежа в таблица5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Класическа таблица 14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">
    <w:name w:val="Без списък242"/>
    <w:next w:val="a2"/>
    <w:uiPriority w:val="99"/>
    <w:semiHidden/>
    <w:unhideWhenUsed/>
    <w:rsid w:val="006B55F5"/>
  </w:style>
  <w:style w:type="numbering" w:customStyle="1" w:styleId="72">
    <w:name w:val="Без списък72"/>
    <w:next w:val="a2"/>
    <w:uiPriority w:val="99"/>
    <w:semiHidden/>
    <w:unhideWhenUsed/>
    <w:rsid w:val="006B55F5"/>
  </w:style>
  <w:style w:type="numbering" w:customStyle="1" w:styleId="162">
    <w:name w:val="Без списък162"/>
    <w:next w:val="a2"/>
    <w:uiPriority w:val="99"/>
    <w:semiHidden/>
    <w:rsid w:val="006B55F5"/>
  </w:style>
  <w:style w:type="numbering" w:customStyle="1" w:styleId="252">
    <w:name w:val="Без списък252"/>
    <w:next w:val="a2"/>
    <w:uiPriority w:val="99"/>
    <w:semiHidden/>
    <w:unhideWhenUsed/>
    <w:rsid w:val="006B55F5"/>
  </w:style>
  <w:style w:type="numbering" w:customStyle="1" w:styleId="82">
    <w:name w:val="Без списък82"/>
    <w:next w:val="a2"/>
    <w:uiPriority w:val="99"/>
    <w:semiHidden/>
    <w:unhideWhenUsed/>
    <w:rsid w:val="006B55F5"/>
  </w:style>
  <w:style w:type="numbering" w:customStyle="1" w:styleId="172">
    <w:name w:val="Без списък172"/>
    <w:next w:val="a2"/>
    <w:uiPriority w:val="99"/>
    <w:semiHidden/>
    <w:rsid w:val="006B55F5"/>
  </w:style>
  <w:style w:type="numbering" w:customStyle="1" w:styleId="262">
    <w:name w:val="Без списък262"/>
    <w:next w:val="a2"/>
    <w:uiPriority w:val="99"/>
    <w:semiHidden/>
    <w:unhideWhenUsed/>
    <w:rsid w:val="006B55F5"/>
  </w:style>
  <w:style w:type="numbering" w:customStyle="1" w:styleId="92">
    <w:name w:val="Без списък92"/>
    <w:next w:val="a2"/>
    <w:uiPriority w:val="99"/>
    <w:semiHidden/>
    <w:unhideWhenUsed/>
    <w:rsid w:val="006B55F5"/>
  </w:style>
  <w:style w:type="table" w:customStyle="1" w:styleId="1520">
    <w:name w:val="Класическа таблица 152"/>
    <w:basedOn w:val="a1"/>
    <w:next w:val="15"/>
    <w:semiHidden/>
    <w:unhideWhenUsed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">
    <w:name w:val="Без списък101"/>
    <w:next w:val="a2"/>
    <w:uiPriority w:val="99"/>
    <w:semiHidden/>
    <w:unhideWhenUsed/>
    <w:rsid w:val="006B55F5"/>
  </w:style>
  <w:style w:type="numbering" w:customStyle="1" w:styleId="181">
    <w:name w:val="Без списък181"/>
    <w:next w:val="a2"/>
    <w:uiPriority w:val="99"/>
    <w:semiHidden/>
    <w:rsid w:val="006B55F5"/>
  </w:style>
  <w:style w:type="numbering" w:customStyle="1" w:styleId="11210">
    <w:name w:val="Без списък1121"/>
    <w:next w:val="a2"/>
    <w:uiPriority w:val="99"/>
    <w:semiHidden/>
    <w:unhideWhenUsed/>
    <w:rsid w:val="006B55F5"/>
  </w:style>
  <w:style w:type="numbering" w:customStyle="1" w:styleId="11121">
    <w:name w:val="Без списък11121"/>
    <w:next w:val="a2"/>
    <w:uiPriority w:val="99"/>
    <w:semiHidden/>
    <w:rsid w:val="006B55F5"/>
  </w:style>
  <w:style w:type="numbering" w:customStyle="1" w:styleId="271">
    <w:name w:val="Без списък271"/>
    <w:next w:val="a2"/>
    <w:uiPriority w:val="99"/>
    <w:semiHidden/>
    <w:unhideWhenUsed/>
    <w:rsid w:val="006B55F5"/>
  </w:style>
  <w:style w:type="numbering" w:customStyle="1" w:styleId="3110">
    <w:name w:val="Без списък311"/>
    <w:next w:val="a2"/>
    <w:uiPriority w:val="99"/>
    <w:semiHidden/>
    <w:unhideWhenUsed/>
    <w:rsid w:val="006B55F5"/>
  </w:style>
  <w:style w:type="numbering" w:customStyle="1" w:styleId="12110">
    <w:name w:val="Без списък1211"/>
    <w:next w:val="a2"/>
    <w:uiPriority w:val="99"/>
    <w:semiHidden/>
    <w:rsid w:val="006B55F5"/>
  </w:style>
  <w:style w:type="numbering" w:customStyle="1" w:styleId="2111">
    <w:name w:val="Без списък2111"/>
    <w:next w:val="a2"/>
    <w:uiPriority w:val="99"/>
    <w:semiHidden/>
    <w:unhideWhenUsed/>
    <w:rsid w:val="006B55F5"/>
  </w:style>
  <w:style w:type="numbering" w:customStyle="1" w:styleId="4110">
    <w:name w:val="Без списък411"/>
    <w:next w:val="a2"/>
    <w:uiPriority w:val="99"/>
    <w:semiHidden/>
    <w:unhideWhenUsed/>
    <w:rsid w:val="006B55F5"/>
  </w:style>
  <w:style w:type="numbering" w:customStyle="1" w:styleId="13110">
    <w:name w:val="Без списък1311"/>
    <w:next w:val="a2"/>
    <w:uiPriority w:val="99"/>
    <w:semiHidden/>
    <w:rsid w:val="006B55F5"/>
  </w:style>
  <w:style w:type="numbering" w:customStyle="1" w:styleId="2211">
    <w:name w:val="Без списък2211"/>
    <w:next w:val="a2"/>
    <w:uiPriority w:val="99"/>
    <w:semiHidden/>
    <w:unhideWhenUsed/>
    <w:rsid w:val="006B55F5"/>
  </w:style>
  <w:style w:type="numbering" w:customStyle="1" w:styleId="511">
    <w:name w:val="Без списък511"/>
    <w:next w:val="a2"/>
    <w:uiPriority w:val="99"/>
    <w:semiHidden/>
    <w:unhideWhenUsed/>
    <w:rsid w:val="006B55F5"/>
  </w:style>
  <w:style w:type="numbering" w:customStyle="1" w:styleId="14110">
    <w:name w:val="Без списък1411"/>
    <w:next w:val="a2"/>
    <w:uiPriority w:val="99"/>
    <w:semiHidden/>
    <w:rsid w:val="006B55F5"/>
  </w:style>
  <w:style w:type="numbering" w:customStyle="1" w:styleId="2311">
    <w:name w:val="Без списък2311"/>
    <w:next w:val="a2"/>
    <w:uiPriority w:val="99"/>
    <w:semiHidden/>
    <w:unhideWhenUsed/>
    <w:rsid w:val="006B55F5"/>
  </w:style>
  <w:style w:type="numbering" w:customStyle="1" w:styleId="611">
    <w:name w:val="Без списък611"/>
    <w:next w:val="a2"/>
    <w:uiPriority w:val="99"/>
    <w:semiHidden/>
    <w:unhideWhenUsed/>
    <w:rsid w:val="006B55F5"/>
  </w:style>
  <w:style w:type="numbering" w:customStyle="1" w:styleId="15110">
    <w:name w:val="Без списък1511"/>
    <w:next w:val="a2"/>
    <w:uiPriority w:val="99"/>
    <w:semiHidden/>
    <w:rsid w:val="006B55F5"/>
  </w:style>
  <w:style w:type="numbering" w:customStyle="1" w:styleId="2411">
    <w:name w:val="Без списък2411"/>
    <w:next w:val="a2"/>
    <w:uiPriority w:val="99"/>
    <w:semiHidden/>
    <w:unhideWhenUsed/>
    <w:rsid w:val="006B55F5"/>
  </w:style>
  <w:style w:type="numbering" w:customStyle="1" w:styleId="711">
    <w:name w:val="Без списък711"/>
    <w:next w:val="a2"/>
    <w:uiPriority w:val="99"/>
    <w:semiHidden/>
    <w:unhideWhenUsed/>
    <w:rsid w:val="006B55F5"/>
  </w:style>
  <w:style w:type="numbering" w:customStyle="1" w:styleId="1611">
    <w:name w:val="Без списък1611"/>
    <w:next w:val="a2"/>
    <w:uiPriority w:val="99"/>
    <w:semiHidden/>
    <w:rsid w:val="006B55F5"/>
  </w:style>
  <w:style w:type="numbering" w:customStyle="1" w:styleId="2511">
    <w:name w:val="Без списък2511"/>
    <w:next w:val="a2"/>
    <w:uiPriority w:val="99"/>
    <w:semiHidden/>
    <w:unhideWhenUsed/>
    <w:rsid w:val="006B55F5"/>
  </w:style>
  <w:style w:type="numbering" w:customStyle="1" w:styleId="811">
    <w:name w:val="Без списък811"/>
    <w:next w:val="a2"/>
    <w:uiPriority w:val="99"/>
    <w:semiHidden/>
    <w:unhideWhenUsed/>
    <w:rsid w:val="006B55F5"/>
  </w:style>
  <w:style w:type="numbering" w:customStyle="1" w:styleId="1711">
    <w:name w:val="Без списък1711"/>
    <w:next w:val="a2"/>
    <w:uiPriority w:val="99"/>
    <w:semiHidden/>
    <w:rsid w:val="006B55F5"/>
  </w:style>
  <w:style w:type="numbering" w:customStyle="1" w:styleId="2611">
    <w:name w:val="Без списък2611"/>
    <w:next w:val="a2"/>
    <w:uiPriority w:val="99"/>
    <w:semiHidden/>
    <w:unhideWhenUsed/>
    <w:rsid w:val="006B55F5"/>
  </w:style>
  <w:style w:type="numbering" w:customStyle="1" w:styleId="911">
    <w:name w:val="Без списък911"/>
    <w:next w:val="a2"/>
    <w:uiPriority w:val="99"/>
    <w:semiHidden/>
    <w:unhideWhenUsed/>
    <w:rsid w:val="006B55F5"/>
  </w:style>
  <w:style w:type="numbering" w:customStyle="1" w:styleId="1011">
    <w:name w:val="Без списък1011"/>
    <w:next w:val="a2"/>
    <w:uiPriority w:val="99"/>
    <w:semiHidden/>
    <w:unhideWhenUsed/>
    <w:rsid w:val="006B55F5"/>
  </w:style>
  <w:style w:type="table" w:customStyle="1" w:styleId="610">
    <w:name w:val="Мрежа в таблица61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Без списък1811"/>
    <w:next w:val="a2"/>
    <w:uiPriority w:val="99"/>
    <w:semiHidden/>
    <w:rsid w:val="006B55F5"/>
  </w:style>
  <w:style w:type="numbering" w:customStyle="1" w:styleId="2711">
    <w:name w:val="Без списък2711"/>
    <w:next w:val="a2"/>
    <w:uiPriority w:val="99"/>
    <w:semiHidden/>
    <w:unhideWhenUsed/>
    <w:rsid w:val="006B55F5"/>
  </w:style>
  <w:style w:type="paragraph" w:customStyle="1" w:styleId="1a">
    <w:name w:val="Нормален (уеб)1"/>
    <w:basedOn w:val="a"/>
    <w:next w:val="ad"/>
    <w:uiPriority w:val="99"/>
    <w:semiHidden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6D44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D44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6D4453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hAnsi="Times New Roman"/>
      <w:lang w:val="en-US" w:eastAsia="en-US"/>
    </w:rPr>
  </w:style>
  <w:style w:type="table" w:customStyle="1" w:styleId="133">
    <w:name w:val="Мрежа в таблица13"/>
    <w:basedOn w:val="a1"/>
    <w:next w:val="afd"/>
    <w:uiPriority w:val="59"/>
    <w:rsid w:val="006D4453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5F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6B55F5"/>
    <w:pPr>
      <w:keepNext/>
      <w:keepLines/>
      <w:spacing w:before="480" w:after="0"/>
      <w:outlineLvl w:val="0"/>
    </w:pPr>
    <w:rPr>
      <w:rFonts w:ascii="MT Extra" w:eastAsia="Cambria Math" w:hAnsi="MT Extra" w:cs="Cambria Math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55F5"/>
    <w:pPr>
      <w:keepNext/>
      <w:keepLines/>
      <w:spacing w:before="200" w:after="0"/>
      <w:outlineLvl w:val="1"/>
    </w:pPr>
    <w:rPr>
      <w:rFonts w:ascii="MT Extra" w:eastAsia="Cambria Math" w:hAnsi="MT Extra" w:cs="Cambria Math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B55F5"/>
    <w:pPr>
      <w:keepNext/>
      <w:keepLines/>
      <w:spacing w:before="200" w:after="0"/>
      <w:outlineLvl w:val="2"/>
    </w:pPr>
    <w:rPr>
      <w:rFonts w:ascii="MT Extra" w:eastAsia="Cambria Math" w:hAnsi="MT Extra" w:cs="Cambria Math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B55F5"/>
    <w:pPr>
      <w:keepNext/>
      <w:spacing w:before="240" w:after="60"/>
      <w:outlineLvl w:val="3"/>
    </w:pPr>
    <w:rPr>
      <w:rFonts w:ascii="Symbol" w:eastAsia="Cambria Math" w:hAnsi="Symbol" w:cs="Cambria Mat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F36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6B55F5"/>
    <w:rPr>
      <w:rFonts w:ascii="MT Extra" w:eastAsia="Cambria Math" w:hAnsi="MT Extra" w:cs="Cambria Math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6B55F5"/>
    <w:rPr>
      <w:rFonts w:ascii="MT Extra" w:eastAsia="Cambria Math" w:hAnsi="MT Extra" w:cs="Cambria Math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rsid w:val="006B55F5"/>
    <w:rPr>
      <w:rFonts w:ascii="MT Extra" w:eastAsia="Cambria Math" w:hAnsi="MT Extra" w:cs="Cambria Math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6B55F5"/>
    <w:rPr>
      <w:rFonts w:ascii="Symbol" w:eastAsia="Cambria Math" w:hAnsi="Symbol" w:cs="Cambria Math"/>
      <w:b/>
      <w:bCs/>
      <w:sz w:val="28"/>
      <w:szCs w:val="28"/>
      <w:lang w:val="bg-BG" w:eastAsia="bg-BG"/>
    </w:rPr>
  </w:style>
  <w:style w:type="paragraph" w:styleId="a4">
    <w:name w:val="No Spacing"/>
    <w:uiPriority w:val="1"/>
    <w:qFormat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List Paragraph"/>
    <w:aliases w:val="ПАРАГРАФ,Гл точки,Colorful List Accent 1,Medium Grid 1 - Accent 21"/>
    <w:basedOn w:val="a"/>
    <w:link w:val="a6"/>
    <w:uiPriority w:val="34"/>
    <w:qFormat/>
    <w:rsid w:val="006B55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b">
    <w:name w:val="Balloon Text"/>
    <w:basedOn w:val="a"/>
    <w:link w:val="ac"/>
    <w:unhideWhenUsed/>
    <w:rsid w:val="006B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6B55F5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d">
    <w:name w:val="Normal (Web)"/>
    <w:basedOn w:val="a"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6B55F5"/>
    <w:rPr>
      <w:b/>
      <w:bCs/>
    </w:rPr>
  </w:style>
  <w:style w:type="character" w:customStyle="1" w:styleId="printdefinition">
    <w:name w:val="printdefinition"/>
    <w:basedOn w:val="a0"/>
    <w:rsid w:val="006B55F5"/>
  </w:style>
  <w:style w:type="numbering" w:customStyle="1" w:styleId="11">
    <w:name w:val="Без списък1"/>
    <w:next w:val="a2"/>
    <w:uiPriority w:val="99"/>
    <w:semiHidden/>
    <w:unhideWhenUsed/>
    <w:rsid w:val="006B55F5"/>
  </w:style>
  <w:style w:type="character" w:customStyle="1" w:styleId="12">
    <w:name w:val="Заглавие #1_"/>
    <w:link w:val="13"/>
    <w:rsid w:val="006B55F5"/>
    <w:rPr>
      <w:rFonts w:ascii="Cambria" w:eastAsia="Cambria" w:hAnsi="Cambria" w:cs="Cambria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6B55F5"/>
    <w:pPr>
      <w:shd w:val="clear" w:color="auto" w:fill="FFFFFF"/>
      <w:spacing w:after="0" w:line="389" w:lineRule="exact"/>
      <w:jc w:val="center"/>
      <w:outlineLvl w:val="0"/>
    </w:pPr>
    <w:rPr>
      <w:rFonts w:ascii="Cambria" w:eastAsia="Cambria" w:hAnsi="Cambria" w:cs="Cambria"/>
      <w:sz w:val="32"/>
      <w:szCs w:val="32"/>
      <w:lang w:val="en-US" w:eastAsia="en-US"/>
    </w:rPr>
  </w:style>
  <w:style w:type="paragraph" w:styleId="af">
    <w:name w:val="Body Text Indent"/>
    <w:basedOn w:val="a"/>
    <w:link w:val="af0"/>
    <w:rsid w:val="006B55F5"/>
    <w:pPr>
      <w:spacing w:after="0" w:line="240" w:lineRule="auto"/>
      <w:ind w:firstLine="851"/>
    </w:pPr>
    <w:rPr>
      <w:rFonts w:ascii="Cambria Math" w:eastAsia="Cambria Math" w:hAnsi="Cambria Math" w:cs="Cambria Math"/>
      <w:sz w:val="36"/>
      <w:szCs w:val="20"/>
      <w:lang w:eastAsia="en-US"/>
    </w:rPr>
  </w:style>
  <w:style w:type="character" w:customStyle="1" w:styleId="af0">
    <w:name w:val="Основен текст с отстъп Знак"/>
    <w:basedOn w:val="a0"/>
    <w:link w:val="af"/>
    <w:rsid w:val="006B55F5"/>
    <w:rPr>
      <w:rFonts w:ascii="Cambria Math" w:eastAsia="Cambria Math" w:hAnsi="Cambria Math" w:cs="Cambria Math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6B55F5"/>
    <w:pPr>
      <w:tabs>
        <w:tab w:val="left" w:pos="709"/>
      </w:tabs>
      <w:spacing w:after="0" w:line="240" w:lineRule="auto"/>
    </w:pPr>
    <w:rPr>
      <w:rFonts w:ascii="Sylfaen" w:eastAsia="Cambria Math" w:hAnsi="Sylfaen" w:cs="Cambria Math"/>
      <w:sz w:val="24"/>
      <w:szCs w:val="24"/>
      <w:lang w:val="pl-PL" w:eastAsia="pl-PL"/>
    </w:rPr>
  </w:style>
  <w:style w:type="paragraph" w:styleId="af1">
    <w:name w:val="Title"/>
    <w:basedOn w:val="a"/>
    <w:next w:val="a"/>
    <w:link w:val="af2"/>
    <w:uiPriority w:val="10"/>
    <w:qFormat/>
    <w:rsid w:val="006B55F5"/>
    <w:pPr>
      <w:spacing w:before="240" w:after="60" w:line="240" w:lineRule="auto"/>
      <w:jc w:val="center"/>
      <w:outlineLvl w:val="0"/>
    </w:pPr>
    <w:rPr>
      <w:rFonts w:ascii="MT Extra" w:eastAsia="Cambria Math" w:hAnsi="MT Extra" w:cs="Cambria Math"/>
      <w:b/>
      <w:bCs/>
      <w:kern w:val="28"/>
      <w:sz w:val="32"/>
      <w:szCs w:val="32"/>
    </w:rPr>
  </w:style>
  <w:style w:type="character" w:customStyle="1" w:styleId="af2">
    <w:name w:val="Заглавие Знак"/>
    <w:basedOn w:val="a0"/>
    <w:link w:val="af1"/>
    <w:uiPriority w:val="10"/>
    <w:rsid w:val="006B55F5"/>
    <w:rPr>
      <w:rFonts w:ascii="MT Extra" w:eastAsia="Cambria Math" w:hAnsi="MT Extra" w:cs="Cambria Math"/>
      <w:b/>
      <w:bCs/>
      <w:kern w:val="28"/>
      <w:sz w:val="32"/>
      <w:szCs w:val="32"/>
      <w:lang w:val="bg-BG" w:eastAsia="bg-BG"/>
    </w:rPr>
  </w:style>
  <w:style w:type="paragraph" w:styleId="21">
    <w:name w:val="Body Text 2"/>
    <w:basedOn w:val="a"/>
    <w:link w:val="22"/>
    <w:uiPriority w:val="99"/>
    <w:unhideWhenUsed/>
    <w:rsid w:val="006B55F5"/>
    <w:pPr>
      <w:spacing w:after="120" w:line="480" w:lineRule="auto"/>
    </w:pPr>
    <w:rPr>
      <w:rFonts w:ascii="Symbol" w:eastAsia="Cambria Math" w:hAnsi="Symbol" w:cs="Cambria Math"/>
    </w:rPr>
  </w:style>
  <w:style w:type="character" w:customStyle="1" w:styleId="22">
    <w:name w:val="Основен текст 2 Знак"/>
    <w:basedOn w:val="a0"/>
    <w:link w:val="21"/>
    <w:uiPriority w:val="99"/>
    <w:rsid w:val="006B55F5"/>
    <w:rPr>
      <w:rFonts w:ascii="Symbol" w:eastAsia="Cambria Math" w:hAnsi="Symbol" w:cs="Cambria Math"/>
      <w:lang w:val="bg-BG" w:eastAsia="bg-BG"/>
    </w:rPr>
  </w:style>
  <w:style w:type="paragraph" w:customStyle="1" w:styleId="Default">
    <w:name w:val="Default"/>
    <w:rsid w:val="006B55F5"/>
    <w:pPr>
      <w:autoSpaceDE w:val="0"/>
      <w:autoSpaceDN w:val="0"/>
      <w:adjustRightInd w:val="0"/>
      <w:spacing w:after="0" w:line="240" w:lineRule="auto"/>
    </w:pPr>
    <w:rPr>
      <w:rFonts w:ascii="Cambria Math" w:eastAsia="Cambria Math" w:hAnsi="Cambria Math" w:cs="Cambria Math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6B55F5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6B55F5"/>
    <w:pPr>
      <w:spacing w:before="100" w:beforeAutospacing="1" w:after="100" w:afterAutospacing="1" w:line="260" w:lineRule="atLeast"/>
      <w:ind w:firstLine="480"/>
      <w:jc w:val="both"/>
    </w:pPr>
    <w:rPr>
      <w:rFonts w:ascii="Tahoma" w:eastAsia="Cambria Math" w:hAnsi="Tahoma" w:cs="Cambria Math"/>
      <w:color w:val="002200"/>
      <w:sz w:val="18"/>
      <w:szCs w:val="18"/>
    </w:rPr>
  </w:style>
  <w:style w:type="character" w:styleId="af3">
    <w:name w:val="Emphasis"/>
    <w:uiPriority w:val="20"/>
    <w:qFormat/>
    <w:rsid w:val="006B55F5"/>
    <w:rPr>
      <w:i/>
      <w:iCs/>
    </w:rPr>
  </w:style>
  <w:style w:type="character" w:customStyle="1" w:styleId="23">
    <w:name w:val="Основен текст (2)_"/>
    <w:link w:val="24"/>
    <w:rsid w:val="006B55F5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6B55F5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4">
    <w:name w:val="Salutation"/>
    <w:basedOn w:val="a"/>
    <w:next w:val="a"/>
    <w:link w:val="af5"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5">
    <w:name w:val="Приветствие Знак"/>
    <w:basedOn w:val="a0"/>
    <w:link w:val="af4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6">
    <w:name w:val="Body Text"/>
    <w:basedOn w:val="a"/>
    <w:link w:val="af7"/>
    <w:unhideWhenUsed/>
    <w:rsid w:val="006B55F5"/>
    <w:pPr>
      <w:spacing w:after="12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7">
    <w:name w:val="Основен текст Знак"/>
    <w:basedOn w:val="a0"/>
    <w:link w:val="af6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8">
    <w:name w:val="Subtitle"/>
    <w:basedOn w:val="a"/>
    <w:next w:val="a"/>
    <w:link w:val="af9"/>
    <w:uiPriority w:val="11"/>
    <w:qFormat/>
    <w:rsid w:val="006B55F5"/>
    <w:pPr>
      <w:numPr>
        <w:ilvl w:val="1"/>
      </w:numPr>
      <w:spacing w:after="0" w:line="240" w:lineRule="auto"/>
    </w:pPr>
    <w:rPr>
      <w:rFonts w:ascii="MT Extra" w:eastAsia="Cambria Math" w:hAnsi="MT Extra" w:cs="Cambria Math"/>
      <w:i/>
      <w:iCs/>
      <w:color w:val="4F81BD"/>
      <w:spacing w:val="15"/>
      <w:sz w:val="24"/>
      <w:szCs w:val="24"/>
      <w:lang w:val="en-US"/>
    </w:rPr>
  </w:style>
  <w:style w:type="character" w:customStyle="1" w:styleId="af9">
    <w:name w:val="Подзаглавие Знак"/>
    <w:basedOn w:val="a0"/>
    <w:link w:val="af8"/>
    <w:uiPriority w:val="11"/>
    <w:rsid w:val="006B55F5"/>
    <w:rPr>
      <w:rFonts w:ascii="MT Extra" w:eastAsia="Cambria Math" w:hAnsi="MT Extra" w:cs="Cambria Math"/>
      <w:i/>
      <w:iCs/>
      <w:color w:val="4F81BD"/>
      <w:spacing w:val="15"/>
      <w:sz w:val="24"/>
      <w:szCs w:val="24"/>
      <w:lang w:eastAsia="bg-BG"/>
    </w:rPr>
  </w:style>
  <w:style w:type="paragraph" w:styleId="afa">
    <w:name w:val="Body Text First Indent"/>
    <w:basedOn w:val="af6"/>
    <w:link w:val="afb"/>
    <w:unhideWhenUsed/>
    <w:rsid w:val="006B55F5"/>
    <w:pPr>
      <w:spacing w:after="0"/>
      <w:ind w:firstLine="360"/>
    </w:pPr>
  </w:style>
  <w:style w:type="character" w:customStyle="1" w:styleId="afb">
    <w:name w:val="Основен текст отстъп първи ред Знак"/>
    <w:basedOn w:val="af7"/>
    <w:link w:val="afa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25">
    <w:name w:val="Body Text First Indent 2"/>
    <w:basedOn w:val="af"/>
    <w:link w:val="26"/>
    <w:unhideWhenUsed/>
    <w:rsid w:val="006B55F5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f0"/>
    <w:link w:val="25"/>
    <w:rsid w:val="006B55F5"/>
    <w:rPr>
      <w:rFonts w:ascii="Cambria Math" w:eastAsia="Cambria Math" w:hAnsi="Cambria Math" w:cs="Cambria Math"/>
      <w:sz w:val="28"/>
      <w:szCs w:val="20"/>
      <w:lang w:val="bg-BG" w:eastAsia="bg-BG"/>
    </w:rPr>
  </w:style>
  <w:style w:type="paragraph" w:styleId="afc">
    <w:name w:val="List"/>
    <w:basedOn w:val="a"/>
    <w:unhideWhenUsed/>
    <w:rsid w:val="006B55F5"/>
    <w:pPr>
      <w:ind w:left="283" w:hanging="283"/>
      <w:contextualSpacing/>
    </w:pPr>
    <w:rPr>
      <w:rFonts w:ascii="Symbol" w:eastAsia="Symbol" w:hAnsi="Symbol" w:cs="Cambria Math"/>
      <w:lang w:eastAsia="en-US"/>
    </w:rPr>
  </w:style>
  <w:style w:type="table" w:styleId="afd">
    <w:name w:val="Table Grid"/>
    <w:basedOn w:val="a1"/>
    <w:rsid w:val="006B55F5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6B55F5"/>
  </w:style>
  <w:style w:type="character" w:styleId="aff">
    <w:name w:val="FollowedHyperlink"/>
    <w:uiPriority w:val="99"/>
    <w:rsid w:val="006B55F5"/>
    <w:rPr>
      <w:color w:val="800080"/>
      <w:u w:val="single"/>
    </w:rPr>
  </w:style>
  <w:style w:type="paragraph" w:customStyle="1" w:styleId="xl23">
    <w:name w:val="xl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4">
    <w:name w:val="xl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5">
    <w:name w:val="xl25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6">
    <w:name w:val="xl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7">
    <w:name w:val="xl27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8">
    <w:name w:val="xl28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9">
    <w:name w:val="xl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0">
    <w:name w:val="xl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1">
    <w:name w:val="xl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2">
    <w:name w:val="xl3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3">
    <w:name w:val="xl3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4">
    <w:name w:val="xl3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color w:val="FF0000"/>
      <w:sz w:val="24"/>
      <w:szCs w:val="24"/>
    </w:rPr>
  </w:style>
  <w:style w:type="paragraph" w:customStyle="1" w:styleId="xl35">
    <w:name w:val="xl3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6">
    <w:name w:val="xl3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37">
    <w:name w:val="xl3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8">
    <w:name w:val="xl38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2">
    <w:name w:val="xl22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9">
    <w:name w:val="xl3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0">
    <w:name w:val="xl4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2">
    <w:name w:val="xl4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3">
    <w:name w:val="xl43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4">
    <w:name w:val="xl44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5">
    <w:name w:val="xl4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6">
    <w:name w:val="xl4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7">
    <w:name w:val="xl4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48">
    <w:name w:val="xl48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9">
    <w:name w:val="xl49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50">
    <w:name w:val="xl50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51">
    <w:name w:val="xl51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3372873BB58A4DED866D2BE34882C06C">
    <w:name w:val="3372873BB58A4DED866D2BE34882C06C"/>
    <w:rsid w:val="006B55F5"/>
    <w:rPr>
      <w:rFonts w:ascii="Symbol" w:eastAsia="Cambria Math" w:hAnsi="Symbol" w:cs="Cambria Math"/>
      <w:lang w:val="bg-BG" w:eastAsia="bg-BG"/>
    </w:rPr>
  </w:style>
  <w:style w:type="character" w:customStyle="1" w:styleId="legaldocreference1">
    <w:name w:val="legaldocreference1"/>
    <w:rsid w:val="006B55F5"/>
    <w:rPr>
      <w:i w:val="0"/>
      <w:iCs w:val="0"/>
      <w:color w:val="840084"/>
      <w:u w:val="single"/>
    </w:rPr>
  </w:style>
  <w:style w:type="character" w:customStyle="1" w:styleId="search22">
    <w:name w:val="search22"/>
    <w:rsid w:val="006B55F5"/>
    <w:rPr>
      <w:shd w:val="clear" w:color="auto" w:fill="FF9999"/>
    </w:rPr>
  </w:style>
  <w:style w:type="character" w:customStyle="1" w:styleId="search12">
    <w:name w:val="search12"/>
    <w:rsid w:val="006B55F5"/>
    <w:rPr>
      <w:shd w:val="clear" w:color="auto" w:fill="99FF99"/>
    </w:rPr>
  </w:style>
  <w:style w:type="paragraph" w:customStyle="1" w:styleId="xl67">
    <w:name w:val="xl67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8">
    <w:name w:val="xl6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9">
    <w:name w:val="xl6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0">
    <w:name w:val="xl7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1">
    <w:name w:val="xl7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2">
    <w:name w:val="xl7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3">
    <w:name w:val="xl7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4">
    <w:name w:val="xl7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5">
    <w:name w:val="xl7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76">
    <w:name w:val="xl7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7">
    <w:name w:val="xl7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8">
    <w:name w:val="xl7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9">
    <w:name w:val="xl7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0">
    <w:name w:val="xl8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1">
    <w:name w:val="xl8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2">
    <w:name w:val="xl8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3">
    <w:name w:val="xl8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4">
    <w:name w:val="xl8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85">
    <w:name w:val="xl8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6">
    <w:name w:val="xl8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7">
    <w:name w:val="xl8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8">
    <w:name w:val="xl88"/>
    <w:basedOn w:val="a"/>
    <w:rsid w:val="006B55F5"/>
    <w:pP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9">
    <w:name w:val="xl8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0">
    <w:name w:val="xl9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1">
    <w:name w:val="xl9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2">
    <w:name w:val="xl9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3">
    <w:name w:val="xl9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4">
    <w:name w:val="xl94"/>
    <w:basedOn w:val="a"/>
    <w:rsid w:val="006B55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5">
    <w:name w:val="xl9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96">
    <w:name w:val="xl9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7">
    <w:name w:val="xl9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8">
    <w:name w:val="xl9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9">
    <w:name w:val="xl99"/>
    <w:basedOn w:val="a"/>
    <w:rsid w:val="006B55F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0">
    <w:name w:val="xl100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1">
    <w:name w:val="xl10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2">
    <w:name w:val="xl10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3">
    <w:name w:val="xl10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4">
    <w:name w:val="xl10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5">
    <w:name w:val="xl105"/>
    <w:basedOn w:val="a"/>
    <w:rsid w:val="006B55F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6">
    <w:name w:val="xl106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7">
    <w:name w:val="xl10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8">
    <w:name w:val="xl10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9">
    <w:name w:val="xl10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0">
    <w:name w:val="xl11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1">
    <w:name w:val="xl11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2">
    <w:name w:val="xl11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3">
    <w:name w:val="xl113"/>
    <w:basedOn w:val="a"/>
    <w:rsid w:val="006B55F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4">
    <w:name w:val="xl11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15">
    <w:name w:val="xl11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6">
    <w:name w:val="xl11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7">
    <w:name w:val="xl11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8">
    <w:name w:val="xl11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19">
    <w:name w:val="xl119"/>
    <w:basedOn w:val="a"/>
    <w:rsid w:val="006B55F5"/>
    <w:pP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0">
    <w:name w:val="xl12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1">
    <w:name w:val="xl12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2">
    <w:name w:val="xl12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65">
    <w:name w:val="xl6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6">
    <w:name w:val="xl6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6B55F5"/>
  </w:style>
  <w:style w:type="numbering" w:customStyle="1" w:styleId="111">
    <w:name w:val="Без списък111"/>
    <w:next w:val="a2"/>
    <w:uiPriority w:val="99"/>
    <w:semiHidden/>
    <w:rsid w:val="006B55F5"/>
  </w:style>
  <w:style w:type="table" w:customStyle="1" w:styleId="14">
    <w:name w:val="Мрежа в таблица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6B55F5"/>
  </w:style>
  <w:style w:type="paragraph" w:customStyle="1" w:styleId="font5">
    <w:name w:val="font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color w:val="000000"/>
    </w:rPr>
  </w:style>
  <w:style w:type="paragraph" w:customStyle="1" w:styleId="font6">
    <w:name w:val="font6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color w:val="000000"/>
    </w:rPr>
  </w:style>
  <w:style w:type="character" w:styleId="aff0">
    <w:name w:val="Book Title"/>
    <w:uiPriority w:val="33"/>
    <w:qFormat/>
    <w:rsid w:val="006B55F5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6B55F5"/>
  </w:style>
  <w:style w:type="numbering" w:customStyle="1" w:styleId="120">
    <w:name w:val="Без списък12"/>
    <w:next w:val="a2"/>
    <w:uiPriority w:val="99"/>
    <w:semiHidden/>
    <w:rsid w:val="006B55F5"/>
  </w:style>
  <w:style w:type="table" w:customStyle="1" w:styleId="28">
    <w:name w:val="Мрежа в таблица2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6B55F5"/>
  </w:style>
  <w:style w:type="numbering" w:customStyle="1" w:styleId="41">
    <w:name w:val="Без списък4"/>
    <w:next w:val="a2"/>
    <w:uiPriority w:val="99"/>
    <w:semiHidden/>
    <w:unhideWhenUsed/>
    <w:rsid w:val="006B55F5"/>
  </w:style>
  <w:style w:type="numbering" w:customStyle="1" w:styleId="130">
    <w:name w:val="Без списък13"/>
    <w:next w:val="a2"/>
    <w:uiPriority w:val="99"/>
    <w:semiHidden/>
    <w:rsid w:val="006B55F5"/>
  </w:style>
  <w:style w:type="table" w:customStyle="1" w:styleId="32">
    <w:name w:val="Мрежа в таблица3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6B55F5"/>
  </w:style>
  <w:style w:type="numbering" w:customStyle="1" w:styleId="5">
    <w:name w:val="Без списък5"/>
    <w:next w:val="a2"/>
    <w:uiPriority w:val="99"/>
    <w:semiHidden/>
    <w:unhideWhenUsed/>
    <w:rsid w:val="006B55F5"/>
  </w:style>
  <w:style w:type="numbering" w:customStyle="1" w:styleId="140">
    <w:name w:val="Без списък14"/>
    <w:next w:val="a2"/>
    <w:uiPriority w:val="99"/>
    <w:semiHidden/>
    <w:rsid w:val="006B55F5"/>
  </w:style>
  <w:style w:type="table" w:customStyle="1" w:styleId="42">
    <w:name w:val="Мрежа в таблица4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6B55F5"/>
  </w:style>
  <w:style w:type="paragraph" w:customStyle="1" w:styleId="xl63">
    <w:name w:val="xl63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64">
    <w:name w:val="xl6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6B55F5"/>
  </w:style>
  <w:style w:type="numbering" w:customStyle="1" w:styleId="150">
    <w:name w:val="Без списък15"/>
    <w:next w:val="a2"/>
    <w:uiPriority w:val="99"/>
    <w:semiHidden/>
    <w:rsid w:val="006B55F5"/>
  </w:style>
  <w:style w:type="table" w:customStyle="1" w:styleId="50">
    <w:name w:val="Мрежа в таблица5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6B55F5"/>
  </w:style>
  <w:style w:type="character" w:customStyle="1" w:styleId="a6">
    <w:name w:val="Списък на абзаци Знак"/>
    <w:aliases w:val="ПАРАГРАФ Знак,Гл точки Знак,Colorful List Accent 1 Знак,Medium Grid 1 - Accent 21 Знак"/>
    <w:link w:val="a5"/>
    <w:uiPriority w:val="34"/>
    <w:locked/>
    <w:rsid w:val="006B55F5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6B55F5"/>
    <w:pPr>
      <w:spacing w:after="0" w:line="240" w:lineRule="auto"/>
    </w:pPr>
    <w:rPr>
      <w:rFonts w:ascii="Symbol" w:eastAsia="Cambria Math" w:hAnsi="Symbol" w:cs="Cambria Math"/>
      <w:lang w:val="bg-BG" w:eastAsia="bg-BG"/>
    </w:rPr>
  </w:style>
  <w:style w:type="character" w:customStyle="1" w:styleId="textexposedshow">
    <w:name w:val="text_exposed_show"/>
    <w:rsid w:val="006B55F5"/>
  </w:style>
  <w:style w:type="numbering" w:customStyle="1" w:styleId="1111">
    <w:name w:val="Без списък1111"/>
    <w:next w:val="a2"/>
    <w:uiPriority w:val="99"/>
    <w:semiHidden/>
    <w:rsid w:val="006B55F5"/>
  </w:style>
  <w:style w:type="numbering" w:customStyle="1" w:styleId="7">
    <w:name w:val="Без списък7"/>
    <w:next w:val="a2"/>
    <w:uiPriority w:val="99"/>
    <w:semiHidden/>
    <w:unhideWhenUsed/>
    <w:rsid w:val="006B55F5"/>
  </w:style>
  <w:style w:type="numbering" w:customStyle="1" w:styleId="16">
    <w:name w:val="Без списък16"/>
    <w:next w:val="a2"/>
    <w:uiPriority w:val="99"/>
    <w:semiHidden/>
    <w:rsid w:val="006B55F5"/>
  </w:style>
  <w:style w:type="numbering" w:customStyle="1" w:styleId="250">
    <w:name w:val="Без списък25"/>
    <w:next w:val="a2"/>
    <w:uiPriority w:val="99"/>
    <w:semiHidden/>
    <w:unhideWhenUsed/>
    <w:rsid w:val="006B55F5"/>
  </w:style>
  <w:style w:type="paragraph" w:customStyle="1" w:styleId="xl123">
    <w:name w:val="xl1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4">
    <w:name w:val="xl1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5">
    <w:name w:val="xl12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6">
    <w:name w:val="xl1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7">
    <w:name w:val="xl12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8">
    <w:name w:val="xl12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9">
    <w:name w:val="xl1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0">
    <w:name w:val="xl1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1">
    <w:name w:val="xl1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6B55F5"/>
  </w:style>
  <w:style w:type="numbering" w:customStyle="1" w:styleId="17">
    <w:name w:val="Без списък17"/>
    <w:next w:val="a2"/>
    <w:uiPriority w:val="99"/>
    <w:semiHidden/>
    <w:rsid w:val="006B55F5"/>
  </w:style>
  <w:style w:type="numbering" w:customStyle="1" w:styleId="260">
    <w:name w:val="Без списък26"/>
    <w:next w:val="a2"/>
    <w:uiPriority w:val="99"/>
    <w:semiHidden/>
    <w:unhideWhenUsed/>
    <w:rsid w:val="006B55F5"/>
  </w:style>
  <w:style w:type="character" w:customStyle="1" w:styleId="newdocreference">
    <w:name w:val="newdocreference"/>
    <w:rsid w:val="006B55F5"/>
  </w:style>
  <w:style w:type="character" w:customStyle="1" w:styleId="samedocreference">
    <w:name w:val="samedocreference"/>
    <w:rsid w:val="006B55F5"/>
  </w:style>
  <w:style w:type="character" w:customStyle="1" w:styleId="samedocreference1">
    <w:name w:val="samedocreference1"/>
    <w:rsid w:val="006B55F5"/>
    <w:rPr>
      <w:i w:val="0"/>
      <w:iCs w:val="0"/>
      <w:color w:val="8B0000"/>
      <w:u w:val="single"/>
    </w:rPr>
  </w:style>
  <w:style w:type="character" w:customStyle="1" w:styleId="search01">
    <w:name w:val="search01"/>
    <w:rsid w:val="006B55F5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6B55F5"/>
  </w:style>
  <w:style w:type="paragraph" w:customStyle="1" w:styleId="SubTitle2">
    <w:name w:val="SubTitle 2"/>
    <w:basedOn w:val="a"/>
    <w:rsid w:val="006B55F5"/>
    <w:pPr>
      <w:spacing w:after="240" w:line="240" w:lineRule="auto"/>
      <w:jc w:val="center"/>
    </w:pPr>
    <w:rPr>
      <w:rFonts w:ascii="Cambria Math" w:eastAsia="Cambria Math" w:hAnsi="Cambria Math" w:cs="Cambria Math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6B55F5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6B55F5"/>
    <w:rPr>
      <w:rFonts w:ascii="Cambria Math" w:eastAsia="Cambria Math" w:hAnsi="Cambria Math" w:cs="Cambria Math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6B55F5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6B55F5"/>
    <w:rPr>
      <w:rFonts w:ascii="Cambria Math" w:eastAsia="Cambria Math" w:hAnsi="Cambria Math" w:cs="Cambria Math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6B55F5"/>
  </w:style>
  <w:style w:type="numbering" w:customStyle="1" w:styleId="1120">
    <w:name w:val="Без списък112"/>
    <w:next w:val="a2"/>
    <w:uiPriority w:val="99"/>
    <w:semiHidden/>
    <w:rsid w:val="006B55F5"/>
  </w:style>
  <w:style w:type="numbering" w:customStyle="1" w:styleId="11111">
    <w:name w:val="Без списък11111"/>
    <w:next w:val="a2"/>
    <w:uiPriority w:val="99"/>
    <w:semiHidden/>
    <w:unhideWhenUsed/>
    <w:rsid w:val="006B55F5"/>
  </w:style>
  <w:style w:type="numbering" w:customStyle="1" w:styleId="111111">
    <w:name w:val="Без списък111111"/>
    <w:next w:val="a2"/>
    <w:uiPriority w:val="99"/>
    <w:semiHidden/>
    <w:rsid w:val="006B55F5"/>
  </w:style>
  <w:style w:type="table" w:customStyle="1" w:styleId="113">
    <w:name w:val="Мрежа в таблица1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6B55F5"/>
  </w:style>
  <w:style w:type="numbering" w:customStyle="1" w:styleId="310">
    <w:name w:val="Без списък31"/>
    <w:next w:val="a2"/>
    <w:uiPriority w:val="99"/>
    <w:semiHidden/>
    <w:unhideWhenUsed/>
    <w:rsid w:val="006B55F5"/>
  </w:style>
  <w:style w:type="numbering" w:customStyle="1" w:styleId="1210">
    <w:name w:val="Без списък121"/>
    <w:next w:val="a2"/>
    <w:uiPriority w:val="99"/>
    <w:semiHidden/>
    <w:rsid w:val="006B55F5"/>
  </w:style>
  <w:style w:type="table" w:customStyle="1" w:styleId="211">
    <w:name w:val="Мрежа в таблица2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6B55F5"/>
  </w:style>
  <w:style w:type="numbering" w:customStyle="1" w:styleId="410">
    <w:name w:val="Без списък41"/>
    <w:next w:val="a2"/>
    <w:uiPriority w:val="99"/>
    <w:semiHidden/>
    <w:unhideWhenUsed/>
    <w:rsid w:val="006B55F5"/>
  </w:style>
  <w:style w:type="numbering" w:customStyle="1" w:styleId="1310">
    <w:name w:val="Без списък131"/>
    <w:next w:val="a2"/>
    <w:uiPriority w:val="99"/>
    <w:semiHidden/>
    <w:rsid w:val="006B55F5"/>
  </w:style>
  <w:style w:type="table" w:customStyle="1" w:styleId="311">
    <w:name w:val="Мрежа в таблица3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6B55F5"/>
  </w:style>
  <w:style w:type="numbering" w:customStyle="1" w:styleId="51">
    <w:name w:val="Без списък51"/>
    <w:next w:val="a2"/>
    <w:uiPriority w:val="99"/>
    <w:semiHidden/>
    <w:unhideWhenUsed/>
    <w:rsid w:val="006B55F5"/>
  </w:style>
  <w:style w:type="numbering" w:customStyle="1" w:styleId="1410">
    <w:name w:val="Без списък141"/>
    <w:next w:val="a2"/>
    <w:uiPriority w:val="99"/>
    <w:semiHidden/>
    <w:rsid w:val="006B55F5"/>
  </w:style>
  <w:style w:type="table" w:customStyle="1" w:styleId="411">
    <w:name w:val="Мрежа в таблица4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6B55F5"/>
  </w:style>
  <w:style w:type="numbering" w:customStyle="1" w:styleId="61">
    <w:name w:val="Без списък61"/>
    <w:next w:val="a2"/>
    <w:uiPriority w:val="99"/>
    <w:semiHidden/>
    <w:unhideWhenUsed/>
    <w:rsid w:val="006B55F5"/>
  </w:style>
  <w:style w:type="numbering" w:customStyle="1" w:styleId="1510">
    <w:name w:val="Без списък151"/>
    <w:next w:val="a2"/>
    <w:uiPriority w:val="99"/>
    <w:semiHidden/>
    <w:rsid w:val="006B55F5"/>
  </w:style>
  <w:style w:type="table" w:customStyle="1" w:styleId="510">
    <w:name w:val="Мрежа в таблица5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6B55F5"/>
  </w:style>
  <w:style w:type="numbering" w:customStyle="1" w:styleId="71">
    <w:name w:val="Без списък71"/>
    <w:next w:val="a2"/>
    <w:uiPriority w:val="99"/>
    <w:semiHidden/>
    <w:unhideWhenUsed/>
    <w:rsid w:val="006B55F5"/>
  </w:style>
  <w:style w:type="numbering" w:customStyle="1" w:styleId="161">
    <w:name w:val="Без списък161"/>
    <w:next w:val="a2"/>
    <w:uiPriority w:val="99"/>
    <w:semiHidden/>
    <w:rsid w:val="006B55F5"/>
  </w:style>
  <w:style w:type="numbering" w:customStyle="1" w:styleId="251">
    <w:name w:val="Без списък251"/>
    <w:next w:val="a2"/>
    <w:uiPriority w:val="99"/>
    <w:semiHidden/>
    <w:unhideWhenUsed/>
    <w:rsid w:val="006B55F5"/>
  </w:style>
  <w:style w:type="numbering" w:customStyle="1" w:styleId="81">
    <w:name w:val="Без списък81"/>
    <w:next w:val="a2"/>
    <w:uiPriority w:val="99"/>
    <w:semiHidden/>
    <w:unhideWhenUsed/>
    <w:rsid w:val="006B55F5"/>
  </w:style>
  <w:style w:type="numbering" w:customStyle="1" w:styleId="171">
    <w:name w:val="Без списък171"/>
    <w:next w:val="a2"/>
    <w:uiPriority w:val="99"/>
    <w:semiHidden/>
    <w:rsid w:val="006B55F5"/>
  </w:style>
  <w:style w:type="numbering" w:customStyle="1" w:styleId="261">
    <w:name w:val="Без списък261"/>
    <w:next w:val="a2"/>
    <w:uiPriority w:val="99"/>
    <w:semiHidden/>
    <w:unhideWhenUsed/>
    <w:rsid w:val="006B55F5"/>
  </w:style>
  <w:style w:type="numbering" w:customStyle="1" w:styleId="91">
    <w:name w:val="Без списък91"/>
    <w:next w:val="a2"/>
    <w:uiPriority w:val="99"/>
    <w:semiHidden/>
    <w:unhideWhenUsed/>
    <w:rsid w:val="006B55F5"/>
  </w:style>
  <w:style w:type="table" w:customStyle="1" w:styleId="1511">
    <w:name w:val="Класическа таблица 151"/>
    <w:basedOn w:val="a1"/>
    <w:next w:val="15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6B55F5"/>
    <w:pPr>
      <w:snapToGrid w:val="0"/>
      <w:spacing w:after="0" w:line="240" w:lineRule="auto"/>
    </w:pPr>
    <w:rPr>
      <w:rFonts w:ascii="Courier New" w:eastAsia="Courier New" w:hAnsi="Courier New" w:cs="Courier New"/>
      <w:sz w:val="24"/>
      <w:szCs w:val="20"/>
      <w:lang w:val="en-AU"/>
    </w:rPr>
  </w:style>
  <w:style w:type="numbering" w:customStyle="1" w:styleId="100">
    <w:name w:val="Без списък10"/>
    <w:next w:val="a2"/>
    <w:uiPriority w:val="99"/>
    <w:semiHidden/>
    <w:unhideWhenUsed/>
    <w:rsid w:val="006B55F5"/>
  </w:style>
  <w:style w:type="table" w:customStyle="1" w:styleId="70">
    <w:name w:val="Мрежа в таблица7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Без списък19"/>
    <w:next w:val="a2"/>
    <w:uiPriority w:val="99"/>
    <w:semiHidden/>
    <w:unhideWhenUsed/>
    <w:rsid w:val="006B55F5"/>
  </w:style>
  <w:style w:type="numbering" w:customStyle="1" w:styleId="1130">
    <w:name w:val="Без списък113"/>
    <w:next w:val="a2"/>
    <w:uiPriority w:val="99"/>
    <w:semiHidden/>
    <w:rsid w:val="006B55F5"/>
  </w:style>
  <w:style w:type="numbering" w:customStyle="1" w:styleId="1112">
    <w:name w:val="Без списък1112"/>
    <w:next w:val="a2"/>
    <w:uiPriority w:val="99"/>
    <w:semiHidden/>
    <w:unhideWhenUsed/>
    <w:rsid w:val="006B55F5"/>
  </w:style>
  <w:style w:type="numbering" w:customStyle="1" w:styleId="11112">
    <w:name w:val="Без списък11112"/>
    <w:next w:val="a2"/>
    <w:uiPriority w:val="99"/>
    <w:semiHidden/>
    <w:rsid w:val="006B55F5"/>
  </w:style>
  <w:style w:type="table" w:customStyle="1" w:styleId="122">
    <w:name w:val="Мрежа в таблица1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0">
    <w:name w:val="Без списък28"/>
    <w:next w:val="a2"/>
    <w:uiPriority w:val="99"/>
    <w:semiHidden/>
    <w:unhideWhenUsed/>
    <w:rsid w:val="006B55F5"/>
  </w:style>
  <w:style w:type="numbering" w:customStyle="1" w:styleId="320">
    <w:name w:val="Без списък32"/>
    <w:next w:val="a2"/>
    <w:uiPriority w:val="99"/>
    <w:semiHidden/>
    <w:unhideWhenUsed/>
    <w:rsid w:val="006B55F5"/>
  </w:style>
  <w:style w:type="numbering" w:customStyle="1" w:styleId="1220">
    <w:name w:val="Без списък122"/>
    <w:next w:val="a2"/>
    <w:uiPriority w:val="99"/>
    <w:semiHidden/>
    <w:rsid w:val="006B55F5"/>
  </w:style>
  <w:style w:type="table" w:customStyle="1" w:styleId="222">
    <w:name w:val="Мрежа в таблица2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Класическа таблица 11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Без списък212"/>
    <w:next w:val="a2"/>
    <w:uiPriority w:val="99"/>
    <w:semiHidden/>
    <w:unhideWhenUsed/>
    <w:rsid w:val="006B55F5"/>
  </w:style>
  <w:style w:type="numbering" w:customStyle="1" w:styleId="420">
    <w:name w:val="Без списък42"/>
    <w:next w:val="a2"/>
    <w:uiPriority w:val="99"/>
    <w:semiHidden/>
    <w:unhideWhenUsed/>
    <w:rsid w:val="006B55F5"/>
  </w:style>
  <w:style w:type="numbering" w:customStyle="1" w:styleId="132">
    <w:name w:val="Без списък132"/>
    <w:next w:val="a2"/>
    <w:uiPriority w:val="99"/>
    <w:semiHidden/>
    <w:rsid w:val="006B55F5"/>
  </w:style>
  <w:style w:type="table" w:customStyle="1" w:styleId="321">
    <w:name w:val="Мрежа в таблица3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Класическа таблица 12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0">
    <w:name w:val="Без списък222"/>
    <w:next w:val="a2"/>
    <w:uiPriority w:val="99"/>
    <w:semiHidden/>
    <w:unhideWhenUsed/>
    <w:rsid w:val="006B55F5"/>
  </w:style>
  <w:style w:type="numbering" w:customStyle="1" w:styleId="52">
    <w:name w:val="Без списък52"/>
    <w:next w:val="a2"/>
    <w:uiPriority w:val="99"/>
    <w:semiHidden/>
    <w:unhideWhenUsed/>
    <w:rsid w:val="006B55F5"/>
  </w:style>
  <w:style w:type="numbering" w:customStyle="1" w:styleId="142">
    <w:name w:val="Без списък142"/>
    <w:next w:val="a2"/>
    <w:uiPriority w:val="99"/>
    <w:semiHidden/>
    <w:rsid w:val="006B55F5"/>
  </w:style>
  <w:style w:type="table" w:customStyle="1" w:styleId="421">
    <w:name w:val="Мрежа в таблица4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Класическа таблица 13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">
    <w:name w:val="Без списък232"/>
    <w:next w:val="a2"/>
    <w:uiPriority w:val="99"/>
    <w:semiHidden/>
    <w:unhideWhenUsed/>
    <w:rsid w:val="006B55F5"/>
  </w:style>
  <w:style w:type="numbering" w:customStyle="1" w:styleId="62">
    <w:name w:val="Без списък62"/>
    <w:next w:val="a2"/>
    <w:uiPriority w:val="99"/>
    <w:semiHidden/>
    <w:unhideWhenUsed/>
    <w:rsid w:val="006B55F5"/>
  </w:style>
  <w:style w:type="numbering" w:customStyle="1" w:styleId="152">
    <w:name w:val="Без списък152"/>
    <w:next w:val="a2"/>
    <w:uiPriority w:val="99"/>
    <w:semiHidden/>
    <w:rsid w:val="006B55F5"/>
  </w:style>
  <w:style w:type="table" w:customStyle="1" w:styleId="520">
    <w:name w:val="Мрежа в таблица5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Класическа таблица 14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">
    <w:name w:val="Без списък242"/>
    <w:next w:val="a2"/>
    <w:uiPriority w:val="99"/>
    <w:semiHidden/>
    <w:unhideWhenUsed/>
    <w:rsid w:val="006B55F5"/>
  </w:style>
  <w:style w:type="numbering" w:customStyle="1" w:styleId="72">
    <w:name w:val="Без списък72"/>
    <w:next w:val="a2"/>
    <w:uiPriority w:val="99"/>
    <w:semiHidden/>
    <w:unhideWhenUsed/>
    <w:rsid w:val="006B55F5"/>
  </w:style>
  <w:style w:type="numbering" w:customStyle="1" w:styleId="162">
    <w:name w:val="Без списък162"/>
    <w:next w:val="a2"/>
    <w:uiPriority w:val="99"/>
    <w:semiHidden/>
    <w:rsid w:val="006B55F5"/>
  </w:style>
  <w:style w:type="numbering" w:customStyle="1" w:styleId="252">
    <w:name w:val="Без списък252"/>
    <w:next w:val="a2"/>
    <w:uiPriority w:val="99"/>
    <w:semiHidden/>
    <w:unhideWhenUsed/>
    <w:rsid w:val="006B55F5"/>
  </w:style>
  <w:style w:type="numbering" w:customStyle="1" w:styleId="82">
    <w:name w:val="Без списък82"/>
    <w:next w:val="a2"/>
    <w:uiPriority w:val="99"/>
    <w:semiHidden/>
    <w:unhideWhenUsed/>
    <w:rsid w:val="006B55F5"/>
  </w:style>
  <w:style w:type="numbering" w:customStyle="1" w:styleId="172">
    <w:name w:val="Без списък172"/>
    <w:next w:val="a2"/>
    <w:uiPriority w:val="99"/>
    <w:semiHidden/>
    <w:rsid w:val="006B55F5"/>
  </w:style>
  <w:style w:type="numbering" w:customStyle="1" w:styleId="262">
    <w:name w:val="Без списък262"/>
    <w:next w:val="a2"/>
    <w:uiPriority w:val="99"/>
    <w:semiHidden/>
    <w:unhideWhenUsed/>
    <w:rsid w:val="006B55F5"/>
  </w:style>
  <w:style w:type="numbering" w:customStyle="1" w:styleId="92">
    <w:name w:val="Без списък92"/>
    <w:next w:val="a2"/>
    <w:uiPriority w:val="99"/>
    <w:semiHidden/>
    <w:unhideWhenUsed/>
    <w:rsid w:val="006B55F5"/>
  </w:style>
  <w:style w:type="table" w:customStyle="1" w:styleId="1520">
    <w:name w:val="Класическа таблица 152"/>
    <w:basedOn w:val="a1"/>
    <w:next w:val="15"/>
    <w:semiHidden/>
    <w:unhideWhenUsed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">
    <w:name w:val="Без списък101"/>
    <w:next w:val="a2"/>
    <w:uiPriority w:val="99"/>
    <w:semiHidden/>
    <w:unhideWhenUsed/>
    <w:rsid w:val="006B55F5"/>
  </w:style>
  <w:style w:type="numbering" w:customStyle="1" w:styleId="181">
    <w:name w:val="Без списък181"/>
    <w:next w:val="a2"/>
    <w:uiPriority w:val="99"/>
    <w:semiHidden/>
    <w:rsid w:val="006B55F5"/>
  </w:style>
  <w:style w:type="numbering" w:customStyle="1" w:styleId="11210">
    <w:name w:val="Без списък1121"/>
    <w:next w:val="a2"/>
    <w:uiPriority w:val="99"/>
    <w:semiHidden/>
    <w:unhideWhenUsed/>
    <w:rsid w:val="006B55F5"/>
  </w:style>
  <w:style w:type="numbering" w:customStyle="1" w:styleId="11121">
    <w:name w:val="Без списък11121"/>
    <w:next w:val="a2"/>
    <w:uiPriority w:val="99"/>
    <w:semiHidden/>
    <w:rsid w:val="006B55F5"/>
  </w:style>
  <w:style w:type="numbering" w:customStyle="1" w:styleId="271">
    <w:name w:val="Без списък271"/>
    <w:next w:val="a2"/>
    <w:uiPriority w:val="99"/>
    <w:semiHidden/>
    <w:unhideWhenUsed/>
    <w:rsid w:val="006B55F5"/>
  </w:style>
  <w:style w:type="numbering" w:customStyle="1" w:styleId="3110">
    <w:name w:val="Без списък311"/>
    <w:next w:val="a2"/>
    <w:uiPriority w:val="99"/>
    <w:semiHidden/>
    <w:unhideWhenUsed/>
    <w:rsid w:val="006B55F5"/>
  </w:style>
  <w:style w:type="numbering" w:customStyle="1" w:styleId="12110">
    <w:name w:val="Без списък1211"/>
    <w:next w:val="a2"/>
    <w:uiPriority w:val="99"/>
    <w:semiHidden/>
    <w:rsid w:val="006B55F5"/>
  </w:style>
  <w:style w:type="numbering" w:customStyle="1" w:styleId="2111">
    <w:name w:val="Без списък2111"/>
    <w:next w:val="a2"/>
    <w:uiPriority w:val="99"/>
    <w:semiHidden/>
    <w:unhideWhenUsed/>
    <w:rsid w:val="006B55F5"/>
  </w:style>
  <w:style w:type="numbering" w:customStyle="1" w:styleId="4110">
    <w:name w:val="Без списък411"/>
    <w:next w:val="a2"/>
    <w:uiPriority w:val="99"/>
    <w:semiHidden/>
    <w:unhideWhenUsed/>
    <w:rsid w:val="006B55F5"/>
  </w:style>
  <w:style w:type="numbering" w:customStyle="1" w:styleId="13110">
    <w:name w:val="Без списък1311"/>
    <w:next w:val="a2"/>
    <w:uiPriority w:val="99"/>
    <w:semiHidden/>
    <w:rsid w:val="006B55F5"/>
  </w:style>
  <w:style w:type="numbering" w:customStyle="1" w:styleId="2211">
    <w:name w:val="Без списък2211"/>
    <w:next w:val="a2"/>
    <w:uiPriority w:val="99"/>
    <w:semiHidden/>
    <w:unhideWhenUsed/>
    <w:rsid w:val="006B55F5"/>
  </w:style>
  <w:style w:type="numbering" w:customStyle="1" w:styleId="511">
    <w:name w:val="Без списък511"/>
    <w:next w:val="a2"/>
    <w:uiPriority w:val="99"/>
    <w:semiHidden/>
    <w:unhideWhenUsed/>
    <w:rsid w:val="006B55F5"/>
  </w:style>
  <w:style w:type="numbering" w:customStyle="1" w:styleId="14110">
    <w:name w:val="Без списък1411"/>
    <w:next w:val="a2"/>
    <w:uiPriority w:val="99"/>
    <w:semiHidden/>
    <w:rsid w:val="006B55F5"/>
  </w:style>
  <w:style w:type="numbering" w:customStyle="1" w:styleId="2311">
    <w:name w:val="Без списък2311"/>
    <w:next w:val="a2"/>
    <w:uiPriority w:val="99"/>
    <w:semiHidden/>
    <w:unhideWhenUsed/>
    <w:rsid w:val="006B55F5"/>
  </w:style>
  <w:style w:type="numbering" w:customStyle="1" w:styleId="611">
    <w:name w:val="Без списък611"/>
    <w:next w:val="a2"/>
    <w:uiPriority w:val="99"/>
    <w:semiHidden/>
    <w:unhideWhenUsed/>
    <w:rsid w:val="006B55F5"/>
  </w:style>
  <w:style w:type="numbering" w:customStyle="1" w:styleId="15110">
    <w:name w:val="Без списък1511"/>
    <w:next w:val="a2"/>
    <w:uiPriority w:val="99"/>
    <w:semiHidden/>
    <w:rsid w:val="006B55F5"/>
  </w:style>
  <w:style w:type="numbering" w:customStyle="1" w:styleId="2411">
    <w:name w:val="Без списък2411"/>
    <w:next w:val="a2"/>
    <w:uiPriority w:val="99"/>
    <w:semiHidden/>
    <w:unhideWhenUsed/>
    <w:rsid w:val="006B55F5"/>
  </w:style>
  <w:style w:type="numbering" w:customStyle="1" w:styleId="711">
    <w:name w:val="Без списък711"/>
    <w:next w:val="a2"/>
    <w:uiPriority w:val="99"/>
    <w:semiHidden/>
    <w:unhideWhenUsed/>
    <w:rsid w:val="006B55F5"/>
  </w:style>
  <w:style w:type="numbering" w:customStyle="1" w:styleId="1611">
    <w:name w:val="Без списък1611"/>
    <w:next w:val="a2"/>
    <w:uiPriority w:val="99"/>
    <w:semiHidden/>
    <w:rsid w:val="006B55F5"/>
  </w:style>
  <w:style w:type="numbering" w:customStyle="1" w:styleId="2511">
    <w:name w:val="Без списък2511"/>
    <w:next w:val="a2"/>
    <w:uiPriority w:val="99"/>
    <w:semiHidden/>
    <w:unhideWhenUsed/>
    <w:rsid w:val="006B55F5"/>
  </w:style>
  <w:style w:type="numbering" w:customStyle="1" w:styleId="811">
    <w:name w:val="Без списък811"/>
    <w:next w:val="a2"/>
    <w:uiPriority w:val="99"/>
    <w:semiHidden/>
    <w:unhideWhenUsed/>
    <w:rsid w:val="006B55F5"/>
  </w:style>
  <w:style w:type="numbering" w:customStyle="1" w:styleId="1711">
    <w:name w:val="Без списък1711"/>
    <w:next w:val="a2"/>
    <w:uiPriority w:val="99"/>
    <w:semiHidden/>
    <w:rsid w:val="006B55F5"/>
  </w:style>
  <w:style w:type="numbering" w:customStyle="1" w:styleId="2611">
    <w:name w:val="Без списък2611"/>
    <w:next w:val="a2"/>
    <w:uiPriority w:val="99"/>
    <w:semiHidden/>
    <w:unhideWhenUsed/>
    <w:rsid w:val="006B55F5"/>
  </w:style>
  <w:style w:type="numbering" w:customStyle="1" w:styleId="911">
    <w:name w:val="Без списък911"/>
    <w:next w:val="a2"/>
    <w:uiPriority w:val="99"/>
    <w:semiHidden/>
    <w:unhideWhenUsed/>
    <w:rsid w:val="006B55F5"/>
  </w:style>
  <w:style w:type="numbering" w:customStyle="1" w:styleId="1011">
    <w:name w:val="Без списък1011"/>
    <w:next w:val="a2"/>
    <w:uiPriority w:val="99"/>
    <w:semiHidden/>
    <w:unhideWhenUsed/>
    <w:rsid w:val="006B55F5"/>
  </w:style>
  <w:style w:type="table" w:customStyle="1" w:styleId="610">
    <w:name w:val="Мрежа в таблица61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Без списък1811"/>
    <w:next w:val="a2"/>
    <w:uiPriority w:val="99"/>
    <w:semiHidden/>
    <w:rsid w:val="006B55F5"/>
  </w:style>
  <w:style w:type="numbering" w:customStyle="1" w:styleId="2711">
    <w:name w:val="Без списък2711"/>
    <w:next w:val="a2"/>
    <w:uiPriority w:val="99"/>
    <w:semiHidden/>
    <w:unhideWhenUsed/>
    <w:rsid w:val="006B55F5"/>
  </w:style>
  <w:style w:type="paragraph" w:customStyle="1" w:styleId="1a">
    <w:name w:val="Нормален (уеб)1"/>
    <w:basedOn w:val="a"/>
    <w:next w:val="ad"/>
    <w:uiPriority w:val="99"/>
    <w:semiHidden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6D44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D44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6D4453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hAnsi="Times New Roman"/>
      <w:lang w:val="en-US" w:eastAsia="en-US"/>
    </w:rPr>
  </w:style>
  <w:style w:type="table" w:customStyle="1" w:styleId="133">
    <w:name w:val="Мрежа в таблица13"/>
    <w:basedOn w:val="a1"/>
    <w:next w:val="afd"/>
    <w:uiPriority w:val="59"/>
    <w:rsid w:val="006D4453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A2762-B0C9-4005-B7A6-B698E987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3464</Words>
  <Characters>19746</Characters>
  <Application>Microsoft Office Word</Application>
  <DocSecurity>0</DocSecurity>
  <Lines>164</Lines>
  <Paragraphs>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79</cp:revision>
  <cp:lastPrinted>2026-01-22T06:56:00Z</cp:lastPrinted>
  <dcterms:created xsi:type="dcterms:W3CDTF">2025-03-04T09:54:00Z</dcterms:created>
  <dcterms:modified xsi:type="dcterms:W3CDTF">2026-01-22T06:56:00Z</dcterms:modified>
</cp:coreProperties>
</file>