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68" w:rsidRDefault="00C96068" w:rsidP="00C960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96068" w:rsidRPr="00C96068" w:rsidRDefault="00C96068" w:rsidP="00C960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9021F" w:rsidRPr="00026579" w:rsidRDefault="00C96068" w:rsidP="00C960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579">
        <w:rPr>
          <w:rFonts w:ascii="Times New Roman" w:hAnsi="Times New Roman" w:cs="Times New Roman"/>
          <w:b/>
          <w:sz w:val="32"/>
          <w:szCs w:val="32"/>
        </w:rPr>
        <w:t>С Ъ О Б Щ Е Н И Е</w:t>
      </w:r>
    </w:p>
    <w:p w:rsidR="00C96068" w:rsidRDefault="00C96068" w:rsidP="00C96068">
      <w:pPr>
        <w:jc w:val="both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C96068" w:rsidRPr="00026579" w:rsidRDefault="00026579" w:rsidP="00026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579">
        <w:rPr>
          <w:rFonts w:ascii="Times New Roman" w:hAnsi="Times New Roman" w:cs="Times New Roman"/>
          <w:sz w:val="24"/>
          <w:szCs w:val="24"/>
        </w:rPr>
        <w:t xml:space="preserve">Временната комисия за подбор на </w:t>
      </w:r>
      <w:r w:rsidRPr="00026579">
        <w:rPr>
          <w:rFonts w:ascii="Times New Roman" w:hAnsi="Times New Roman" w:cs="Times New Roman"/>
          <w:sz w:val="24"/>
          <w:szCs w:val="24"/>
        </w:rPr>
        <w:t>съдебни заседатели към съдебния район на Окръжен съд – град Добрич</w:t>
      </w:r>
      <w:r w:rsidRPr="00026579">
        <w:rPr>
          <w:rFonts w:ascii="Times New Roman" w:hAnsi="Times New Roman" w:cs="Times New Roman"/>
          <w:sz w:val="24"/>
          <w:szCs w:val="24"/>
        </w:rPr>
        <w:t>, уведомява всички кандидати, че насроченото за 05.08.2022г. изслушване, се отменя и насрочва за 23.08.2022г.(вторник) от 12.00 часа в стая 102 на Община Добричка.</w:t>
      </w:r>
    </w:p>
    <w:p w:rsidR="00026579" w:rsidRDefault="00026579" w:rsidP="0002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79" w:rsidRDefault="00026579" w:rsidP="0002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79" w:rsidRDefault="00026579" w:rsidP="0002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79" w:rsidRPr="00026579" w:rsidRDefault="00026579" w:rsidP="0002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79">
        <w:rPr>
          <w:rFonts w:ascii="Times New Roman" w:hAnsi="Times New Roman" w:cs="Times New Roman"/>
          <w:sz w:val="24"/>
          <w:szCs w:val="24"/>
        </w:rPr>
        <w:t>Теодора Иванова</w:t>
      </w:r>
    </w:p>
    <w:p w:rsidR="00026579" w:rsidRDefault="00026579" w:rsidP="0002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6579">
        <w:rPr>
          <w:rFonts w:ascii="Times New Roman" w:hAnsi="Times New Roman" w:cs="Times New Roman"/>
          <w:sz w:val="24"/>
          <w:szCs w:val="24"/>
        </w:rPr>
        <w:t>Председател ВК</w:t>
      </w:r>
    </w:p>
    <w:p w:rsidR="00026579" w:rsidRPr="00026579" w:rsidRDefault="00026579" w:rsidP="00C96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79" w:rsidRPr="00026579" w:rsidRDefault="00026579" w:rsidP="00C960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26579" w:rsidRPr="00026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8"/>
    <w:rsid w:val="00026579"/>
    <w:rsid w:val="002D0D00"/>
    <w:rsid w:val="0089021F"/>
    <w:rsid w:val="00C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Женя Александрова</cp:lastModifiedBy>
  <cp:revision>3</cp:revision>
  <cp:lastPrinted>2022-08-09T11:02:00Z</cp:lastPrinted>
  <dcterms:created xsi:type="dcterms:W3CDTF">2022-08-09T08:21:00Z</dcterms:created>
  <dcterms:modified xsi:type="dcterms:W3CDTF">2022-08-09T11:02:00Z</dcterms:modified>
</cp:coreProperties>
</file>