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43180</wp:posOffset>
            </wp:positionH>
            <wp:positionV relativeFrom="paragraph">
              <wp:posOffset>-164465</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41032" w:rsidP="00041032">
      <w:pPr>
        <w:suppressAutoHyphens/>
        <w:spacing w:after="0" w:line="240" w:lineRule="auto"/>
        <w:rPr>
          <w:rFonts w:ascii="Times New Roman" w:hAnsi="Times New Roman"/>
          <w:b/>
          <w:i/>
          <w:sz w:val="24"/>
          <w:szCs w:val="20"/>
          <w:lang w:val="en-US"/>
        </w:rPr>
      </w:pPr>
      <w:r w:rsidRPr="00041032">
        <w:rPr>
          <w:rFonts w:ascii="Times New Roman" w:hAnsi="Times New Roman"/>
          <w:b/>
          <w:i/>
          <w:sz w:val="24"/>
          <w:szCs w:val="20"/>
        </w:rPr>
        <w:t>Ул.”Независимост” № 20, централа: 058/600 889; тел.: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r w:rsidR="00133586">
        <w:rPr>
          <w:rFonts w:ascii="Times New Roman" w:hAnsi="Times New Roman"/>
          <w:b/>
          <w:i/>
          <w:sz w:val="24"/>
          <w:szCs w:val="24"/>
        </w:rPr>
        <w:t xml:space="preserve"> </w:t>
      </w:r>
      <w:hyperlink r:id="rId8" w:history="1">
        <w:r w:rsidRPr="00041032">
          <w:rPr>
            <w:rFonts w:ascii="Times New Roman" w:hAnsi="Times New Roman"/>
            <w:b/>
            <w:i/>
            <w:color w:val="000000"/>
            <w:sz w:val="24"/>
            <w:szCs w:val="24"/>
            <w:lang w:val="en-US"/>
          </w:rPr>
          <w:t>obshtinskisavet@dobrichka.bg</w:t>
        </w:r>
      </w:hyperlink>
    </w:p>
    <w:p w:rsidR="00041032" w:rsidRPr="00041032" w:rsidRDefault="00041032" w:rsidP="00041032">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rPr>
        <w:t>СПРАВКА</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2F4293">
        <w:rPr>
          <w:rFonts w:ascii="Times New Roman" w:hAnsi="Times New Roman"/>
          <w:b/>
          <w:bCs/>
          <w:color w:val="000000"/>
          <w:sz w:val="24"/>
          <w:szCs w:val="24"/>
        </w:rPr>
        <w:t xml:space="preserve">извънредно </w:t>
      </w:r>
      <w:r>
        <w:rPr>
          <w:rFonts w:ascii="Times New Roman" w:hAnsi="Times New Roman"/>
          <w:b/>
          <w:bCs/>
          <w:color w:val="000000"/>
          <w:sz w:val="24"/>
          <w:szCs w:val="24"/>
        </w:rPr>
        <w:t>заседание на Добрички Общински съвет, град Добрич</w:t>
      </w:r>
      <w:r>
        <w:rPr>
          <w:rFonts w:ascii="Times New Roman" w:hAnsi="Times New Roman"/>
          <w:b/>
          <w:bCs/>
          <w:color w:val="000000"/>
          <w:sz w:val="24"/>
          <w:szCs w:val="24"/>
          <w:lang w:val="en-US"/>
        </w:rPr>
        <w:t xml:space="preserve"> </w:t>
      </w: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F955E7"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ПРОТОКОЛ № </w:t>
      </w:r>
      <w:r w:rsidR="00E15C29">
        <w:rPr>
          <w:rFonts w:ascii="Times New Roman" w:hAnsi="Times New Roman"/>
          <w:b/>
          <w:bCs/>
          <w:color w:val="000000"/>
          <w:sz w:val="24"/>
          <w:szCs w:val="24"/>
          <w:lang w:val="en-US"/>
        </w:rPr>
        <w:t>8</w:t>
      </w:r>
      <w:r w:rsidR="00041032">
        <w:rPr>
          <w:rFonts w:ascii="Times New Roman" w:hAnsi="Times New Roman"/>
          <w:b/>
          <w:bCs/>
          <w:color w:val="000000"/>
          <w:sz w:val="24"/>
          <w:szCs w:val="24"/>
        </w:rPr>
        <w:t xml:space="preserve">/ </w:t>
      </w:r>
      <w:r w:rsidR="00C96320">
        <w:rPr>
          <w:rFonts w:ascii="Times New Roman" w:hAnsi="Times New Roman"/>
          <w:b/>
          <w:bCs/>
          <w:color w:val="000000"/>
          <w:sz w:val="24"/>
          <w:szCs w:val="24"/>
          <w:lang w:val="en-US"/>
        </w:rPr>
        <w:t>2</w:t>
      </w:r>
      <w:r w:rsidR="00E15C29">
        <w:rPr>
          <w:rFonts w:ascii="Times New Roman" w:hAnsi="Times New Roman"/>
          <w:b/>
          <w:bCs/>
          <w:color w:val="000000"/>
          <w:sz w:val="24"/>
          <w:szCs w:val="24"/>
          <w:lang w:val="en-US"/>
        </w:rPr>
        <w:t>7</w:t>
      </w:r>
      <w:r>
        <w:rPr>
          <w:rFonts w:ascii="Times New Roman" w:hAnsi="Times New Roman"/>
          <w:b/>
          <w:bCs/>
          <w:color w:val="000000"/>
          <w:sz w:val="24"/>
          <w:szCs w:val="24"/>
        </w:rPr>
        <w:t>.</w:t>
      </w:r>
      <w:r w:rsidR="002F4293">
        <w:rPr>
          <w:rFonts w:ascii="Times New Roman" w:hAnsi="Times New Roman"/>
          <w:b/>
          <w:bCs/>
          <w:color w:val="000000"/>
          <w:sz w:val="24"/>
          <w:szCs w:val="24"/>
          <w:lang w:val="en-US"/>
        </w:rPr>
        <w:t>0</w:t>
      </w:r>
      <w:r w:rsidR="00CA056E">
        <w:rPr>
          <w:rFonts w:ascii="Times New Roman" w:hAnsi="Times New Roman"/>
          <w:b/>
          <w:bCs/>
          <w:color w:val="000000"/>
          <w:sz w:val="24"/>
          <w:szCs w:val="24"/>
        </w:rPr>
        <w:t>3</w:t>
      </w:r>
      <w:r w:rsidR="00041032">
        <w:rPr>
          <w:rFonts w:ascii="Times New Roman" w:hAnsi="Times New Roman"/>
          <w:b/>
          <w:bCs/>
          <w:color w:val="000000"/>
          <w:sz w:val="24"/>
          <w:szCs w:val="24"/>
        </w:rPr>
        <w:t>.20</w:t>
      </w:r>
      <w:r>
        <w:rPr>
          <w:rFonts w:ascii="Times New Roman" w:hAnsi="Times New Roman"/>
          <w:b/>
          <w:bCs/>
          <w:color w:val="000000"/>
          <w:sz w:val="24"/>
          <w:szCs w:val="24"/>
          <w:lang w:val="en-US"/>
        </w:rPr>
        <w:t>24</w:t>
      </w:r>
      <w:r w:rsidR="00041032">
        <w:rPr>
          <w:rFonts w:ascii="Times New Roman" w:hAnsi="Times New Roman"/>
          <w:b/>
          <w:bCs/>
          <w:color w:val="000000"/>
          <w:sz w:val="24"/>
          <w:szCs w:val="24"/>
        </w:rPr>
        <w:t>г.</w:t>
      </w:r>
    </w:p>
    <w:p w:rsidR="00041032" w:rsidRDefault="00041032" w:rsidP="00041032">
      <w:pPr>
        <w:spacing w:after="0" w:line="240" w:lineRule="auto"/>
        <w:rPr>
          <w:rFonts w:ascii="Times New Roman" w:hAnsi="Times New Roman"/>
          <w:b/>
          <w:sz w:val="24"/>
          <w:szCs w:val="24"/>
        </w:rPr>
      </w:pPr>
    </w:p>
    <w:p w:rsidR="00E15C29" w:rsidRPr="00E15C29" w:rsidRDefault="00041032" w:rsidP="00E15C29">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ОТНОСНО</w:t>
      </w:r>
      <w:r w:rsidRPr="00C96320">
        <w:rPr>
          <w:rFonts w:ascii="Times New Roman" w:hAnsi="Times New Roman"/>
          <w:b/>
          <w:sz w:val="24"/>
          <w:szCs w:val="24"/>
          <w:u w:val="single"/>
        </w:rPr>
        <w:t>:</w:t>
      </w:r>
      <w:r w:rsidR="00C96320" w:rsidRPr="00C96320">
        <w:rPr>
          <w:rFonts w:ascii="Times New Roman" w:hAnsi="Times New Roman"/>
          <w:sz w:val="24"/>
          <w:szCs w:val="24"/>
          <w:u w:val="single"/>
          <w:lang w:val="en-US"/>
        </w:rPr>
        <w:t xml:space="preserve"> </w:t>
      </w:r>
      <w:r w:rsidR="00E15C29" w:rsidRPr="00E15C29">
        <w:rPr>
          <w:rFonts w:ascii="Times New Roman" w:hAnsi="Times New Roman"/>
          <w:b/>
          <w:sz w:val="24"/>
          <w:szCs w:val="24"/>
          <w:u w:val="single"/>
        </w:rPr>
        <w:t>Годишен доклад за наблюдение на изпълнението на Плана  за интегрирано развитие на община Добричка за периода 2021-2027 г., за 202</w:t>
      </w:r>
      <w:r w:rsidR="00E15C29" w:rsidRPr="00E15C29">
        <w:rPr>
          <w:rFonts w:ascii="Times New Roman" w:hAnsi="Times New Roman"/>
          <w:b/>
          <w:sz w:val="24"/>
          <w:szCs w:val="24"/>
          <w:u w:val="single"/>
          <w:lang w:val="en-US"/>
        </w:rPr>
        <w:t>3</w:t>
      </w:r>
      <w:r w:rsidR="00E15C29" w:rsidRPr="00E15C29">
        <w:rPr>
          <w:rFonts w:ascii="Times New Roman" w:hAnsi="Times New Roman"/>
          <w:b/>
          <w:sz w:val="24"/>
          <w:szCs w:val="24"/>
          <w:u w:val="single"/>
        </w:rPr>
        <w:t xml:space="preserve"> г.</w:t>
      </w:r>
    </w:p>
    <w:p w:rsidR="00E15C29" w:rsidRPr="00E15C29" w:rsidRDefault="00E15C29" w:rsidP="00E15C29">
      <w:pPr>
        <w:spacing w:after="0" w:line="240" w:lineRule="auto"/>
        <w:contextualSpacing/>
        <w:jc w:val="both"/>
        <w:rPr>
          <w:rFonts w:ascii="Times New Roman" w:hAnsi="Times New Roman"/>
          <w:sz w:val="24"/>
          <w:szCs w:val="24"/>
        </w:rPr>
      </w:pPr>
      <w:r w:rsidRPr="00E15C29">
        <w:rPr>
          <w:rFonts w:ascii="Times New Roman" w:hAnsi="Times New Roman"/>
          <w:b/>
          <w:sz w:val="24"/>
          <w:szCs w:val="24"/>
        </w:rPr>
        <w:t>Внася:</w:t>
      </w:r>
      <w:r w:rsidRPr="00E15C29">
        <w:rPr>
          <w:rFonts w:ascii="Times New Roman" w:hAnsi="Times New Roman"/>
          <w:sz w:val="24"/>
          <w:szCs w:val="24"/>
        </w:rPr>
        <w:t xml:space="preserve"> </w:t>
      </w:r>
      <w:r w:rsidRPr="00E15C29">
        <w:rPr>
          <w:rFonts w:ascii="Times New Roman" w:hAnsi="Times New Roman"/>
          <w:sz w:val="24"/>
          <w:szCs w:val="24"/>
          <w:lang w:val="ru-RU"/>
        </w:rPr>
        <w:t>Соня Георгиева</w:t>
      </w:r>
    </w:p>
    <w:p w:rsidR="002F4293" w:rsidRPr="002F4293" w:rsidRDefault="00E15C29" w:rsidP="00E15C29">
      <w:pPr>
        <w:spacing w:after="0"/>
        <w:jc w:val="both"/>
        <w:rPr>
          <w:rFonts w:ascii="Times New Roman" w:hAnsi="Times New Roman"/>
          <w:sz w:val="24"/>
          <w:szCs w:val="24"/>
        </w:rPr>
      </w:pPr>
      <w:r w:rsidRPr="00E15C29">
        <w:rPr>
          <w:rFonts w:ascii="Times New Roman" w:hAnsi="Times New Roman"/>
          <w:sz w:val="24"/>
          <w:szCs w:val="24"/>
          <w:lang w:val="ru-RU"/>
        </w:rPr>
        <w:t>Кмет на Община Добричка</w:t>
      </w:r>
    </w:p>
    <w:p w:rsidR="002F4293" w:rsidRDefault="002F4293" w:rsidP="002F4293">
      <w:pPr>
        <w:spacing w:after="0" w:line="240" w:lineRule="auto"/>
        <w:jc w:val="both"/>
        <w:rPr>
          <w:rFonts w:ascii="Times New Roman" w:hAnsi="Times New Roman"/>
          <w:b/>
          <w:sz w:val="24"/>
          <w:szCs w:val="24"/>
        </w:rPr>
      </w:pPr>
    </w:p>
    <w:p w:rsidR="002F4293" w:rsidRPr="00C96320" w:rsidRDefault="002F4293" w:rsidP="002F4293">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E15C29">
        <w:rPr>
          <w:rFonts w:ascii="Times New Roman" w:hAnsi="Times New Roman"/>
          <w:b/>
          <w:sz w:val="24"/>
          <w:szCs w:val="24"/>
        </w:rPr>
        <w:t>69</w:t>
      </w:r>
    </w:p>
    <w:p w:rsidR="00C96320" w:rsidRPr="00C96320" w:rsidRDefault="00C96320" w:rsidP="00C96320">
      <w:pPr>
        <w:autoSpaceDE w:val="0"/>
        <w:autoSpaceDN w:val="0"/>
        <w:adjustRightInd w:val="0"/>
        <w:spacing w:after="0" w:line="240" w:lineRule="auto"/>
        <w:jc w:val="both"/>
        <w:rPr>
          <w:rFonts w:ascii="Times New Roman" w:eastAsia="Calibri" w:hAnsi="Times New Roman"/>
          <w:b/>
          <w:bCs/>
          <w:sz w:val="24"/>
          <w:szCs w:val="24"/>
          <w:lang w:eastAsia="en-US"/>
        </w:rPr>
      </w:pPr>
    </w:p>
    <w:p w:rsidR="00E15C29" w:rsidRPr="00E15C29" w:rsidRDefault="00E15C29" w:rsidP="00E15C29">
      <w:pPr>
        <w:autoSpaceDE w:val="0"/>
        <w:autoSpaceDN w:val="0"/>
        <w:adjustRightInd w:val="0"/>
        <w:spacing w:after="0" w:line="240" w:lineRule="auto"/>
        <w:ind w:firstLine="709"/>
        <w:jc w:val="both"/>
        <w:rPr>
          <w:rFonts w:ascii="Times New Roman" w:eastAsia="Calibri" w:hAnsi="Times New Roman"/>
          <w:sz w:val="24"/>
          <w:szCs w:val="24"/>
        </w:rPr>
      </w:pPr>
      <w:r w:rsidRPr="00E15C29">
        <w:rPr>
          <w:rFonts w:ascii="Times New Roman" w:eastAsia="Calibri" w:hAnsi="Times New Roman"/>
          <w:sz w:val="24"/>
          <w:szCs w:val="24"/>
        </w:rPr>
        <w:t xml:space="preserve">На основание чл. 21, ал. 1, т. 24 и ал.2 от Закона за местното самоуправление и местната администрация, във връзка с чл.24, т.4 от Закона за регионалното развитие,  Добрички общински съвет одобрява: </w:t>
      </w:r>
    </w:p>
    <w:p w:rsidR="002F4293" w:rsidRDefault="00E15C29" w:rsidP="00E15C29">
      <w:pPr>
        <w:spacing w:after="0" w:line="240" w:lineRule="auto"/>
        <w:ind w:firstLine="708"/>
        <w:jc w:val="both"/>
        <w:rPr>
          <w:rFonts w:ascii="Times New Roman" w:hAnsi="Times New Roman"/>
          <w:sz w:val="24"/>
          <w:szCs w:val="24"/>
          <w:lang w:val="en-US"/>
        </w:rPr>
      </w:pPr>
      <w:r w:rsidRPr="00E15C29">
        <w:rPr>
          <w:rFonts w:ascii="Times New Roman" w:hAnsi="Times New Roman"/>
          <w:sz w:val="24"/>
          <w:szCs w:val="24"/>
        </w:rPr>
        <w:t>Годишен доклад за наблюдение на изпълнението на Плана  за интегрирано развитие на община Добричка за периода 2021-2027 г., за 202</w:t>
      </w:r>
      <w:r w:rsidRPr="00E15C29">
        <w:rPr>
          <w:rFonts w:ascii="Times New Roman" w:hAnsi="Times New Roman"/>
          <w:sz w:val="24"/>
          <w:szCs w:val="24"/>
          <w:lang w:val="en-US"/>
        </w:rPr>
        <w:t>3</w:t>
      </w:r>
      <w:r w:rsidRPr="00E15C29">
        <w:rPr>
          <w:rFonts w:ascii="Times New Roman" w:hAnsi="Times New Roman"/>
          <w:sz w:val="24"/>
          <w:szCs w:val="24"/>
        </w:rPr>
        <w:t xml:space="preserve"> г.</w:t>
      </w:r>
    </w:p>
    <w:p w:rsidR="00C96320" w:rsidRPr="002F4293" w:rsidRDefault="00C96320" w:rsidP="00C96320">
      <w:pPr>
        <w:spacing w:after="0" w:line="240" w:lineRule="auto"/>
        <w:ind w:firstLine="708"/>
        <w:jc w:val="both"/>
        <w:rPr>
          <w:rFonts w:ascii="Times New Roman" w:hAnsi="Times New Roman"/>
          <w:sz w:val="24"/>
          <w:szCs w:val="24"/>
        </w:rPr>
      </w:pPr>
    </w:p>
    <w:p w:rsidR="002F4293" w:rsidRDefault="002F4293" w:rsidP="002F4293">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00F23B69">
        <w:rPr>
          <w:rFonts w:ascii="Times New Roman" w:hAnsi="Times New Roman"/>
          <w:b/>
          <w:sz w:val="24"/>
          <w:szCs w:val="24"/>
          <w:lang w:val="en-US"/>
        </w:rPr>
        <w:t>20</w:t>
      </w:r>
      <w:r w:rsidRPr="005D5324">
        <w:rPr>
          <w:rFonts w:ascii="Times New Roman" w:hAnsi="Times New Roman"/>
          <w:b/>
          <w:sz w:val="24"/>
          <w:szCs w:val="24"/>
        </w:rPr>
        <w:t xml:space="preserve"> гласа  “за”, </w:t>
      </w:r>
      <w:r w:rsidR="00F23B69">
        <w:rPr>
          <w:rFonts w:ascii="Times New Roman" w:hAnsi="Times New Roman"/>
          <w:b/>
          <w:sz w:val="24"/>
          <w:szCs w:val="24"/>
          <w:lang w:val="en-US"/>
        </w:rPr>
        <w:t xml:space="preserve">0 </w:t>
      </w:r>
      <w:r w:rsidRPr="005D5324">
        <w:rPr>
          <w:rFonts w:ascii="Times New Roman" w:hAnsi="Times New Roman"/>
          <w:b/>
          <w:sz w:val="24"/>
          <w:szCs w:val="24"/>
        </w:rPr>
        <w:t xml:space="preserve">-  “против”,  </w:t>
      </w:r>
      <w:r w:rsidR="00F23B69">
        <w:rPr>
          <w:rFonts w:ascii="Times New Roman" w:hAnsi="Times New Roman"/>
          <w:b/>
          <w:sz w:val="24"/>
          <w:szCs w:val="24"/>
          <w:lang w:val="en-US"/>
        </w:rPr>
        <w:t>0</w:t>
      </w:r>
      <w:r w:rsidR="00713828">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2F4293" w:rsidRDefault="002F4293" w:rsidP="00F955E7">
      <w:pPr>
        <w:spacing w:after="0" w:line="240" w:lineRule="auto"/>
        <w:jc w:val="both"/>
        <w:rPr>
          <w:rFonts w:ascii="Times New Roman" w:hAnsi="Times New Roman"/>
          <w:b/>
          <w:sz w:val="24"/>
          <w:szCs w:val="24"/>
        </w:rPr>
      </w:pPr>
    </w:p>
    <w:p w:rsidR="00E15C29" w:rsidRDefault="00E15C29" w:rsidP="00F955E7">
      <w:pPr>
        <w:spacing w:after="0" w:line="240" w:lineRule="auto"/>
        <w:jc w:val="both"/>
        <w:rPr>
          <w:rFonts w:ascii="Times New Roman" w:hAnsi="Times New Roman"/>
          <w:b/>
          <w:sz w:val="24"/>
          <w:szCs w:val="24"/>
        </w:rPr>
      </w:pPr>
    </w:p>
    <w:p w:rsidR="00E15C29" w:rsidRPr="00E15C29" w:rsidRDefault="005D5324" w:rsidP="00E15C29">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E15C29" w:rsidRPr="00E15C29">
        <w:rPr>
          <w:rFonts w:ascii="Times New Roman" w:hAnsi="Times New Roman"/>
          <w:b/>
          <w:sz w:val="24"/>
          <w:szCs w:val="24"/>
          <w:u w:val="single"/>
        </w:rPr>
        <w:t>Кандидатстване на община Добричка пред Фонд „Социална закрила“ с проектно предложение „Модернизация чрез закупуване на ново кухненско оборудване на Домашен социален патронаж за община Добричка“</w:t>
      </w:r>
    </w:p>
    <w:p w:rsidR="00E15C29" w:rsidRPr="00E15C29" w:rsidRDefault="00E15C29" w:rsidP="00E15C29">
      <w:pPr>
        <w:spacing w:after="0" w:line="240" w:lineRule="auto"/>
        <w:contextualSpacing/>
        <w:jc w:val="both"/>
        <w:rPr>
          <w:rFonts w:ascii="Times New Roman" w:hAnsi="Times New Roman"/>
          <w:sz w:val="24"/>
          <w:szCs w:val="24"/>
        </w:rPr>
      </w:pPr>
      <w:r w:rsidRPr="00E15C29">
        <w:rPr>
          <w:rFonts w:ascii="Times New Roman" w:hAnsi="Times New Roman"/>
          <w:b/>
          <w:sz w:val="24"/>
          <w:szCs w:val="24"/>
        </w:rPr>
        <w:t>Внася:</w:t>
      </w:r>
      <w:r w:rsidRPr="00E15C29">
        <w:rPr>
          <w:rFonts w:ascii="Times New Roman" w:hAnsi="Times New Roman"/>
          <w:sz w:val="24"/>
          <w:szCs w:val="24"/>
        </w:rPr>
        <w:t xml:space="preserve"> </w:t>
      </w:r>
      <w:r w:rsidRPr="00E15C29">
        <w:rPr>
          <w:rFonts w:ascii="Times New Roman" w:hAnsi="Times New Roman"/>
          <w:sz w:val="24"/>
          <w:szCs w:val="24"/>
          <w:lang w:val="ru-RU"/>
        </w:rPr>
        <w:t>Соня Георгиева</w:t>
      </w:r>
    </w:p>
    <w:p w:rsidR="002F4293" w:rsidRDefault="00E15C29" w:rsidP="00E15C29">
      <w:pPr>
        <w:spacing w:after="0"/>
        <w:jc w:val="both"/>
        <w:rPr>
          <w:rFonts w:ascii="Times New Roman" w:hAnsi="Times New Roman"/>
          <w:sz w:val="24"/>
          <w:szCs w:val="24"/>
        </w:rPr>
      </w:pPr>
      <w:r w:rsidRPr="00E15C29">
        <w:rPr>
          <w:rFonts w:ascii="Times New Roman" w:hAnsi="Times New Roman"/>
          <w:sz w:val="24"/>
          <w:szCs w:val="24"/>
          <w:lang w:val="ru-RU"/>
        </w:rPr>
        <w:t>Кмет на Община Добричка</w:t>
      </w:r>
    </w:p>
    <w:p w:rsidR="00713828" w:rsidRDefault="00713828" w:rsidP="002F4293">
      <w:pPr>
        <w:spacing w:after="0"/>
        <w:ind w:left="3600" w:firstLine="720"/>
        <w:jc w:val="both"/>
        <w:rPr>
          <w:rFonts w:ascii="Times New Roman" w:hAnsi="Times New Roman"/>
          <w:b/>
          <w:sz w:val="24"/>
          <w:szCs w:val="24"/>
          <w:lang w:val="en-US"/>
        </w:rPr>
      </w:pPr>
    </w:p>
    <w:p w:rsidR="002F4293" w:rsidRPr="002F4293" w:rsidRDefault="002F4293" w:rsidP="002F4293">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E15C29">
        <w:rPr>
          <w:rFonts w:ascii="Times New Roman" w:hAnsi="Times New Roman"/>
          <w:b/>
          <w:sz w:val="24"/>
          <w:szCs w:val="24"/>
        </w:rPr>
        <w:t>70</w:t>
      </w:r>
    </w:p>
    <w:p w:rsidR="002F4293" w:rsidRPr="002F4293" w:rsidRDefault="002F4293" w:rsidP="009D331E">
      <w:pPr>
        <w:spacing w:after="0"/>
        <w:jc w:val="both"/>
        <w:rPr>
          <w:rFonts w:ascii="Times New Roman" w:hAnsi="Times New Roman"/>
          <w:b/>
          <w:sz w:val="24"/>
          <w:szCs w:val="24"/>
        </w:rPr>
      </w:pPr>
    </w:p>
    <w:p w:rsidR="00E15C29" w:rsidRPr="00E15C29" w:rsidRDefault="00E15C29" w:rsidP="00E15C29">
      <w:pPr>
        <w:widowControl w:val="0"/>
        <w:autoSpaceDE w:val="0"/>
        <w:autoSpaceDN w:val="0"/>
        <w:adjustRightInd w:val="0"/>
        <w:spacing w:after="0" w:line="240" w:lineRule="auto"/>
        <w:ind w:firstLine="567"/>
        <w:jc w:val="both"/>
        <w:rPr>
          <w:rFonts w:ascii="Times New Roman" w:hAnsi="Times New Roman"/>
          <w:bCs/>
          <w:sz w:val="24"/>
          <w:szCs w:val="24"/>
        </w:rPr>
      </w:pPr>
      <w:r w:rsidRPr="00E15C29">
        <w:rPr>
          <w:rFonts w:ascii="Times New Roman" w:hAnsi="Times New Roman"/>
          <w:sz w:val="24"/>
          <w:szCs w:val="24"/>
          <w:lang w:val="en-US" w:bidi="bg-BG"/>
        </w:rPr>
        <w:t xml:space="preserve">На основание чл.21, ал.1, </w:t>
      </w:r>
      <w:r w:rsidRPr="00E15C29">
        <w:rPr>
          <w:rFonts w:ascii="Times New Roman" w:hAnsi="Times New Roman"/>
          <w:sz w:val="24"/>
          <w:szCs w:val="24"/>
          <w:lang w:bidi="bg-BG"/>
        </w:rPr>
        <w:t xml:space="preserve">т.6 и </w:t>
      </w:r>
      <w:r w:rsidRPr="00E15C29">
        <w:rPr>
          <w:rFonts w:ascii="Times New Roman" w:hAnsi="Times New Roman"/>
          <w:sz w:val="24"/>
          <w:szCs w:val="24"/>
          <w:lang w:val="en-US" w:bidi="bg-BG"/>
        </w:rPr>
        <w:t>т.23 и ал.2 от Закона за местното самоуправление и местната администрация</w:t>
      </w:r>
      <w:r w:rsidRPr="00E15C29">
        <w:rPr>
          <w:rFonts w:ascii="Times New Roman" w:hAnsi="Times New Roman"/>
          <w:sz w:val="24"/>
          <w:szCs w:val="24"/>
          <w:lang w:val="en-US"/>
        </w:rPr>
        <w:t xml:space="preserve"> и </w:t>
      </w:r>
      <w:r w:rsidRPr="00E15C29">
        <w:rPr>
          <w:rFonts w:ascii="Times New Roman" w:hAnsi="Times New Roman"/>
          <w:sz w:val="24"/>
          <w:szCs w:val="24"/>
        </w:rPr>
        <w:t xml:space="preserve">във връзка с обявена кампания за набиране на проектни предложения за 2024 год. на </w:t>
      </w:r>
      <w:r w:rsidRPr="00E15C29">
        <w:rPr>
          <w:rFonts w:ascii="Times New Roman" w:hAnsi="Times New Roman"/>
          <w:sz w:val="24"/>
          <w:szCs w:val="24"/>
          <w:lang w:val="en-US"/>
        </w:rPr>
        <w:t>Фонд „Социална закрила”</w:t>
      </w:r>
      <w:r w:rsidRPr="00E15C29">
        <w:rPr>
          <w:rFonts w:ascii="Times New Roman" w:hAnsi="Times New Roman"/>
          <w:sz w:val="24"/>
          <w:szCs w:val="24"/>
        </w:rPr>
        <w:t>,</w:t>
      </w:r>
      <w:r w:rsidRPr="00E15C29">
        <w:rPr>
          <w:rFonts w:ascii="Times New Roman" w:hAnsi="Times New Roman"/>
          <w:sz w:val="24"/>
          <w:szCs w:val="24"/>
          <w:lang w:val="en-US"/>
        </w:rPr>
        <w:t xml:space="preserve"> Добрички общински съвет</w:t>
      </w:r>
      <w:r w:rsidRPr="00E15C29">
        <w:rPr>
          <w:rFonts w:ascii="Times New Roman" w:hAnsi="Times New Roman"/>
          <w:bCs/>
          <w:sz w:val="24"/>
          <w:szCs w:val="24"/>
        </w:rPr>
        <w:t>:</w:t>
      </w:r>
    </w:p>
    <w:p w:rsidR="00E15C29" w:rsidRPr="00E15C29" w:rsidRDefault="00E15C29" w:rsidP="00E15C29">
      <w:pPr>
        <w:widowControl w:val="0"/>
        <w:numPr>
          <w:ilvl w:val="0"/>
          <w:numId w:val="14"/>
        </w:numPr>
        <w:tabs>
          <w:tab w:val="left" w:pos="0"/>
          <w:tab w:val="left" w:pos="142"/>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E15C29">
        <w:rPr>
          <w:rFonts w:ascii="Times New Roman" w:hAnsi="Times New Roman"/>
          <w:bCs/>
          <w:sz w:val="24"/>
          <w:szCs w:val="24"/>
        </w:rPr>
        <w:t xml:space="preserve">Дава съгласие община Добричка да кандидатства с проектно предложение </w:t>
      </w:r>
      <w:r w:rsidRPr="00E15C29">
        <w:rPr>
          <w:rFonts w:ascii="Times New Roman" w:hAnsi="Times New Roman"/>
          <w:sz w:val="24"/>
          <w:szCs w:val="24"/>
          <w:lang w:val="en-US"/>
        </w:rPr>
        <w:t>„</w:t>
      </w:r>
      <w:r w:rsidRPr="00E15C29">
        <w:rPr>
          <w:rFonts w:ascii="Times New Roman" w:hAnsi="Times New Roman"/>
          <w:bCs/>
          <w:sz w:val="24"/>
          <w:szCs w:val="24"/>
        </w:rPr>
        <w:t>М</w:t>
      </w:r>
      <w:r w:rsidRPr="00E15C29">
        <w:rPr>
          <w:rFonts w:ascii="Times New Roman" w:hAnsi="Times New Roman"/>
          <w:bCs/>
          <w:sz w:val="24"/>
          <w:szCs w:val="24"/>
          <w:lang w:val="en-US"/>
        </w:rPr>
        <w:t>одернизация чрез закупуване на ново кухненско оборудване на Домашен социален патронаж за община Добричка“</w:t>
      </w:r>
      <w:r w:rsidRPr="00E15C29">
        <w:rPr>
          <w:rFonts w:ascii="Times New Roman" w:hAnsi="Times New Roman"/>
          <w:sz w:val="24"/>
          <w:szCs w:val="24"/>
        </w:rPr>
        <w:t xml:space="preserve"> по </w:t>
      </w:r>
      <w:r w:rsidRPr="00E15C29">
        <w:rPr>
          <w:rFonts w:ascii="Times New Roman" w:hAnsi="Times New Roman"/>
          <w:bCs/>
          <w:color w:val="000000"/>
          <w:sz w:val="24"/>
          <w:szCs w:val="24"/>
        </w:rPr>
        <w:t>Целева програма</w:t>
      </w:r>
      <w:r w:rsidRPr="00E15C29">
        <w:rPr>
          <w:rFonts w:ascii="Times New Roman" w:hAnsi="Times New Roman"/>
          <w:bCs/>
          <w:color w:val="000000"/>
          <w:sz w:val="24"/>
          <w:szCs w:val="24"/>
          <w:lang w:val="en-US"/>
        </w:rPr>
        <w:t xml:space="preserve"> „Подобряване на материалната база</w:t>
      </w:r>
      <w:r w:rsidRPr="00E15C29">
        <w:rPr>
          <w:rFonts w:ascii="Times New Roman" w:hAnsi="Times New Roman"/>
          <w:bCs/>
          <w:color w:val="000000"/>
          <w:sz w:val="24"/>
          <w:szCs w:val="24"/>
        </w:rPr>
        <w:t xml:space="preserve"> и автопарка </w:t>
      </w:r>
      <w:r w:rsidRPr="00E15C29">
        <w:rPr>
          <w:rFonts w:ascii="Times New Roman" w:hAnsi="Times New Roman"/>
          <w:bCs/>
          <w:color w:val="000000"/>
          <w:sz w:val="24"/>
          <w:szCs w:val="24"/>
          <w:lang w:val="en-US"/>
        </w:rPr>
        <w:t>за</w:t>
      </w:r>
      <w:r w:rsidRPr="00E15C29">
        <w:rPr>
          <w:rFonts w:ascii="Times New Roman" w:hAnsi="Times New Roman"/>
          <w:bCs/>
          <w:color w:val="000000"/>
          <w:sz w:val="24"/>
          <w:szCs w:val="24"/>
        </w:rPr>
        <w:t xml:space="preserve"> разнос на храна на Домашен социален патронаж</w:t>
      </w:r>
      <w:r w:rsidRPr="00E15C29">
        <w:rPr>
          <w:rFonts w:ascii="Times New Roman" w:hAnsi="Times New Roman"/>
          <w:bCs/>
          <w:color w:val="000000"/>
          <w:sz w:val="24"/>
          <w:szCs w:val="24"/>
          <w:lang w:val="en-US"/>
        </w:rPr>
        <w:t>“</w:t>
      </w:r>
      <w:r w:rsidRPr="00E15C29">
        <w:rPr>
          <w:rFonts w:ascii="Times New Roman" w:hAnsi="Times New Roman"/>
          <w:sz w:val="24"/>
          <w:szCs w:val="24"/>
        </w:rPr>
        <w:t>;</w:t>
      </w:r>
    </w:p>
    <w:p w:rsidR="00E15C29" w:rsidRPr="00E15C29" w:rsidRDefault="00E15C29" w:rsidP="00E15C29">
      <w:pPr>
        <w:widowControl w:val="0"/>
        <w:numPr>
          <w:ilvl w:val="0"/>
          <w:numId w:val="14"/>
        </w:numPr>
        <w:tabs>
          <w:tab w:val="left" w:pos="0"/>
          <w:tab w:val="left" w:pos="142"/>
          <w:tab w:val="left" w:pos="567"/>
          <w:tab w:val="left" w:pos="709"/>
          <w:tab w:val="left" w:pos="851"/>
        </w:tabs>
        <w:autoSpaceDE w:val="0"/>
        <w:autoSpaceDN w:val="0"/>
        <w:adjustRightInd w:val="0"/>
        <w:spacing w:after="0" w:line="240" w:lineRule="auto"/>
        <w:ind w:left="0" w:firstLine="709"/>
        <w:jc w:val="both"/>
        <w:rPr>
          <w:rFonts w:ascii="Times New Roman" w:hAnsi="Times New Roman"/>
          <w:sz w:val="24"/>
          <w:szCs w:val="24"/>
        </w:rPr>
      </w:pPr>
      <w:r w:rsidRPr="00E15C29">
        <w:rPr>
          <w:rFonts w:ascii="Times New Roman" w:hAnsi="Times New Roman"/>
          <w:bCs/>
          <w:sz w:val="24"/>
          <w:szCs w:val="24"/>
        </w:rPr>
        <w:t xml:space="preserve">Дава съгласие </w:t>
      </w:r>
      <w:r w:rsidRPr="00E15C29">
        <w:rPr>
          <w:rFonts w:ascii="Times New Roman" w:hAnsi="Times New Roman"/>
          <w:bCs/>
          <w:sz w:val="24"/>
          <w:szCs w:val="24"/>
          <w:lang w:val="en-US"/>
        </w:rPr>
        <w:t>Община Добричка да осигур</w:t>
      </w:r>
      <w:r w:rsidRPr="00E15C29">
        <w:rPr>
          <w:rFonts w:ascii="Times New Roman" w:hAnsi="Times New Roman"/>
          <w:bCs/>
          <w:sz w:val="24"/>
          <w:szCs w:val="24"/>
        </w:rPr>
        <w:t xml:space="preserve">и средства за </w:t>
      </w:r>
      <w:r w:rsidRPr="00E15C29">
        <w:rPr>
          <w:rFonts w:ascii="Times New Roman" w:hAnsi="Times New Roman"/>
          <w:bCs/>
          <w:sz w:val="24"/>
          <w:szCs w:val="24"/>
          <w:lang w:val="en-US"/>
        </w:rPr>
        <w:t>съфинансиране</w:t>
      </w:r>
      <w:r w:rsidRPr="00E15C29">
        <w:rPr>
          <w:rFonts w:ascii="Times New Roman" w:hAnsi="Times New Roman"/>
          <w:bCs/>
          <w:sz w:val="24"/>
          <w:szCs w:val="24"/>
        </w:rPr>
        <w:t xml:space="preserve"> в </w:t>
      </w:r>
      <w:r w:rsidRPr="00E15C29">
        <w:rPr>
          <w:rFonts w:ascii="Times New Roman" w:hAnsi="Times New Roman"/>
          <w:bCs/>
          <w:sz w:val="24"/>
          <w:szCs w:val="24"/>
          <w:lang w:val="en-US"/>
        </w:rPr>
        <w:t xml:space="preserve">размер на </w:t>
      </w:r>
      <w:r w:rsidRPr="00E15C29">
        <w:rPr>
          <w:rFonts w:ascii="Times New Roman" w:hAnsi="Times New Roman"/>
          <w:bCs/>
          <w:sz w:val="24"/>
          <w:szCs w:val="24"/>
        </w:rPr>
        <w:t>23</w:t>
      </w:r>
      <w:r w:rsidRPr="00E15C29">
        <w:rPr>
          <w:rFonts w:ascii="Times New Roman" w:hAnsi="Times New Roman"/>
          <w:bCs/>
          <w:sz w:val="24"/>
          <w:szCs w:val="24"/>
          <w:lang w:val="en-US"/>
        </w:rPr>
        <w:t>% от общия бюджет за реализиране на дейностите по проекта</w:t>
      </w:r>
      <w:r w:rsidRPr="00E15C29">
        <w:rPr>
          <w:rFonts w:ascii="Times New Roman" w:hAnsi="Times New Roman"/>
          <w:sz w:val="24"/>
          <w:szCs w:val="24"/>
        </w:rPr>
        <w:t>;</w:t>
      </w:r>
    </w:p>
    <w:p w:rsidR="002F4293" w:rsidRPr="002F4293" w:rsidRDefault="00F23B69" w:rsidP="00E15C29">
      <w:pPr>
        <w:spacing w:line="240" w:lineRule="auto"/>
        <w:ind w:firstLine="709"/>
        <w:jc w:val="both"/>
        <w:rPr>
          <w:rFonts w:ascii="Times New Roman" w:hAnsi="Times New Roman"/>
          <w:sz w:val="24"/>
          <w:szCs w:val="24"/>
          <w:lang w:val="en-US"/>
        </w:rPr>
      </w:pPr>
      <w:r>
        <w:rPr>
          <w:rFonts w:ascii="Times New Roman" w:hAnsi="Times New Roman"/>
          <w:sz w:val="24"/>
          <w:szCs w:val="24"/>
          <w:lang w:val="en-US"/>
        </w:rPr>
        <w:t>3</w:t>
      </w:r>
      <w:r>
        <w:rPr>
          <w:rFonts w:ascii="Times New Roman" w:hAnsi="Times New Roman"/>
          <w:sz w:val="24"/>
          <w:szCs w:val="24"/>
        </w:rPr>
        <w:t xml:space="preserve">. </w:t>
      </w:r>
      <w:r w:rsidR="00E15C29" w:rsidRPr="00E15C29">
        <w:rPr>
          <w:rFonts w:ascii="Times New Roman" w:hAnsi="Times New Roman"/>
          <w:sz w:val="24"/>
          <w:szCs w:val="24"/>
        </w:rPr>
        <w:t>Възлага на Кмета на община Добричка последващи законови действия.</w:t>
      </w:r>
    </w:p>
    <w:p w:rsidR="002F4293" w:rsidRPr="00C65465" w:rsidRDefault="002F4293" w:rsidP="002F4293">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lastRenderedPageBreak/>
        <w:t xml:space="preserve">С явно поименно гласуване с </w:t>
      </w:r>
      <w:r w:rsidRPr="005D5324">
        <w:rPr>
          <w:rFonts w:ascii="Times New Roman" w:hAnsi="Times New Roman"/>
          <w:b/>
          <w:sz w:val="24"/>
          <w:szCs w:val="24"/>
          <w:lang w:val="en-US"/>
        </w:rPr>
        <w:t xml:space="preserve"> </w:t>
      </w:r>
      <w:r w:rsidR="00F23B69">
        <w:rPr>
          <w:rFonts w:ascii="Times New Roman" w:hAnsi="Times New Roman"/>
          <w:b/>
          <w:sz w:val="24"/>
          <w:szCs w:val="24"/>
        </w:rPr>
        <w:t>20</w:t>
      </w:r>
      <w:r w:rsidRPr="005D5324">
        <w:rPr>
          <w:rFonts w:ascii="Times New Roman" w:hAnsi="Times New Roman"/>
          <w:b/>
          <w:sz w:val="24"/>
          <w:szCs w:val="24"/>
        </w:rPr>
        <w:t xml:space="preserve"> гласа  “за”, </w:t>
      </w:r>
      <w:r w:rsidR="00F23B69">
        <w:rPr>
          <w:rFonts w:ascii="Times New Roman" w:hAnsi="Times New Roman"/>
          <w:b/>
          <w:sz w:val="24"/>
          <w:szCs w:val="24"/>
        </w:rPr>
        <w:t xml:space="preserve">0 </w:t>
      </w:r>
      <w:r w:rsidRPr="005D5324">
        <w:rPr>
          <w:rFonts w:ascii="Times New Roman" w:hAnsi="Times New Roman"/>
          <w:b/>
          <w:sz w:val="24"/>
          <w:szCs w:val="24"/>
        </w:rPr>
        <w:t xml:space="preserve">-  “против”,  </w:t>
      </w:r>
      <w:r w:rsidR="00F23B69">
        <w:rPr>
          <w:rFonts w:ascii="Times New Roman" w:hAnsi="Times New Roman"/>
          <w:b/>
          <w:sz w:val="24"/>
          <w:szCs w:val="24"/>
        </w:rPr>
        <w:t>0</w:t>
      </w:r>
      <w:r w:rsidR="00713828">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2F4293" w:rsidRDefault="002F4293" w:rsidP="002F4293">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00713828" w:rsidRPr="00F23B69">
        <w:rPr>
          <w:rFonts w:ascii="Times New Roman" w:hAnsi="Times New Roman"/>
          <w:sz w:val="24"/>
          <w:szCs w:val="24"/>
        </w:rPr>
        <w:t xml:space="preserve">Илдъз Юнус, </w:t>
      </w:r>
      <w:r w:rsidRPr="00F23B69">
        <w:rPr>
          <w:rFonts w:ascii="Times New Roman" w:hAnsi="Times New Roman"/>
          <w:sz w:val="24"/>
          <w:szCs w:val="24"/>
        </w:rPr>
        <w:t xml:space="preserve">Икбал Мариянов, </w:t>
      </w:r>
      <w:r w:rsidR="00D86627" w:rsidRPr="00F23B69">
        <w:rPr>
          <w:rFonts w:ascii="Times New Roman" w:hAnsi="Times New Roman"/>
          <w:sz w:val="24"/>
          <w:szCs w:val="24"/>
        </w:rPr>
        <w:t xml:space="preserve">Пламен Петров, </w:t>
      </w:r>
      <w:r w:rsidR="00C6017C" w:rsidRPr="00F23B69">
        <w:rPr>
          <w:rFonts w:ascii="Times New Roman" w:hAnsi="Times New Roman"/>
          <w:sz w:val="24"/>
          <w:szCs w:val="24"/>
        </w:rPr>
        <w:t xml:space="preserve">Сибел Осман, </w:t>
      </w:r>
      <w:r w:rsidR="00713828" w:rsidRPr="00F23B69">
        <w:rPr>
          <w:rFonts w:ascii="Times New Roman" w:hAnsi="Times New Roman"/>
          <w:sz w:val="24"/>
          <w:szCs w:val="24"/>
        </w:rPr>
        <w:t xml:space="preserve">Пламен Тодоров, Стефан Димов, Тихомир Колев, </w:t>
      </w:r>
      <w:r w:rsidRPr="00F23B69">
        <w:rPr>
          <w:rFonts w:ascii="Times New Roman" w:hAnsi="Times New Roman"/>
          <w:sz w:val="24"/>
          <w:szCs w:val="24"/>
        </w:rPr>
        <w:t>Петко Игнатов</w:t>
      </w:r>
      <w:r w:rsidR="00713828" w:rsidRPr="00F23B69">
        <w:rPr>
          <w:rFonts w:ascii="Times New Roman" w:hAnsi="Times New Roman"/>
          <w:sz w:val="24"/>
          <w:szCs w:val="24"/>
        </w:rPr>
        <w:t>,</w:t>
      </w:r>
      <w:r w:rsidRPr="00F23B69">
        <w:rPr>
          <w:rFonts w:ascii="Times New Roman" w:hAnsi="Times New Roman"/>
          <w:sz w:val="24"/>
          <w:szCs w:val="24"/>
        </w:rPr>
        <w:t xml:space="preserve"> </w:t>
      </w:r>
      <w:r w:rsidR="00713828" w:rsidRPr="00F23B69">
        <w:rPr>
          <w:rFonts w:ascii="Times New Roman" w:hAnsi="Times New Roman"/>
          <w:sz w:val="24"/>
          <w:szCs w:val="24"/>
        </w:rPr>
        <w:t>инж. Диана Далакманска</w:t>
      </w:r>
      <w:r w:rsidR="00713828" w:rsidRPr="00F23B69">
        <w:rPr>
          <w:rFonts w:ascii="Times New Roman" w:hAnsi="Times New Roman"/>
          <w:sz w:val="24"/>
          <w:szCs w:val="24"/>
          <w:lang w:val="en-US"/>
        </w:rPr>
        <w:t>,</w:t>
      </w:r>
      <w:r w:rsidR="00713828"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xml:space="preserve">- </w:t>
      </w:r>
      <w:r w:rsidR="00713828" w:rsidRPr="00F23B69">
        <w:rPr>
          <w:rFonts w:ascii="Times New Roman" w:hAnsi="Times New Roman"/>
          <w:sz w:val="24"/>
          <w:szCs w:val="24"/>
        </w:rPr>
        <w:t>няма</w:t>
      </w:r>
    </w:p>
    <w:p w:rsidR="002F4293" w:rsidRPr="002F4293" w:rsidRDefault="00F23B69" w:rsidP="00F23B69">
      <w:pPr>
        <w:spacing w:after="0" w:line="240" w:lineRule="auto"/>
        <w:ind w:firstLine="360"/>
        <w:jc w:val="both"/>
        <w:rPr>
          <w:rFonts w:ascii="Times New Roman" w:hAnsi="Times New Roman"/>
          <w:b/>
          <w:sz w:val="24"/>
          <w:szCs w:val="24"/>
          <w:lang w:val="en-US"/>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C96320" w:rsidRDefault="00C96320" w:rsidP="00C6017C">
      <w:pPr>
        <w:spacing w:after="0" w:line="240" w:lineRule="auto"/>
        <w:jc w:val="both"/>
        <w:rPr>
          <w:rFonts w:ascii="Times New Roman" w:hAnsi="Times New Roman"/>
          <w:b/>
          <w:sz w:val="24"/>
          <w:szCs w:val="24"/>
          <w:u w:val="single"/>
        </w:rPr>
      </w:pPr>
    </w:p>
    <w:p w:rsidR="00FC4A6B" w:rsidRPr="00FC4A6B" w:rsidRDefault="0087665C" w:rsidP="00FC4A6B">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FC4A6B" w:rsidRPr="00FC4A6B">
        <w:rPr>
          <w:rFonts w:ascii="Times New Roman" w:hAnsi="Times New Roman"/>
          <w:b/>
          <w:sz w:val="24"/>
          <w:szCs w:val="24"/>
          <w:u w:val="single"/>
        </w:rPr>
        <w:t>Приемане на Правилник за реда и начина за отпускане на еднократна финансова помощ</w:t>
      </w:r>
    </w:p>
    <w:p w:rsidR="00FC4A6B" w:rsidRPr="00FC4A6B" w:rsidRDefault="00FC4A6B" w:rsidP="00FC4A6B">
      <w:pPr>
        <w:spacing w:after="0" w:line="240" w:lineRule="auto"/>
        <w:contextualSpacing/>
        <w:jc w:val="both"/>
        <w:rPr>
          <w:rFonts w:ascii="Times New Roman" w:hAnsi="Times New Roman"/>
          <w:sz w:val="24"/>
          <w:szCs w:val="24"/>
        </w:rPr>
      </w:pPr>
      <w:r w:rsidRPr="00FC4A6B">
        <w:rPr>
          <w:rFonts w:ascii="Times New Roman" w:hAnsi="Times New Roman"/>
          <w:b/>
          <w:sz w:val="24"/>
          <w:szCs w:val="24"/>
        </w:rPr>
        <w:t>Внася:</w:t>
      </w:r>
      <w:r w:rsidRPr="00FC4A6B">
        <w:rPr>
          <w:rFonts w:ascii="Times New Roman" w:hAnsi="Times New Roman"/>
          <w:sz w:val="24"/>
          <w:szCs w:val="24"/>
        </w:rPr>
        <w:t xml:space="preserve"> </w:t>
      </w:r>
      <w:r w:rsidRPr="00FC4A6B">
        <w:rPr>
          <w:rFonts w:ascii="Times New Roman" w:hAnsi="Times New Roman"/>
          <w:sz w:val="24"/>
          <w:szCs w:val="24"/>
          <w:lang w:val="ru-RU"/>
        </w:rPr>
        <w:t>Ярослава Василева</w:t>
      </w:r>
    </w:p>
    <w:p w:rsidR="0058548F" w:rsidRPr="00C6017C" w:rsidRDefault="00FC4A6B" w:rsidP="00FC4A6B">
      <w:pPr>
        <w:spacing w:after="0"/>
        <w:jc w:val="both"/>
        <w:rPr>
          <w:rFonts w:ascii="Times New Roman" w:hAnsi="Times New Roman"/>
          <w:sz w:val="24"/>
          <w:szCs w:val="24"/>
          <w:lang w:val="en-US"/>
        </w:rPr>
      </w:pPr>
      <w:r w:rsidRPr="00FC4A6B">
        <w:rPr>
          <w:rFonts w:ascii="Times New Roman" w:hAnsi="Times New Roman"/>
          <w:sz w:val="24"/>
          <w:szCs w:val="24"/>
          <w:lang w:val="ru-RU"/>
        </w:rPr>
        <w:t xml:space="preserve">Председател на </w:t>
      </w:r>
      <w:r w:rsidRPr="00FC4A6B">
        <w:rPr>
          <w:rFonts w:ascii="Times New Roman" w:hAnsi="Times New Roman"/>
          <w:sz w:val="24"/>
          <w:szCs w:val="24"/>
        </w:rPr>
        <w:t>Постоянната комисия по образование, здравеопазване, трудова заетост и социални дейности</w:t>
      </w:r>
    </w:p>
    <w:p w:rsidR="00C6017C" w:rsidRPr="00FC4A6B" w:rsidRDefault="00C6017C" w:rsidP="00C6017C">
      <w:pPr>
        <w:spacing w:after="0"/>
        <w:jc w:val="both"/>
        <w:rPr>
          <w:rFonts w:ascii="Times New Roman" w:hAnsi="Times New Roman"/>
          <w:b/>
          <w:sz w:val="24"/>
          <w:szCs w:val="24"/>
        </w:rPr>
      </w:pPr>
      <w:r>
        <w:rPr>
          <w:rFonts w:ascii="Times New Roman" w:hAnsi="Times New Roman"/>
          <w:b/>
          <w:sz w:val="24"/>
          <w:szCs w:val="24"/>
          <w:lang w:val="en-US"/>
        </w:rPr>
        <w:t xml:space="preserve">                                                            </w:t>
      </w:r>
      <w:r w:rsidR="00F955E7">
        <w:rPr>
          <w:rFonts w:ascii="Times New Roman" w:hAnsi="Times New Roman"/>
          <w:b/>
          <w:sz w:val="24"/>
          <w:szCs w:val="24"/>
        </w:rPr>
        <w:t xml:space="preserve">РЕШЕНИЕ </w:t>
      </w:r>
      <w:r w:rsidR="00FC4A6B">
        <w:rPr>
          <w:rFonts w:ascii="Times New Roman" w:hAnsi="Times New Roman"/>
          <w:b/>
          <w:sz w:val="24"/>
          <w:szCs w:val="24"/>
        </w:rPr>
        <w:t>71</w:t>
      </w:r>
    </w:p>
    <w:p w:rsidR="00C6017C" w:rsidRPr="00C6017C" w:rsidRDefault="00C6017C" w:rsidP="00C6017C">
      <w:pPr>
        <w:spacing w:after="0"/>
        <w:ind w:left="3600" w:firstLine="720"/>
        <w:jc w:val="both"/>
        <w:rPr>
          <w:rFonts w:ascii="Times New Roman" w:hAnsi="Times New Roman"/>
          <w:b/>
          <w:sz w:val="24"/>
          <w:szCs w:val="24"/>
          <w:lang w:val="en-US"/>
        </w:rPr>
      </w:pPr>
    </w:p>
    <w:p w:rsidR="00FC4A6B" w:rsidRPr="00FC4A6B" w:rsidRDefault="00FC4A6B" w:rsidP="00FC4A6B">
      <w:pPr>
        <w:spacing w:after="0" w:line="240" w:lineRule="auto"/>
        <w:ind w:firstLine="709"/>
        <w:jc w:val="both"/>
        <w:rPr>
          <w:rFonts w:ascii="Times New Roman" w:hAnsi="Times New Roman"/>
          <w:bCs/>
          <w:sz w:val="24"/>
          <w:szCs w:val="24"/>
        </w:rPr>
      </w:pPr>
      <w:r w:rsidRPr="00FC4A6B">
        <w:rPr>
          <w:rFonts w:ascii="Times New Roman" w:hAnsi="Times New Roman"/>
          <w:sz w:val="24"/>
          <w:szCs w:val="24"/>
          <w:lang w:val="en-US"/>
        </w:rPr>
        <w:t>1</w:t>
      </w:r>
      <w:r w:rsidRPr="00FC4A6B">
        <w:rPr>
          <w:rFonts w:ascii="Times New Roman" w:hAnsi="Times New Roman"/>
          <w:sz w:val="24"/>
          <w:szCs w:val="24"/>
        </w:rPr>
        <w:t xml:space="preserve">. На основание чл.21, ал.1, т.23 и ал.2 от Закона за местното самоуправление и местната администрация  Добрички общински съвет, приема </w:t>
      </w:r>
      <w:r w:rsidRPr="00FC4A6B">
        <w:rPr>
          <w:rFonts w:ascii="Times New Roman" w:hAnsi="Times New Roman"/>
          <w:bCs/>
          <w:sz w:val="24"/>
          <w:szCs w:val="24"/>
        </w:rPr>
        <w:t>Правилник за реда и начина за отпускане на еднократна финансова помощ.</w:t>
      </w:r>
    </w:p>
    <w:p w:rsidR="00C6017C" w:rsidRDefault="00FC4A6B" w:rsidP="00FC4A6B">
      <w:pPr>
        <w:spacing w:after="0" w:line="240" w:lineRule="auto"/>
        <w:ind w:firstLine="426"/>
        <w:jc w:val="both"/>
        <w:rPr>
          <w:rFonts w:ascii="Times New Roman" w:hAnsi="Times New Roman"/>
          <w:snapToGrid w:val="0"/>
          <w:sz w:val="24"/>
          <w:szCs w:val="24"/>
        </w:rPr>
      </w:pPr>
      <w:r w:rsidRPr="00FC4A6B">
        <w:rPr>
          <w:rFonts w:ascii="Times New Roman" w:hAnsi="Times New Roman"/>
          <w:bCs/>
          <w:sz w:val="24"/>
          <w:szCs w:val="24"/>
        </w:rPr>
        <w:t>2. Приетият по т.1 от решението Правилник за реда и начина за отпускане на еднократна финансова помощ</w:t>
      </w:r>
      <w:r w:rsidRPr="00FC4A6B">
        <w:rPr>
          <w:rFonts w:ascii="Times New Roman" w:hAnsi="Times New Roman"/>
          <w:sz w:val="24"/>
          <w:szCs w:val="24"/>
        </w:rPr>
        <w:t xml:space="preserve"> отменя Правила за реда и условията за отпускане на еднократна помощ от Добрички общински съвет, гр.Добрич, приети с Решение № </w:t>
      </w:r>
      <w:r w:rsidRPr="00FC4A6B">
        <w:rPr>
          <w:rFonts w:ascii="Times New Roman" w:hAnsi="Times New Roman"/>
          <w:sz w:val="24"/>
          <w:szCs w:val="24"/>
          <w:lang w:val="en-US"/>
        </w:rPr>
        <w:t>108/28</w:t>
      </w:r>
      <w:r w:rsidRPr="00FC4A6B">
        <w:rPr>
          <w:rFonts w:ascii="Times New Roman" w:hAnsi="Times New Roman"/>
          <w:sz w:val="24"/>
          <w:szCs w:val="24"/>
        </w:rPr>
        <w:t>.01.2016г. на Добрички общински съвет.</w:t>
      </w:r>
    </w:p>
    <w:p w:rsidR="002245D1" w:rsidRDefault="002245D1" w:rsidP="002245D1">
      <w:pPr>
        <w:spacing w:after="0" w:line="240" w:lineRule="auto"/>
        <w:ind w:firstLine="426"/>
        <w:jc w:val="both"/>
        <w:rPr>
          <w:rFonts w:ascii="Times New Roman" w:hAnsi="Times New Roman"/>
          <w:sz w:val="24"/>
          <w:szCs w:val="24"/>
          <w:lang w:val="en-US"/>
        </w:rPr>
      </w:pPr>
    </w:p>
    <w:p w:rsidR="00C6017C" w:rsidRPr="00C65465" w:rsidRDefault="00C6017C" w:rsidP="00C6017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F23B69">
        <w:rPr>
          <w:rFonts w:ascii="Times New Roman" w:hAnsi="Times New Roman"/>
          <w:b/>
          <w:sz w:val="24"/>
          <w:szCs w:val="24"/>
        </w:rPr>
        <w:t>16</w:t>
      </w:r>
      <w:r w:rsidRPr="005D5324">
        <w:rPr>
          <w:rFonts w:ascii="Times New Roman" w:hAnsi="Times New Roman"/>
          <w:b/>
          <w:sz w:val="24"/>
          <w:szCs w:val="24"/>
        </w:rPr>
        <w:t xml:space="preserve"> гласа  “за”, </w:t>
      </w:r>
      <w:r w:rsidR="00F23B69">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F23B69">
        <w:rPr>
          <w:rFonts w:ascii="Times New Roman" w:hAnsi="Times New Roman"/>
          <w:b/>
          <w:sz w:val="24"/>
          <w:szCs w:val="24"/>
        </w:rPr>
        <w:t>4</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C6017C" w:rsidRPr="009D331E" w:rsidRDefault="00C6017C" w:rsidP="009D331E">
      <w:pPr>
        <w:spacing w:after="0" w:line="240" w:lineRule="auto"/>
        <w:jc w:val="both"/>
        <w:rPr>
          <w:rFonts w:ascii="Times New Roman" w:hAnsi="Times New Roman"/>
          <w:sz w:val="24"/>
          <w:szCs w:val="24"/>
        </w:rPr>
      </w:pPr>
    </w:p>
    <w:p w:rsidR="00AF311B" w:rsidRDefault="00AF311B" w:rsidP="00B741AE">
      <w:pPr>
        <w:spacing w:after="0"/>
        <w:jc w:val="both"/>
        <w:rPr>
          <w:rFonts w:ascii="Times New Roman" w:hAnsi="Times New Roman"/>
          <w:b/>
          <w:sz w:val="24"/>
          <w:szCs w:val="24"/>
          <w:u w:val="single"/>
        </w:rPr>
      </w:pPr>
    </w:p>
    <w:p w:rsidR="00FC4A6B" w:rsidRPr="00FC4A6B" w:rsidRDefault="0087665C" w:rsidP="00FC4A6B">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ОТНОСНО:</w:t>
      </w:r>
      <w:r w:rsidRPr="00F955E7">
        <w:rPr>
          <w:rFonts w:ascii="Times New Roman" w:hAnsi="Times New Roman"/>
          <w:b/>
          <w:sz w:val="24"/>
          <w:szCs w:val="24"/>
          <w:u w:val="single"/>
          <w:lang w:val="en-US"/>
        </w:rPr>
        <w:t xml:space="preserve"> </w:t>
      </w:r>
      <w:r w:rsidR="00FC4A6B" w:rsidRPr="00FC4A6B">
        <w:rPr>
          <w:rFonts w:ascii="Times New Roman" w:hAnsi="Times New Roman"/>
          <w:b/>
          <w:sz w:val="24"/>
          <w:szCs w:val="24"/>
          <w:u w:val="single"/>
        </w:rPr>
        <w:t xml:space="preserve">Разходване на месечните обезпечения и отчисления по чл.60, ал.2, т.1 и чл.64, ал.1 от Закона за управление на отпадъците </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ЗУО</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 xml:space="preserve">, съгласно разпоредбите на §26 от Преходни и заключителни разпоредби </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ПЗР</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 xml:space="preserve"> към ЗДБРБ (Закона за държавния бюджет на Република България) за 2024г. и създалият се нов §21 към Преходни и заключителни разпоредби </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ПЗР</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 xml:space="preserve"> към Закона за управление на отпадъците, приет с ДВ, бр.108 от 30.12.2023г.</w:t>
      </w:r>
    </w:p>
    <w:p w:rsidR="00FC4A6B" w:rsidRPr="00FC4A6B" w:rsidRDefault="00FC4A6B" w:rsidP="00FC4A6B">
      <w:pPr>
        <w:spacing w:after="0" w:line="240" w:lineRule="auto"/>
        <w:contextualSpacing/>
        <w:jc w:val="both"/>
        <w:rPr>
          <w:rFonts w:ascii="Times New Roman" w:hAnsi="Times New Roman"/>
          <w:sz w:val="24"/>
          <w:szCs w:val="24"/>
        </w:rPr>
      </w:pPr>
      <w:r w:rsidRPr="00FC4A6B">
        <w:rPr>
          <w:rFonts w:ascii="Times New Roman" w:hAnsi="Times New Roman"/>
          <w:b/>
          <w:sz w:val="24"/>
          <w:szCs w:val="24"/>
        </w:rPr>
        <w:t>Внася:</w:t>
      </w:r>
      <w:r w:rsidRPr="00FC4A6B">
        <w:rPr>
          <w:rFonts w:ascii="Times New Roman" w:hAnsi="Times New Roman"/>
          <w:sz w:val="24"/>
          <w:szCs w:val="24"/>
        </w:rPr>
        <w:t xml:space="preserve"> </w:t>
      </w:r>
      <w:r w:rsidRPr="00FC4A6B">
        <w:rPr>
          <w:rFonts w:ascii="Times New Roman" w:hAnsi="Times New Roman"/>
          <w:sz w:val="24"/>
          <w:szCs w:val="24"/>
          <w:lang w:val="ru-RU"/>
        </w:rPr>
        <w:t>Соня Георгиева</w:t>
      </w:r>
    </w:p>
    <w:p w:rsidR="00C6017C" w:rsidRPr="00C6017C" w:rsidRDefault="00FC4A6B" w:rsidP="00FC4A6B">
      <w:pPr>
        <w:spacing w:after="0"/>
        <w:jc w:val="both"/>
        <w:rPr>
          <w:rFonts w:ascii="Times New Roman" w:hAnsi="Times New Roman"/>
          <w:sz w:val="24"/>
          <w:szCs w:val="24"/>
        </w:rPr>
      </w:pPr>
      <w:r w:rsidRPr="00FC4A6B">
        <w:rPr>
          <w:rFonts w:ascii="Times New Roman" w:hAnsi="Times New Roman"/>
          <w:sz w:val="24"/>
          <w:szCs w:val="24"/>
          <w:lang w:val="ru-RU"/>
        </w:rPr>
        <w:t>Кмет на Община Добричка</w:t>
      </w:r>
    </w:p>
    <w:p w:rsidR="00F955E7" w:rsidRPr="00FC4A6B" w:rsidRDefault="00F955E7" w:rsidP="00C6017C">
      <w:pPr>
        <w:spacing w:after="0"/>
        <w:ind w:left="3600" w:firstLine="720"/>
        <w:jc w:val="both"/>
        <w:rPr>
          <w:rFonts w:ascii="Times New Roman" w:hAnsi="Times New Roman"/>
          <w:b/>
          <w:sz w:val="24"/>
          <w:szCs w:val="24"/>
        </w:rPr>
      </w:pPr>
      <w:r>
        <w:rPr>
          <w:rFonts w:ascii="Times New Roman" w:hAnsi="Times New Roman"/>
          <w:b/>
          <w:sz w:val="24"/>
          <w:szCs w:val="24"/>
        </w:rPr>
        <w:t xml:space="preserve">РЕШЕНИЕ </w:t>
      </w:r>
      <w:r w:rsidR="00FC4A6B">
        <w:rPr>
          <w:rFonts w:ascii="Times New Roman" w:hAnsi="Times New Roman"/>
          <w:b/>
          <w:sz w:val="24"/>
          <w:szCs w:val="24"/>
        </w:rPr>
        <w:t>72</w:t>
      </w:r>
    </w:p>
    <w:p w:rsidR="00C6017C" w:rsidRPr="00C6017C" w:rsidRDefault="00C6017C" w:rsidP="009D331E">
      <w:pPr>
        <w:spacing w:after="0"/>
        <w:jc w:val="both"/>
        <w:rPr>
          <w:rFonts w:ascii="Times New Roman" w:hAnsi="Times New Roman"/>
          <w:b/>
          <w:sz w:val="24"/>
          <w:szCs w:val="24"/>
        </w:rPr>
      </w:pPr>
    </w:p>
    <w:p w:rsidR="00FC4A6B" w:rsidRPr="00FC4A6B" w:rsidRDefault="00FC4A6B" w:rsidP="00FC4A6B">
      <w:pPr>
        <w:widowControl w:val="0"/>
        <w:autoSpaceDE w:val="0"/>
        <w:autoSpaceDN w:val="0"/>
        <w:adjustRightInd w:val="0"/>
        <w:spacing w:after="0" w:line="240" w:lineRule="auto"/>
        <w:ind w:firstLine="567"/>
        <w:jc w:val="both"/>
        <w:rPr>
          <w:rFonts w:ascii="Times New Roman" w:hAnsi="Times New Roman"/>
          <w:bCs/>
          <w:sz w:val="24"/>
          <w:szCs w:val="24"/>
        </w:rPr>
      </w:pPr>
      <w:r w:rsidRPr="00FC4A6B">
        <w:rPr>
          <w:rFonts w:ascii="Times New Roman" w:hAnsi="Times New Roman"/>
          <w:sz w:val="24"/>
          <w:szCs w:val="24"/>
          <w:lang w:val="en-US" w:bidi="bg-BG"/>
        </w:rPr>
        <w:t xml:space="preserve">На основание чл.21, ал.1, </w:t>
      </w:r>
      <w:r w:rsidRPr="00FC4A6B">
        <w:rPr>
          <w:rFonts w:ascii="Times New Roman" w:hAnsi="Times New Roman"/>
          <w:sz w:val="24"/>
          <w:szCs w:val="24"/>
          <w:lang w:bidi="bg-BG"/>
        </w:rPr>
        <w:t xml:space="preserve">т.6 и </w:t>
      </w:r>
      <w:r w:rsidRPr="00FC4A6B">
        <w:rPr>
          <w:rFonts w:ascii="Times New Roman" w:hAnsi="Times New Roman"/>
          <w:sz w:val="24"/>
          <w:szCs w:val="24"/>
          <w:lang w:val="en-US" w:bidi="bg-BG"/>
        </w:rPr>
        <w:t>ал.2 от Закона за местното самоуправление и местната администрация</w:t>
      </w:r>
      <w:r w:rsidRPr="00FC4A6B">
        <w:rPr>
          <w:rFonts w:ascii="Times New Roman" w:hAnsi="Times New Roman"/>
          <w:sz w:val="24"/>
          <w:szCs w:val="24"/>
          <w:lang w:bidi="bg-BG"/>
        </w:rPr>
        <w:t>, §21 към Преходни и заключителни разпоредби на Закона за управление на отпадъците, приет с §26 от Преходни и заключителни разпоредби</w:t>
      </w:r>
      <w:r w:rsidRPr="00FC4A6B">
        <w:rPr>
          <w:rFonts w:ascii="Times New Roman" w:hAnsi="Times New Roman"/>
          <w:sz w:val="24"/>
          <w:szCs w:val="24"/>
          <w:lang w:val="en-US"/>
        </w:rPr>
        <w:t xml:space="preserve"> </w:t>
      </w:r>
      <w:r w:rsidRPr="00FC4A6B">
        <w:rPr>
          <w:rFonts w:ascii="Times New Roman" w:hAnsi="Times New Roman"/>
          <w:sz w:val="24"/>
          <w:szCs w:val="24"/>
        </w:rPr>
        <w:t>към ЗДБРБ(Закона за държавния бюджет на Република България) за 2024г. /обнародван в ДВ бр.108 от 2023г., от 30.12.2023г./,</w:t>
      </w:r>
      <w:r w:rsidRPr="00FC4A6B">
        <w:rPr>
          <w:rFonts w:ascii="Times New Roman" w:hAnsi="Times New Roman"/>
          <w:sz w:val="24"/>
          <w:szCs w:val="24"/>
          <w:lang w:val="en-US"/>
        </w:rPr>
        <w:t xml:space="preserve"> Добрички общински съвет</w:t>
      </w:r>
      <w:r w:rsidRPr="00FC4A6B">
        <w:rPr>
          <w:rFonts w:ascii="Times New Roman" w:hAnsi="Times New Roman"/>
          <w:bCs/>
          <w:sz w:val="24"/>
          <w:szCs w:val="24"/>
        </w:rPr>
        <w:t>:</w:t>
      </w:r>
    </w:p>
    <w:p w:rsidR="00FC4A6B" w:rsidRPr="00FC4A6B" w:rsidRDefault="00FC4A6B" w:rsidP="00FC4A6B">
      <w:pPr>
        <w:widowControl w:val="0"/>
        <w:numPr>
          <w:ilvl w:val="0"/>
          <w:numId w:val="16"/>
        </w:numPr>
        <w:tabs>
          <w:tab w:val="left" w:pos="0"/>
          <w:tab w:val="left" w:pos="142"/>
          <w:tab w:val="left" w:pos="567"/>
          <w:tab w:val="left" w:pos="851"/>
        </w:tabs>
        <w:autoSpaceDE w:val="0"/>
        <w:autoSpaceDN w:val="0"/>
        <w:adjustRightInd w:val="0"/>
        <w:spacing w:after="0" w:line="240" w:lineRule="auto"/>
        <w:ind w:left="0" w:firstLine="567"/>
        <w:jc w:val="both"/>
        <w:rPr>
          <w:rFonts w:ascii="Times New Roman" w:hAnsi="Times New Roman"/>
          <w:sz w:val="24"/>
          <w:szCs w:val="24"/>
        </w:rPr>
      </w:pPr>
      <w:r w:rsidRPr="00FC4A6B">
        <w:rPr>
          <w:rFonts w:ascii="Times New Roman" w:hAnsi="Times New Roman"/>
          <w:bCs/>
          <w:sz w:val="24"/>
          <w:szCs w:val="24"/>
        </w:rPr>
        <w:t xml:space="preserve">Дава съгласие всички дължими средства за отчисления и обезпечения по чл.60, ал.2, т.1 и 2 и чл.64, ал.1 от ЗУО (Закона за управление на отпадъците), отнасящи се за община Добричка за 2024 година да останат по сметката на община Добричка и да бъдат разходвани, </w:t>
      </w:r>
      <w:r w:rsidRPr="00FC4A6B">
        <w:rPr>
          <w:rFonts w:ascii="Times New Roman" w:hAnsi="Times New Roman"/>
          <w:bCs/>
          <w:sz w:val="24"/>
          <w:szCs w:val="24"/>
        </w:rPr>
        <w:lastRenderedPageBreak/>
        <w:t>чрез вътрешни компенсирани промени, без да се изменя приетият от общинския съвет начин за определяне на таксата битови отпадъци, за дофинансиране на планираните разходи в частта за дейностите по чистотата, заложени в План-сметката по чл.66, ал.1, т.1 и 3 от Закона за местните данъци и такси за 2024 година на община Добричка.</w:t>
      </w:r>
    </w:p>
    <w:p w:rsidR="00B741AE" w:rsidRDefault="00FC4A6B" w:rsidP="00FC4A6B">
      <w:pPr>
        <w:spacing w:after="0" w:line="240" w:lineRule="auto"/>
        <w:ind w:left="709"/>
        <w:jc w:val="both"/>
        <w:rPr>
          <w:rFonts w:ascii="Times New Roman" w:hAnsi="Times New Roman"/>
          <w:sz w:val="24"/>
          <w:szCs w:val="24"/>
        </w:rPr>
      </w:pPr>
      <w:r w:rsidRPr="00FC4A6B">
        <w:rPr>
          <w:rFonts w:ascii="Times New Roman" w:hAnsi="Times New Roman"/>
          <w:sz w:val="24"/>
          <w:szCs w:val="24"/>
        </w:rPr>
        <w:t>2. Възлага на Кмета на община Добричка последващи, съгласно Закона действия.</w:t>
      </w:r>
    </w:p>
    <w:p w:rsidR="00FC4A6B" w:rsidRPr="004030C3" w:rsidRDefault="00FC4A6B" w:rsidP="00FC4A6B">
      <w:pPr>
        <w:spacing w:after="0" w:line="240" w:lineRule="auto"/>
        <w:ind w:left="709"/>
        <w:jc w:val="both"/>
        <w:rPr>
          <w:rFonts w:ascii="Times New Roman" w:hAnsi="Times New Roman"/>
          <w:sz w:val="24"/>
          <w:szCs w:val="24"/>
          <w:lang w:val="ru-RU"/>
        </w:rPr>
      </w:pPr>
    </w:p>
    <w:p w:rsidR="00C6017C" w:rsidRPr="00C65465" w:rsidRDefault="00C6017C" w:rsidP="00C6017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F23B69">
        <w:rPr>
          <w:rFonts w:ascii="Times New Roman" w:hAnsi="Times New Roman"/>
          <w:b/>
          <w:sz w:val="24"/>
          <w:szCs w:val="24"/>
        </w:rPr>
        <w:t>20</w:t>
      </w:r>
      <w:r w:rsidRPr="005D5324">
        <w:rPr>
          <w:rFonts w:ascii="Times New Roman" w:hAnsi="Times New Roman"/>
          <w:b/>
          <w:sz w:val="24"/>
          <w:szCs w:val="24"/>
        </w:rPr>
        <w:t xml:space="preserve"> гласа  “за”, </w:t>
      </w:r>
      <w:r w:rsidR="00F23B69">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F23B69">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C6017C" w:rsidRPr="00FC4A6B" w:rsidRDefault="00FD41BB" w:rsidP="00C6017C">
      <w:pPr>
        <w:spacing w:after="0" w:line="240" w:lineRule="auto"/>
        <w:ind w:firstLine="360"/>
        <w:jc w:val="both"/>
        <w:rPr>
          <w:rFonts w:ascii="Times New Roman" w:hAnsi="Times New Roman"/>
          <w:b/>
          <w:color w:val="FF0000"/>
          <w:sz w:val="24"/>
          <w:szCs w:val="24"/>
          <w:lang w:val="en-US"/>
        </w:rPr>
      </w:pPr>
      <w:r w:rsidRPr="00574364">
        <w:rPr>
          <w:rFonts w:ascii="Times New Roman" w:hAnsi="Times New Roman"/>
          <w:b/>
          <w:sz w:val="24"/>
          <w:szCs w:val="24"/>
        </w:rPr>
        <w:t xml:space="preserve">„За“- </w:t>
      </w:r>
      <w:r w:rsidRPr="00574364">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574364">
        <w:rPr>
          <w:rFonts w:ascii="Times New Roman" w:hAnsi="Times New Roman"/>
          <w:sz w:val="24"/>
          <w:szCs w:val="24"/>
          <w:lang w:val="en-US"/>
        </w:rPr>
        <w:t xml:space="preserve"> </w:t>
      </w:r>
      <w:r w:rsidRPr="00574364">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574364">
        <w:rPr>
          <w:rFonts w:ascii="Times New Roman" w:hAnsi="Times New Roman"/>
          <w:sz w:val="24"/>
          <w:szCs w:val="24"/>
          <w:lang w:val="en-US"/>
        </w:rPr>
        <w:t>,</w:t>
      </w:r>
      <w:r w:rsidRPr="00574364">
        <w:rPr>
          <w:rFonts w:ascii="Times New Roman" w:hAnsi="Times New Roman"/>
          <w:sz w:val="24"/>
          <w:szCs w:val="24"/>
        </w:rPr>
        <w:t xml:space="preserve"> </w:t>
      </w:r>
      <w:r w:rsidRPr="00574364">
        <w:rPr>
          <w:rFonts w:ascii="Times New Roman" w:hAnsi="Times New Roman"/>
          <w:b/>
          <w:sz w:val="24"/>
          <w:szCs w:val="24"/>
        </w:rPr>
        <w:t>„против“</w:t>
      </w:r>
      <w:r w:rsidRPr="00574364">
        <w:rPr>
          <w:rFonts w:ascii="Times New Roman" w:hAnsi="Times New Roman"/>
          <w:sz w:val="24"/>
          <w:szCs w:val="24"/>
        </w:rPr>
        <w:t>- няма</w:t>
      </w:r>
      <w:r w:rsidRPr="00574364">
        <w:rPr>
          <w:rFonts w:ascii="Times New Roman" w:hAnsi="Times New Roman"/>
          <w:b/>
          <w:sz w:val="24"/>
          <w:szCs w:val="24"/>
        </w:rPr>
        <w:t>, въздържал се”</w:t>
      </w:r>
      <w:r w:rsidRPr="00574364">
        <w:rPr>
          <w:rFonts w:ascii="Times New Roman" w:hAnsi="Times New Roman"/>
          <w:sz w:val="24"/>
          <w:szCs w:val="24"/>
        </w:rPr>
        <w:t>- няма</w:t>
      </w:r>
    </w:p>
    <w:p w:rsidR="00C6017C" w:rsidRPr="00C6017C" w:rsidRDefault="00574364" w:rsidP="0058548F">
      <w:pPr>
        <w:spacing w:after="0" w:line="240" w:lineRule="auto"/>
        <w:ind w:left="360"/>
        <w:jc w:val="both"/>
        <w:rPr>
          <w:rFonts w:ascii="Times New Roman" w:hAnsi="Times New Roman"/>
          <w:b/>
          <w:sz w:val="24"/>
          <w:szCs w:val="24"/>
          <w:lang w:val="en-US"/>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AF311B" w:rsidRDefault="00AF311B" w:rsidP="00853CD1">
      <w:pPr>
        <w:spacing w:after="0" w:line="240" w:lineRule="auto"/>
        <w:jc w:val="both"/>
        <w:rPr>
          <w:rFonts w:ascii="Times New Roman" w:hAnsi="Times New Roman"/>
          <w:b/>
          <w:sz w:val="24"/>
          <w:szCs w:val="24"/>
          <w:u w:val="single"/>
        </w:rPr>
      </w:pPr>
    </w:p>
    <w:p w:rsidR="00FC4A6B" w:rsidRPr="00FC4A6B" w:rsidRDefault="00E47B93" w:rsidP="00FC4A6B">
      <w:pPr>
        <w:spacing w:after="0" w:line="240" w:lineRule="auto"/>
        <w:contextualSpacing/>
        <w:jc w:val="both"/>
        <w:rPr>
          <w:rFonts w:ascii="Times New Roman" w:hAnsi="Times New Roman"/>
          <w:b/>
          <w:sz w:val="24"/>
          <w:szCs w:val="24"/>
          <w:u w:val="single"/>
        </w:rPr>
      </w:pPr>
      <w:r w:rsidRPr="00F955E7">
        <w:rPr>
          <w:rFonts w:ascii="Times New Roman" w:hAnsi="Times New Roman"/>
          <w:b/>
          <w:sz w:val="24"/>
          <w:szCs w:val="24"/>
          <w:u w:val="single"/>
        </w:rPr>
        <w:t xml:space="preserve">ОТНОСНО: </w:t>
      </w:r>
      <w:r w:rsidR="00FC4A6B" w:rsidRPr="00FC4A6B">
        <w:rPr>
          <w:rFonts w:ascii="Times New Roman" w:hAnsi="Times New Roman"/>
          <w:b/>
          <w:sz w:val="24"/>
          <w:szCs w:val="24"/>
          <w:u w:val="single"/>
        </w:rPr>
        <w:t xml:space="preserve">Възлагане изпълнението на услугата от общ икономически интерес </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УОИИ</w:t>
      </w:r>
      <w:r w:rsidR="00FC4A6B" w:rsidRPr="00FC4A6B">
        <w:rPr>
          <w:rFonts w:ascii="Times New Roman" w:hAnsi="Times New Roman"/>
          <w:b/>
          <w:sz w:val="24"/>
          <w:szCs w:val="24"/>
          <w:u w:val="single"/>
          <w:lang w:val="en-US"/>
        </w:rPr>
        <w:t>)</w:t>
      </w:r>
      <w:r w:rsidR="00FC4A6B" w:rsidRPr="00FC4A6B">
        <w:rPr>
          <w:rFonts w:ascii="Times New Roman" w:hAnsi="Times New Roman"/>
          <w:b/>
          <w:sz w:val="24"/>
          <w:szCs w:val="24"/>
          <w:u w:val="single"/>
        </w:rPr>
        <w:t xml:space="preserve"> – „Грижа в дома“ за възрастни и хора с увреждания по процедура чрез директно предоставяне на безвъзмездна финансова помощ </w:t>
      </w:r>
      <w:r w:rsidR="00FC4A6B" w:rsidRPr="00FC4A6B">
        <w:rPr>
          <w:rFonts w:ascii="Times New Roman" w:hAnsi="Times New Roman"/>
          <w:b/>
          <w:sz w:val="24"/>
          <w:szCs w:val="24"/>
          <w:u w:val="single"/>
          <w:lang w:val="en-US"/>
        </w:rPr>
        <w:t>BG05SFPR</w:t>
      </w:r>
      <w:r w:rsidR="00FC4A6B" w:rsidRPr="00FC4A6B">
        <w:rPr>
          <w:rFonts w:ascii="Times New Roman" w:hAnsi="Times New Roman"/>
          <w:b/>
          <w:sz w:val="24"/>
          <w:szCs w:val="24"/>
          <w:u w:val="single"/>
        </w:rPr>
        <w:t>002-2.001 „Грижа в дома“ по Програма „Развитие на човешките ресурси“ 2021-2027 г.</w:t>
      </w:r>
    </w:p>
    <w:p w:rsidR="00FC4A6B" w:rsidRPr="00FC4A6B" w:rsidRDefault="00FC4A6B" w:rsidP="00FC4A6B">
      <w:pPr>
        <w:spacing w:after="0" w:line="240" w:lineRule="auto"/>
        <w:contextualSpacing/>
        <w:jc w:val="both"/>
        <w:rPr>
          <w:rFonts w:ascii="Times New Roman" w:hAnsi="Times New Roman"/>
          <w:sz w:val="24"/>
          <w:szCs w:val="24"/>
        </w:rPr>
      </w:pPr>
      <w:r w:rsidRPr="00FC4A6B">
        <w:rPr>
          <w:rFonts w:ascii="Times New Roman" w:hAnsi="Times New Roman"/>
          <w:b/>
          <w:sz w:val="24"/>
          <w:szCs w:val="24"/>
        </w:rPr>
        <w:t>Внася:</w:t>
      </w:r>
      <w:r w:rsidRPr="00FC4A6B">
        <w:rPr>
          <w:rFonts w:ascii="Times New Roman" w:hAnsi="Times New Roman"/>
          <w:sz w:val="24"/>
          <w:szCs w:val="24"/>
        </w:rPr>
        <w:t xml:space="preserve"> </w:t>
      </w:r>
      <w:r w:rsidRPr="00FC4A6B">
        <w:rPr>
          <w:rFonts w:ascii="Times New Roman" w:hAnsi="Times New Roman"/>
          <w:sz w:val="24"/>
          <w:szCs w:val="24"/>
          <w:lang w:val="ru-RU"/>
        </w:rPr>
        <w:t>Соня Георгиева</w:t>
      </w:r>
    </w:p>
    <w:p w:rsidR="00E47B93" w:rsidRPr="00FC4A6B" w:rsidRDefault="00FC4A6B" w:rsidP="00FC4A6B">
      <w:pPr>
        <w:spacing w:after="0" w:line="240" w:lineRule="auto"/>
        <w:jc w:val="both"/>
        <w:rPr>
          <w:rFonts w:ascii="Times New Roman" w:hAnsi="Times New Roman"/>
          <w:b/>
          <w:sz w:val="24"/>
          <w:szCs w:val="24"/>
          <w:lang w:val="en-US"/>
        </w:rPr>
      </w:pPr>
      <w:r w:rsidRPr="00FC4A6B">
        <w:rPr>
          <w:rFonts w:ascii="Times New Roman" w:hAnsi="Times New Roman"/>
          <w:sz w:val="24"/>
          <w:szCs w:val="24"/>
          <w:lang w:val="ru-RU"/>
        </w:rPr>
        <w:t>Кмет на Община Добричка</w:t>
      </w:r>
    </w:p>
    <w:p w:rsidR="00E47B93" w:rsidRPr="00896726" w:rsidRDefault="00E47B93" w:rsidP="00E47B93">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C4A6B">
        <w:rPr>
          <w:rFonts w:ascii="Times New Roman" w:hAnsi="Times New Roman"/>
          <w:b/>
          <w:sz w:val="24"/>
          <w:szCs w:val="24"/>
        </w:rPr>
        <w:t>73</w:t>
      </w:r>
    </w:p>
    <w:p w:rsidR="00E47B93" w:rsidRDefault="00E47B93" w:rsidP="00E47B93">
      <w:pPr>
        <w:suppressAutoHyphens/>
        <w:spacing w:after="0" w:line="240" w:lineRule="auto"/>
        <w:jc w:val="both"/>
        <w:rPr>
          <w:rFonts w:ascii="Times New Roman" w:hAnsi="Times New Roman"/>
          <w:b/>
          <w:sz w:val="24"/>
          <w:szCs w:val="24"/>
        </w:rPr>
      </w:pPr>
    </w:p>
    <w:p w:rsidR="00FD7FF1" w:rsidRPr="00FD7FF1" w:rsidRDefault="00FD7FF1" w:rsidP="00FD7FF1">
      <w:pPr>
        <w:widowControl w:val="0"/>
        <w:tabs>
          <w:tab w:val="left" w:pos="1134"/>
          <w:tab w:val="left" w:pos="1418"/>
        </w:tabs>
        <w:autoSpaceDE w:val="0"/>
        <w:autoSpaceDN w:val="0"/>
        <w:spacing w:before="60" w:after="0" w:line="240" w:lineRule="auto"/>
        <w:ind w:firstLine="567"/>
        <w:jc w:val="both"/>
        <w:rPr>
          <w:rFonts w:ascii="Times New Roman" w:hAnsi="Times New Roman"/>
          <w:sz w:val="24"/>
          <w:szCs w:val="24"/>
          <w:lang w:bidi="bg-BG"/>
        </w:rPr>
      </w:pPr>
      <w:r w:rsidRPr="00FD7FF1">
        <w:rPr>
          <w:rFonts w:ascii="Times New Roman" w:hAnsi="Times New Roman"/>
          <w:sz w:val="24"/>
          <w:szCs w:val="24"/>
          <w:lang w:bidi="bg-BG"/>
        </w:rPr>
        <w:t>На основание чл.21, ал.1, т.23 и ал.2 от Закона за местното самоуправление и местната администрация и чл.25 от Закона за социалните услуги и във връзка с изпълнение на проект „Грижа</w:t>
      </w:r>
      <w:r w:rsidRPr="00FD7FF1">
        <w:rPr>
          <w:rFonts w:ascii="Times New Roman" w:hAnsi="Times New Roman"/>
          <w:sz w:val="24"/>
          <w:szCs w:val="24"/>
        </w:rPr>
        <w:t xml:space="preserve"> в дома“</w:t>
      </w:r>
      <w:r w:rsidRPr="00FD7FF1">
        <w:rPr>
          <w:rFonts w:ascii="Times New Roman" w:hAnsi="Times New Roman"/>
          <w:sz w:val="24"/>
          <w:szCs w:val="24"/>
          <w:lang w:bidi="bg-BG"/>
        </w:rPr>
        <w:t xml:space="preserve"> </w:t>
      </w:r>
      <w:r w:rsidRPr="00FD7FF1">
        <w:rPr>
          <w:rFonts w:ascii="Times New Roman" w:hAnsi="Times New Roman"/>
          <w:sz w:val="24"/>
          <w:szCs w:val="24"/>
        </w:rPr>
        <w:t xml:space="preserve">по процедура </w:t>
      </w:r>
      <w:r w:rsidRPr="00FD7FF1">
        <w:rPr>
          <w:rFonts w:ascii="Times New Roman" w:hAnsi="Times New Roman"/>
          <w:bCs/>
          <w:sz w:val="24"/>
          <w:szCs w:val="24"/>
        </w:rPr>
        <w:t xml:space="preserve">BG05SFPR002-2.001 </w:t>
      </w:r>
      <w:r w:rsidRPr="00FD7FF1">
        <w:rPr>
          <w:rFonts w:ascii="Times New Roman" w:hAnsi="Times New Roman"/>
          <w:sz w:val="24"/>
          <w:szCs w:val="24"/>
        </w:rPr>
        <w:t>„</w:t>
      </w:r>
      <w:r w:rsidRPr="00FD7FF1">
        <w:rPr>
          <w:rFonts w:ascii="Times New Roman" w:hAnsi="Times New Roman"/>
          <w:bCs/>
          <w:sz w:val="24"/>
          <w:szCs w:val="24"/>
          <w:lang w:bidi="bg-BG"/>
        </w:rPr>
        <w:t>Грижа</w:t>
      </w:r>
      <w:r w:rsidRPr="00FD7FF1">
        <w:rPr>
          <w:rFonts w:ascii="Times New Roman" w:hAnsi="Times New Roman"/>
          <w:bCs/>
          <w:sz w:val="24"/>
          <w:szCs w:val="24"/>
        </w:rPr>
        <w:t xml:space="preserve"> в дома“</w:t>
      </w:r>
      <w:r w:rsidRPr="00FD7FF1">
        <w:rPr>
          <w:rFonts w:ascii="Times New Roman" w:hAnsi="Times New Roman"/>
          <w:sz w:val="24"/>
          <w:szCs w:val="24"/>
        </w:rPr>
        <w:t xml:space="preserve"> по П</w:t>
      </w:r>
      <w:r w:rsidRPr="00FD7FF1">
        <w:rPr>
          <w:rFonts w:ascii="Times New Roman" w:hAnsi="Times New Roman"/>
          <w:sz w:val="24"/>
          <w:szCs w:val="24"/>
          <w:lang w:bidi="bg-BG"/>
        </w:rPr>
        <w:t>рограма „Развитие на човешките ресурси“ 2021-2027</w:t>
      </w:r>
      <w:r w:rsidRPr="00FD7FF1">
        <w:rPr>
          <w:rFonts w:ascii="Times New Roman" w:hAnsi="Times New Roman"/>
          <w:sz w:val="24"/>
          <w:szCs w:val="24"/>
        </w:rPr>
        <w:t>, Добрички о</w:t>
      </w:r>
      <w:r w:rsidRPr="00FD7FF1">
        <w:rPr>
          <w:rFonts w:ascii="Times New Roman" w:hAnsi="Times New Roman"/>
          <w:sz w:val="24"/>
          <w:szCs w:val="24"/>
          <w:lang w:bidi="bg-BG"/>
        </w:rPr>
        <w:t>бщински съвет:</w:t>
      </w:r>
    </w:p>
    <w:p w:rsidR="00FD7FF1" w:rsidRPr="00FD7FF1" w:rsidRDefault="00FD7FF1" w:rsidP="00FD7FF1">
      <w:pPr>
        <w:widowControl w:val="0"/>
        <w:numPr>
          <w:ilvl w:val="0"/>
          <w:numId w:val="1"/>
        </w:numPr>
        <w:tabs>
          <w:tab w:val="left" w:pos="567"/>
          <w:tab w:val="left" w:pos="851"/>
        </w:tabs>
        <w:autoSpaceDE w:val="0"/>
        <w:autoSpaceDN w:val="0"/>
        <w:spacing w:before="60" w:after="0" w:line="240" w:lineRule="auto"/>
        <w:ind w:left="0" w:firstLine="567"/>
        <w:jc w:val="both"/>
        <w:rPr>
          <w:rFonts w:ascii="Times New Roman" w:hAnsi="Times New Roman"/>
          <w:sz w:val="24"/>
          <w:szCs w:val="24"/>
          <w:lang w:bidi="bg-BG"/>
        </w:rPr>
      </w:pPr>
      <w:r w:rsidRPr="00FD7FF1">
        <w:rPr>
          <w:rFonts w:ascii="Times New Roman" w:hAnsi="Times New Roman"/>
          <w:sz w:val="24"/>
          <w:szCs w:val="24"/>
          <w:lang w:bidi="bg-BG"/>
        </w:rPr>
        <w:t xml:space="preserve">Предоставя изпълнението на дейностите на услугата „Грижа в дома“ в Община Добричка на </w:t>
      </w:r>
      <w:r w:rsidRPr="00FD7FF1">
        <w:rPr>
          <w:rFonts w:ascii="Times New Roman" w:hAnsi="Times New Roman"/>
          <w:sz w:val="24"/>
          <w:szCs w:val="24"/>
        </w:rPr>
        <w:t>„Център за предоставяне на мобилни интегрирани здравно-социални услуги в домашна среда“.</w:t>
      </w:r>
    </w:p>
    <w:p w:rsidR="00FD7FF1" w:rsidRPr="00FD7FF1" w:rsidRDefault="00FD7FF1" w:rsidP="00FD7FF1">
      <w:pPr>
        <w:widowControl w:val="0"/>
        <w:numPr>
          <w:ilvl w:val="0"/>
          <w:numId w:val="1"/>
        </w:numPr>
        <w:tabs>
          <w:tab w:val="left" w:pos="567"/>
          <w:tab w:val="left" w:pos="851"/>
        </w:tabs>
        <w:autoSpaceDE w:val="0"/>
        <w:autoSpaceDN w:val="0"/>
        <w:spacing w:before="60" w:after="0" w:line="240" w:lineRule="auto"/>
        <w:ind w:left="0" w:firstLine="567"/>
        <w:jc w:val="both"/>
        <w:rPr>
          <w:rFonts w:ascii="Times New Roman" w:hAnsi="Times New Roman"/>
          <w:sz w:val="24"/>
          <w:szCs w:val="24"/>
          <w:lang w:bidi="bg-BG"/>
        </w:rPr>
      </w:pPr>
      <w:r w:rsidRPr="00FD7FF1">
        <w:rPr>
          <w:rFonts w:ascii="Times New Roman" w:hAnsi="Times New Roman"/>
          <w:sz w:val="24"/>
          <w:szCs w:val="24"/>
          <w:lang w:bidi="bg-BG"/>
        </w:rPr>
        <w:t>Упълномощава кмета на Община Добричка да издаде заповед, с която да възложи изпълнението на дейностите по предоставяне на интегрирани здравно-социални услуги (грижа в дома за възрастни и хора с увреждания) по процедура BG05SFPR002-2.001 „Грижа в дома“ по Програма „Развитие на човешките ресурси“ 2021-2027, на „Център за предоставяне на мобилни интегрирани здравно-социални услуги в домашна среда“ за срока на удължаване от 3 месеца. Заповедта следва да има съдържанието и реквизитите, определени в Решението на ЕК(Европейската комисия)  2012/21/ЕС (Европейски съюз).</w:t>
      </w:r>
    </w:p>
    <w:p w:rsidR="00FD7FF1" w:rsidRPr="00FD7FF1" w:rsidRDefault="00FD7FF1" w:rsidP="00FD7FF1">
      <w:pPr>
        <w:widowControl w:val="0"/>
        <w:numPr>
          <w:ilvl w:val="0"/>
          <w:numId w:val="1"/>
        </w:numPr>
        <w:tabs>
          <w:tab w:val="left" w:pos="567"/>
          <w:tab w:val="left" w:pos="851"/>
        </w:tabs>
        <w:autoSpaceDE w:val="0"/>
        <w:autoSpaceDN w:val="0"/>
        <w:spacing w:before="60" w:after="0" w:line="240" w:lineRule="auto"/>
        <w:ind w:left="0" w:firstLine="567"/>
        <w:jc w:val="both"/>
        <w:rPr>
          <w:rFonts w:ascii="Times New Roman" w:hAnsi="Times New Roman"/>
          <w:sz w:val="24"/>
          <w:szCs w:val="24"/>
          <w:lang w:bidi="bg-BG"/>
        </w:rPr>
      </w:pPr>
      <w:r w:rsidRPr="00FD7FF1">
        <w:rPr>
          <w:rFonts w:ascii="Times New Roman" w:hAnsi="Times New Roman"/>
          <w:sz w:val="24"/>
          <w:szCs w:val="24"/>
          <w:lang w:bidi="bg-BG"/>
        </w:rPr>
        <w:t>Дава съгласие финансираните по Програма „Развитие на човешките ресурси“ 2021-2027 услуги по „Грижа в дома“ – предоставяне на интегрирани здравно-социални услуги, да се ползват от потребителите без заплащане на такса, за периода на изпълнение на проектните дейности.</w:t>
      </w:r>
    </w:p>
    <w:p w:rsidR="00FD7FF1" w:rsidRPr="00FD7FF1" w:rsidRDefault="00FD7FF1" w:rsidP="00FD7FF1">
      <w:pPr>
        <w:widowControl w:val="0"/>
        <w:numPr>
          <w:ilvl w:val="0"/>
          <w:numId w:val="1"/>
        </w:numPr>
        <w:tabs>
          <w:tab w:val="left" w:pos="567"/>
          <w:tab w:val="left" w:pos="851"/>
        </w:tabs>
        <w:autoSpaceDE w:val="0"/>
        <w:autoSpaceDN w:val="0"/>
        <w:spacing w:before="60" w:after="0" w:line="240" w:lineRule="auto"/>
        <w:ind w:left="0" w:firstLine="567"/>
        <w:jc w:val="both"/>
        <w:rPr>
          <w:rFonts w:ascii="Times New Roman" w:hAnsi="Times New Roman"/>
          <w:sz w:val="24"/>
          <w:szCs w:val="24"/>
          <w:lang w:bidi="bg-BG"/>
        </w:rPr>
      </w:pPr>
      <w:r w:rsidRPr="00FD7FF1">
        <w:rPr>
          <w:rFonts w:ascii="Times New Roman" w:hAnsi="Times New Roman"/>
          <w:sz w:val="24"/>
          <w:szCs w:val="24"/>
          <w:shd w:val="clear" w:color="auto" w:fill="FFFFFF"/>
        </w:rPr>
        <w:t>На основание чл.60, ал.1 от АПК( Административно процесуалния кодекс)</w:t>
      </w:r>
      <w:r w:rsidRPr="00FD7FF1">
        <w:rPr>
          <w:rFonts w:ascii="Times New Roman" w:hAnsi="Times New Roman"/>
          <w:sz w:val="24"/>
          <w:szCs w:val="24"/>
          <w:shd w:val="clear" w:color="auto" w:fill="FFFFFF"/>
          <w:lang w:val="en-US"/>
        </w:rPr>
        <w:t xml:space="preserve"> </w:t>
      </w:r>
      <w:r w:rsidRPr="00FD7FF1">
        <w:rPr>
          <w:rFonts w:ascii="Times New Roman" w:hAnsi="Times New Roman"/>
          <w:sz w:val="24"/>
          <w:szCs w:val="24"/>
          <w:lang w:val="en-US"/>
        </w:rPr>
        <w:t>Добрички общински съвет</w:t>
      </w:r>
      <w:r w:rsidRPr="00FD7FF1">
        <w:rPr>
          <w:rFonts w:ascii="Times New Roman" w:hAnsi="Times New Roman"/>
          <w:sz w:val="24"/>
          <w:szCs w:val="24"/>
        </w:rPr>
        <w:t>,</w:t>
      </w:r>
      <w:r w:rsidRPr="00FD7FF1">
        <w:rPr>
          <w:rFonts w:ascii="Times New Roman" w:hAnsi="Times New Roman"/>
          <w:sz w:val="24"/>
          <w:szCs w:val="24"/>
          <w:lang w:val="en-US"/>
        </w:rPr>
        <w:t xml:space="preserve"> допуска предварително изпълнение на решението</w:t>
      </w:r>
      <w:r w:rsidRPr="00FD7FF1">
        <w:rPr>
          <w:rFonts w:ascii="Times New Roman" w:hAnsi="Times New Roman"/>
          <w:sz w:val="24"/>
          <w:szCs w:val="24"/>
          <w:lang w:val="ru-RU"/>
        </w:rPr>
        <w:t>, при следния мотив:</w:t>
      </w:r>
    </w:p>
    <w:p w:rsidR="00FD7FF1" w:rsidRPr="00FD7FF1" w:rsidRDefault="00FD7FF1" w:rsidP="00FD7FF1">
      <w:pPr>
        <w:widowControl w:val="0"/>
        <w:tabs>
          <w:tab w:val="left" w:pos="567"/>
          <w:tab w:val="left" w:pos="851"/>
        </w:tabs>
        <w:autoSpaceDE w:val="0"/>
        <w:autoSpaceDN w:val="0"/>
        <w:spacing w:before="60" w:after="0" w:line="240" w:lineRule="auto"/>
        <w:jc w:val="both"/>
        <w:rPr>
          <w:rFonts w:ascii="Times New Roman" w:hAnsi="Times New Roman"/>
          <w:sz w:val="24"/>
          <w:szCs w:val="24"/>
        </w:rPr>
      </w:pPr>
      <w:r w:rsidRPr="00FD7FF1">
        <w:rPr>
          <w:rFonts w:ascii="Times New Roman" w:hAnsi="Times New Roman"/>
          <w:sz w:val="24"/>
          <w:szCs w:val="24"/>
          <w:lang w:bidi="bg-BG"/>
        </w:rPr>
        <w:t>Изпълнението на дейностите по Административен договор</w:t>
      </w:r>
      <w:r w:rsidRPr="00FD7FF1">
        <w:rPr>
          <w:rFonts w:ascii="Roboto" w:hAnsi="Roboto"/>
          <w:color w:val="333333"/>
          <w:sz w:val="20"/>
          <w:szCs w:val="20"/>
          <w:shd w:val="clear" w:color="auto" w:fill="FFFFFF"/>
        </w:rPr>
        <w:t xml:space="preserve"> </w:t>
      </w:r>
      <w:r w:rsidRPr="00FD7FF1">
        <w:rPr>
          <w:rFonts w:ascii="Times New Roman" w:hAnsi="Times New Roman"/>
          <w:color w:val="333333"/>
          <w:sz w:val="24"/>
          <w:szCs w:val="24"/>
          <w:shd w:val="clear" w:color="auto" w:fill="FFFFFF"/>
        </w:rPr>
        <w:t xml:space="preserve">№ </w:t>
      </w:r>
      <w:r w:rsidRPr="00FD7FF1">
        <w:rPr>
          <w:rFonts w:ascii="Times New Roman" w:hAnsi="Times New Roman"/>
          <w:sz w:val="24"/>
          <w:szCs w:val="24"/>
          <w:lang w:bidi="bg-BG"/>
        </w:rPr>
        <w:t>BG05SFPR002-2.001-0073-C01 - „Грижа в дома в Община Добричка“ по процедура BG05SFPR002-2.001 „Грижа в дома“</w:t>
      </w:r>
      <w:r w:rsidRPr="00FD7FF1">
        <w:rPr>
          <w:rFonts w:ascii="Times New Roman" w:hAnsi="Times New Roman"/>
          <w:sz w:val="24"/>
          <w:szCs w:val="24"/>
        </w:rPr>
        <w:t xml:space="preserve"> са с голямо обществено значение, относно предоставянето на „грижа в дома“ на областно и </w:t>
      </w:r>
      <w:r w:rsidRPr="00FD7FF1">
        <w:rPr>
          <w:rFonts w:ascii="Times New Roman" w:hAnsi="Times New Roman"/>
          <w:sz w:val="24"/>
          <w:szCs w:val="24"/>
        </w:rPr>
        <w:lastRenderedPageBreak/>
        <w:t xml:space="preserve">национално ниво по </w:t>
      </w:r>
      <w:r w:rsidRPr="00FD7FF1">
        <w:rPr>
          <w:rFonts w:ascii="Times New Roman" w:hAnsi="Times New Roman"/>
          <w:sz w:val="24"/>
          <w:szCs w:val="24"/>
          <w:lang w:val="en-US"/>
        </w:rPr>
        <w:t>Програма „Развитие на човешките ресурси“</w:t>
      </w:r>
      <w:r w:rsidRPr="00FD7FF1">
        <w:rPr>
          <w:rFonts w:ascii="Times New Roman" w:hAnsi="Times New Roman"/>
          <w:sz w:val="24"/>
          <w:szCs w:val="24"/>
        </w:rPr>
        <w:t xml:space="preserve"> 2021-2027. От изключителна важност, както за </w:t>
      </w:r>
      <w:r w:rsidRPr="00FD7FF1">
        <w:rPr>
          <w:rFonts w:ascii="Times New Roman" w:eastAsia="Calibri" w:hAnsi="Times New Roman"/>
          <w:sz w:val="24"/>
          <w:szCs w:val="24"/>
        </w:rPr>
        <w:t>нуждаещи се лица с увреждания и възрастни хора</w:t>
      </w:r>
      <w:r w:rsidRPr="00FD7FF1">
        <w:rPr>
          <w:rFonts w:ascii="Times New Roman" w:hAnsi="Times New Roman"/>
          <w:sz w:val="24"/>
          <w:szCs w:val="24"/>
        </w:rPr>
        <w:t>, така и за цялото общество е да не се допуска прекъсване на дейността</w:t>
      </w:r>
      <w:r w:rsidRPr="00FD7FF1">
        <w:rPr>
          <w:rFonts w:ascii="Times New Roman" w:hAnsi="Times New Roman"/>
          <w:sz w:val="24"/>
          <w:szCs w:val="24"/>
          <w:lang w:val="ru-RU"/>
        </w:rPr>
        <w:t xml:space="preserve">. </w:t>
      </w:r>
      <w:r w:rsidRPr="00FD7FF1">
        <w:rPr>
          <w:rFonts w:ascii="Times New Roman" w:hAnsi="Times New Roman"/>
          <w:sz w:val="24"/>
          <w:szCs w:val="24"/>
        </w:rPr>
        <w:t xml:space="preserve">Заповед за възлагане изпълнението на дейностите </w:t>
      </w:r>
      <w:r w:rsidRPr="00FD7FF1">
        <w:rPr>
          <w:rFonts w:ascii="Times New Roman" w:hAnsi="Times New Roman"/>
          <w:sz w:val="24"/>
          <w:szCs w:val="24"/>
          <w:lang w:bidi="bg-BG"/>
        </w:rPr>
        <w:t>по предоставяне на интегрирани здравно-социални услуги</w:t>
      </w:r>
      <w:r w:rsidRPr="00FD7FF1">
        <w:rPr>
          <w:rFonts w:ascii="Times New Roman" w:hAnsi="Times New Roman"/>
          <w:sz w:val="24"/>
          <w:szCs w:val="24"/>
        </w:rPr>
        <w:t>, следва да бъде издадена до 03.04.2024 год.</w:t>
      </w:r>
      <w:r w:rsidRPr="00FD7FF1">
        <w:rPr>
          <w:rFonts w:ascii="Times New Roman" w:hAnsi="Times New Roman"/>
          <w:b/>
          <w:sz w:val="24"/>
          <w:szCs w:val="24"/>
        </w:rPr>
        <w:t xml:space="preserve"> </w:t>
      </w:r>
      <w:r w:rsidRPr="00FD7FF1">
        <w:rPr>
          <w:rFonts w:ascii="Times New Roman" w:hAnsi="Times New Roman"/>
          <w:sz w:val="24"/>
          <w:szCs w:val="24"/>
        </w:rPr>
        <w:t>от кмета на община Добричка.</w:t>
      </w:r>
      <w:r w:rsidRPr="00FD7FF1">
        <w:rPr>
          <w:rFonts w:ascii="Times New Roman" w:hAnsi="Times New Roman"/>
          <w:b/>
          <w:sz w:val="24"/>
          <w:szCs w:val="24"/>
        </w:rPr>
        <w:t xml:space="preserve"> </w:t>
      </w:r>
      <w:r w:rsidRPr="00FD7FF1">
        <w:rPr>
          <w:rFonts w:ascii="Times New Roman" w:hAnsi="Times New Roman"/>
          <w:sz w:val="24"/>
          <w:szCs w:val="24"/>
        </w:rPr>
        <w:t xml:space="preserve">Забавянето или закъснението на изпълнението би довело да прекратяване на дейността и значителна вреда на Общината, което налага да се допусне предварително изпълнение на Решението на основание чл.60, ал.1 от АПК </w:t>
      </w:r>
      <w:r w:rsidRPr="00FD7FF1">
        <w:rPr>
          <w:rFonts w:ascii="Times New Roman" w:hAnsi="Times New Roman"/>
          <w:sz w:val="24"/>
          <w:szCs w:val="24"/>
          <w:shd w:val="clear" w:color="auto" w:fill="FFFFFF"/>
        </w:rPr>
        <w:t>( Административно процесуалния кодекс)</w:t>
      </w:r>
      <w:r w:rsidRPr="00FD7FF1">
        <w:rPr>
          <w:rFonts w:ascii="Times New Roman" w:hAnsi="Times New Roman"/>
          <w:sz w:val="24"/>
          <w:szCs w:val="24"/>
        </w:rPr>
        <w:t>.</w:t>
      </w:r>
    </w:p>
    <w:p w:rsidR="00E47B93" w:rsidRPr="004030C3" w:rsidRDefault="00FD7FF1" w:rsidP="00FD7FF1">
      <w:pPr>
        <w:spacing w:after="0" w:line="240" w:lineRule="auto"/>
        <w:ind w:firstLine="709"/>
        <w:jc w:val="both"/>
        <w:rPr>
          <w:rFonts w:ascii="Times New Roman" w:hAnsi="Times New Roman"/>
          <w:sz w:val="24"/>
          <w:szCs w:val="24"/>
        </w:rPr>
      </w:pPr>
      <w:r w:rsidRPr="00FD7FF1">
        <w:rPr>
          <w:rFonts w:ascii="Times New Roman" w:hAnsi="Times New Roman"/>
          <w:sz w:val="24"/>
          <w:szCs w:val="24"/>
        </w:rPr>
        <w:t>5. Възлага на кмета на община Добричка последващи законови действия.</w:t>
      </w:r>
    </w:p>
    <w:p w:rsidR="00E47B93" w:rsidRDefault="00E47B93" w:rsidP="00E47B93">
      <w:pPr>
        <w:suppressAutoHyphens/>
        <w:spacing w:after="0" w:line="240" w:lineRule="auto"/>
        <w:jc w:val="both"/>
        <w:rPr>
          <w:rFonts w:ascii="Times New Roman" w:hAnsi="Times New Roman"/>
          <w:b/>
          <w:sz w:val="24"/>
          <w:szCs w:val="24"/>
        </w:rPr>
      </w:pPr>
    </w:p>
    <w:p w:rsidR="009D331E" w:rsidRDefault="00E47B93" w:rsidP="00E47B93">
      <w:pPr>
        <w:suppressAutoHyphens/>
        <w:spacing w:after="0" w:line="240" w:lineRule="auto"/>
        <w:jc w:val="both"/>
        <w:rPr>
          <w:rFonts w:ascii="Times New Roman" w:hAnsi="Times New Roman"/>
          <w:b/>
          <w:sz w:val="24"/>
          <w:szCs w:val="24"/>
        </w:rPr>
      </w:pPr>
      <w:r w:rsidRPr="005D5324">
        <w:rPr>
          <w:rFonts w:ascii="Times New Roman" w:hAnsi="Times New Roman"/>
          <w:b/>
          <w:sz w:val="24"/>
          <w:szCs w:val="24"/>
        </w:rPr>
        <w:t>С яв</w:t>
      </w:r>
      <w:r>
        <w:rPr>
          <w:rFonts w:ascii="Times New Roman" w:hAnsi="Times New Roman"/>
          <w:b/>
          <w:sz w:val="24"/>
          <w:szCs w:val="24"/>
        </w:rPr>
        <w:t>но</w:t>
      </w:r>
      <w:r w:rsidRPr="005D5324">
        <w:rPr>
          <w:rFonts w:ascii="Times New Roman" w:hAnsi="Times New Roman"/>
          <w:b/>
          <w:sz w:val="24"/>
          <w:szCs w:val="24"/>
        </w:rPr>
        <w:t xml:space="preserve">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0F64EA" w:rsidRDefault="000F64EA" w:rsidP="00E47B93">
      <w:pPr>
        <w:suppressAutoHyphens/>
        <w:spacing w:after="0" w:line="240" w:lineRule="auto"/>
        <w:jc w:val="both"/>
        <w:rPr>
          <w:rFonts w:ascii="Times New Roman" w:hAnsi="Times New Roman"/>
          <w:b/>
          <w:sz w:val="24"/>
          <w:szCs w:val="24"/>
        </w:rPr>
      </w:pPr>
    </w:p>
    <w:p w:rsidR="00FD7FF1" w:rsidRPr="00FD7FF1" w:rsidRDefault="008E679C" w:rsidP="00FD7FF1">
      <w:pPr>
        <w:spacing w:after="0" w:line="240" w:lineRule="auto"/>
        <w:contextualSpacing/>
        <w:jc w:val="both"/>
        <w:rPr>
          <w:rFonts w:ascii="Times New Roman" w:hAnsi="Times New Roman"/>
          <w:b/>
          <w:sz w:val="24"/>
          <w:szCs w:val="24"/>
          <w:u w:val="single"/>
        </w:rPr>
      </w:pPr>
      <w:r w:rsidRPr="00F955E7">
        <w:rPr>
          <w:rFonts w:ascii="Times New Roman" w:hAnsi="Times New Roman"/>
          <w:b/>
          <w:sz w:val="24"/>
          <w:szCs w:val="24"/>
          <w:u w:val="single"/>
        </w:rPr>
        <w:t xml:space="preserve">ОТНОСНО: </w:t>
      </w:r>
      <w:r w:rsidR="00FD7FF1" w:rsidRPr="00FD7FF1">
        <w:rPr>
          <w:rFonts w:ascii="Times New Roman" w:hAnsi="Times New Roman"/>
          <w:b/>
          <w:sz w:val="24"/>
          <w:szCs w:val="24"/>
          <w:u w:val="single"/>
        </w:rPr>
        <w:t>Промяна в Програмата за капиталови разходи по бюджета на община Добричка за 2024г.</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Соня Георгиева</w:t>
      </w:r>
    </w:p>
    <w:p w:rsidR="008E679C"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Кмет на Община Добричка</w:t>
      </w:r>
    </w:p>
    <w:p w:rsidR="008E679C" w:rsidRPr="00896726" w:rsidRDefault="00896726" w:rsidP="008E679C">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D7FF1">
        <w:rPr>
          <w:rFonts w:ascii="Times New Roman" w:hAnsi="Times New Roman"/>
          <w:b/>
          <w:sz w:val="24"/>
          <w:szCs w:val="24"/>
        </w:rPr>
        <w:t>74</w:t>
      </w:r>
    </w:p>
    <w:p w:rsidR="008E679C" w:rsidRDefault="008E679C" w:rsidP="008E679C">
      <w:pPr>
        <w:suppressAutoHyphens/>
        <w:spacing w:after="0" w:line="240" w:lineRule="auto"/>
        <w:jc w:val="both"/>
        <w:rPr>
          <w:rFonts w:ascii="Times New Roman" w:hAnsi="Times New Roman"/>
          <w:b/>
          <w:sz w:val="24"/>
          <w:szCs w:val="24"/>
        </w:rPr>
      </w:pPr>
    </w:p>
    <w:p w:rsidR="00FD7FF1" w:rsidRPr="00FD7FF1" w:rsidRDefault="00FD7FF1" w:rsidP="00FD7FF1">
      <w:pPr>
        <w:tabs>
          <w:tab w:val="left" w:pos="3120"/>
        </w:tabs>
        <w:spacing w:after="0" w:line="240" w:lineRule="auto"/>
        <w:ind w:firstLine="567"/>
        <w:jc w:val="both"/>
        <w:rPr>
          <w:rFonts w:ascii="Times New Roman" w:hAnsi="Times New Roman"/>
          <w:sz w:val="24"/>
          <w:szCs w:val="24"/>
        </w:rPr>
      </w:pPr>
      <w:r w:rsidRPr="00FD7FF1">
        <w:rPr>
          <w:rFonts w:ascii="Times New Roman" w:hAnsi="Times New Roman"/>
          <w:sz w:val="24"/>
          <w:szCs w:val="24"/>
        </w:rPr>
        <w:t>На основание чл.21, ал.1, т.6 от Закона за местното самоуправление и местната администрация и чл.124, ал.1, 2 и 3 от Закона за публичните финанси, Добрички общински съвет дава съгласие:</w:t>
      </w:r>
    </w:p>
    <w:p w:rsidR="00FD7FF1" w:rsidRPr="00FD7FF1" w:rsidRDefault="00FD7FF1" w:rsidP="00FD7FF1">
      <w:pPr>
        <w:tabs>
          <w:tab w:val="left" w:pos="3120"/>
        </w:tabs>
        <w:spacing w:after="0" w:line="240" w:lineRule="auto"/>
        <w:ind w:firstLine="567"/>
        <w:jc w:val="both"/>
        <w:rPr>
          <w:rFonts w:ascii="Times New Roman" w:hAnsi="Times New Roman"/>
          <w:b/>
          <w:sz w:val="24"/>
          <w:szCs w:val="24"/>
        </w:rPr>
      </w:pPr>
      <w:r w:rsidRPr="00FD7FF1">
        <w:rPr>
          <w:rFonts w:ascii="Times New Roman" w:hAnsi="Times New Roman"/>
          <w:b/>
          <w:sz w:val="24"/>
          <w:szCs w:val="24"/>
        </w:rPr>
        <w:t>1. Да се извършат промени в капиталовата програма на Община Добричка за 2024 година, като се включат и се разпределят допълнителни средства, както следва:</w:t>
      </w:r>
    </w:p>
    <w:p w:rsidR="00FD7FF1" w:rsidRPr="00FD7FF1" w:rsidRDefault="00FD7FF1" w:rsidP="00FD7FF1">
      <w:pPr>
        <w:tabs>
          <w:tab w:val="left" w:pos="3120"/>
        </w:tabs>
        <w:spacing w:after="0" w:line="240" w:lineRule="auto"/>
        <w:ind w:firstLine="567"/>
        <w:jc w:val="both"/>
        <w:rPr>
          <w:rFonts w:ascii="Times New Roman" w:hAnsi="Times New Roman"/>
          <w:b/>
          <w:sz w:val="24"/>
          <w:szCs w:val="24"/>
        </w:rPr>
      </w:pPr>
      <w:r w:rsidRPr="00FD7FF1">
        <w:rPr>
          <w:rFonts w:ascii="Times New Roman" w:hAnsi="Times New Roman"/>
          <w:sz w:val="24"/>
          <w:szCs w:val="24"/>
        </w:rPr>
        <w:t xml:space="preserve">1.1. </w:t>
      </w:r>
      <w:r w:rsidRPr="00FD7FF1">
        <w:rPr>
          <w:rFonts w:ascii="Times New Roman" w:hAnsi="Times New Roman"/>
          <w:b/>
          <w:sz w:val="24"/>
          <w:szCs w:val="24"/>
        </w:rPr>
        <w:t>„Система за претегляне на битови отпадъци, генерирани в населените места на община Добричка“ – 90 000 лв.</w:t>
      </w:r>
    </w:p>
    <w:p w:rsidR="00FD7FF1" w:rsidRPr="00FD7FF1" w:rsidRDefault="00FD7FF1" w:rsidP="00FD7FF1">
      <w:pPr>
        <w:tabs>
          <w:tab w:val="left" w:pos="3120"/>
        </w:tabs>
        <w:spacing w:after="0" w:line="240" w:lineRule="auto"/>
        <w:ind w:firstLine="567"/>
        <w:jc w:val="both"/>
        <w:rPr>
          <w:rFonts w:ascii="Times New Roman" w:hAnsi="Times New Roman"/>
          <w:b/>
          <w:sz w:val="24"/>
          <w:szCs w:val="24"/>
        </w:rPr>
      </w:pPr>
      <w:r w:rsidRPr="00FD7FF1">
        <w:rPr>
          <w:rFonts w:ascii="Times New Roman" w:hAnsi="Times New Roman"/>
          <w:sz w:val="24"/>
          <w:szCs w:val="24"/>
        </w:rPr>
        <w:t xml:space="preserve">1.2. </w:t>
      </w:r>
      <w:r w:rsidRPr="00FD7FF1">
        <w:rPr>
          <w:rFonts w:ascii="Times New Roman" w:hAnsi="Times New Roman"/>
          <w:b/>
          <w:sz w:val="24"/>
          <w:szCs w:val="24"/>
        </w:rPr>
        <w:t>„Моторна косачка за с.Богдан“ – 1 400 лв.</w:t>
      </w:r>
    </w:p>
    <w:p w:rsidR="00FD7FF1" w:rsidRPr="00FD7FF1" w:rsidRDefault="00FD7FF1" w:rsidP="00FD7FF1">
      <w:pPr>
        <w:tabs>
          <w:tab w:val="left" w:pos="3120"/>
        </w:tabs>
        <w:spacing w:after="0" w:line="240" w:lineRule="auto"/>
        <w:ind w:firstLine="567"/>
        <w:jc w:val="both"/>
        <w:rPr>
          <w:rFonts w:ascii="Times New Roman" w:hAnsi="Times New Roman"/>
          <w:b/>
          <w:sz w:val="24"/>
          <w:szCs w:val="24"/>
        </w:rPr>
      </w:pPr>
      <w:r w:rsidRPr="00FD7FF1">
        <w:rPr>
          <w:rFonts w:ascii="Times New Roman" w:hAnsi="Times New Roman"/>
          <w:sz w:val="24"/>
          <w:szCs w:val="24"/>
        </w:rPr>
        <w:t xml:space="preserve">1.3. </w:t>
      </w:r>
      <w:r w:rsidRPr="00FD7FF1">
        <w:rPr>
          <w:rFonts w:ascii="Times New Roman" w:hAnsi="Times New Roman"/>
          <w:b/>
          <w:sz w:val="24"/>
          <w:szCs w:val="24"/>
        </w:rPr>
        <w:t>„Строителен и авторски надзор – изграждане на детска градина с.Бранище“ – 40 000 лв.</w:t>
      </w:r>
    </w:p>
    <w:p w:rsidR="00FD7FF1" w:rsidRPr="00FD7FF1" w:rsidRDefault="00FD7FF1" w:rsidP="00FD7FF1">
      <w:pPr>
        <w:tabs>
          <w:tab w:val="left" w:pos="3120"/>
        </w:tabs>
        <w:spacing w:after="0" w:line="240" w:lineRule="auto"/>
        <w:ind w:firstLine="567"/>
        <w:jc w:val="both"/>
        <w:rPr>
          <w:rFonts w:ascii="Times New Roman" w:hAnsi="Times New Roman"/>
          <w:b/>
          <w:sz w:val="24"/>
          <w:szCs w:val="24"/>
        </w:rPr>
      </w:pPr>
      <w:r w:rsidRPr="00FD7FF1">
        <w:rPr>
          <w:rFonts w:ascii="Times New Roman" w:hAnsi="Times New Roman"/>
          <w:b/>
          <w:sz w:val="24"/>
          <w:szCs w:val="24"/>
        </w:rPr>
        <w:t>2. Да се прехвърли бюджетен кредит, както следва:</w:t>
      </w:r>
    </w:p>
    <w:p w:rsidR="00FD7FF1" w:rsidRPr="00FD7FF1" w:rsidRDefault="00FD7FF1" w:rsidP="00FD7FF1">
      <w:pPr>
        <w:tabs>
          <w:tab w:val="left" w:pos="3120"/>
        </w:tabs>
        <w:spacing w:after="0" w:line="240" w:lineRule="auto"/>
        <w:ind w:firstLine="567"/>
        <w:jc w:val="both"/>
        <w:rPr>
          <w:rFonts w:ascii="Times New Roman" w:hAnsi="Times New Roman"/>
          <w:sz w:val="24"/>
          <w:szCs w:val="24"/>
        </w:rPr>
      </w:pPr>
      <w:r w:rsidRPr="00FD7FF1">
        <w:rPr>
          <w:rFonts w:ascii="Times New Roman" w:hAnsi="Times New Roman"/>
          <w:sz w:val="24"/>
          <w:szCs w:val="24"/>
        </w:rPr>
        <w:t xml:space="preserve">2.1. В дейност „Чистота“ от § 1020 „Външни услуги“ в § 5200 „Придобиване на ДМА“ – 90 000 лв.; </w:t>
      </w:r>
    </w:p>
    <w:p w:rsidR="00FD7FF1" w:rsidRPr="00FD7FF1" w:rsidRDefault="00FD7FF1" w:rsidP="00FD7FF1">
      <w:pPr>
        <w:tabs>
          <w:tab w:val="left" w:pos="3120"/>
        </w:tabs>
        <w:spacing w:after="0" w:line="240" w:lineRule="auto"/>
        <w:ind w:firstLine="567"/>
        <w:jc w:val="both"/>
        <w:rPr>
          <w:rFonts w:ascii="Times New Roman" w:hAnsi="Times New Roman"/>
          <w:sz w:val="24"/>
          <w:szCs w:val="24"/>
        </w:rPr>
      </w:pPr>
      <w:r w:rsidRPr="00FD7FF1">
        <w:rPr>
          <w:rFonts w:ascii="Times New Roman" w:hAnsi="Times New Roman"/>
          <w:sz w:val="24"/>
          <w:szCs w:val="24"/>
        </w:rPr>
        <w:t>2.2. Дейност „Детски градини“, от § 1020 „Външни услуги“ в §5202 „Придобиване на сгради“ – 40 000 лв.; Дейност „Общинска администрация“ от §1020 „Външни услуги“ в §5205 „Стопански инвентар“ – 1 400 лв.;</w:t>
      </w:r>
    </w:p>
    <w:p w:rsidR="008E679C" w:rsidRPr="004030C3" w:rsidRDefault="00FD7FF1" w:rsidP="00FD7FF1">
      <w:pPr>
        <w:spacing w:after="0" w:line="240" w:lineRule="auto"/>
        <w:ind w:firstLine="709"/>
        <w:jc w:val="both"/>
        <w:rPr>
          <w:rFonts w:ascii="Times New Roman" w:hAnsi="Times New Roman"/>
          <w:sz w:val="24"/>
          <w:szCs w:val="24"/>
        </w:rPr>
      </w:pPr>
      <w:r w:rsidRPr="00FD7FF1">
        <w:rPr>
          <w:rFonts w:ascii="Times New Roman" w:hAnsi="Times New Roman"/>
          <w:sz w:val="24"/>
          <w:szCs w:val="24"/>
        </w:rPr>
        <w:t>3. Възлага на кмета на Община Добричка последващи законови действия.</w:t>
      </w:r>
      <w:r w:rsidR="008E679C" w:rsidRPr="008E679C">
        <w:rPr>
          <w:rFonts w:ascii="Times New Roman" w:hAnsi="Times New Roman"/>
          <w:sz w:val="24"/>
          <w:szCs w:val="24"/>
        </w:rPr>
        <w:t>.</w:t>
      </w:r>
    </w:p>
    <w:p w:rsidR="008E679C" w:rsidRDefault="008E679C" w:rsidP="008E679C">
      <w:pPr>
        <w:suppressAutoHyphens/>
        <w:spacing w:after="0" w:line="240" w:lineRule="auto"/>
        <w:jc w:val="both"/>
        <w:rPr>
          <w:rFonts w:ascii="Times New Roman" w:hAnsi="Times New Roman"/>
          <w:b/>
          <w:sz w:val="24"/>
          <w:szCs w:val="24"/>
        </w:rPr>
      </w:pPr>
    </w:p>
    <w:p w:rsidR="00E1448C" w:rsidRPr="00C65465" w:rsidRDefault="00E1448C" w:rsidP="00E1448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00311BFD">
        <w:rPr>
          <w:rFonts w:ascii="Times New Roman" w:hAnsi="Times New Roman"/>
          <w:b/>
          <w:sz w:val="24"/>
          <w:szCs w:val="24"/>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E1448C" w:rsidRPr="00574364" w:rsidRDefault="00311BFD" w:rsidP="00E1448C">
      <w:pPr>
        <w:spacing w:after="0" w:line="240" w:lineRule="auto"/>
        <w:ind w:firstLine="360"/>
        <w:jc w:val="both"/>
        <w:rPr>
          <w:rFonts w:ascii="Times New Roman" w:hAnsi="Times New Roman"/>
          <w:b/>
          <w:sz w:val="24"/>
          <w:szCs w:val="24"/>
          <w:lang w:val="en-US"/>
        </w:rPr>
      </w:pPr>
      <w:r w:rsidRPr="00574364">
        <w:rPr>
          <w:rFonts w:ascii="Times New Roman" w:hAnsi="Times New Roman"/>
          <w:b/>
          <w:sz w:val="24"/>
          <w:szCs w:val="24"/>
        </w:rPr>
        <w:t xml:space="preserve">„За“- </w:t>
      </w:r>
      <w:r w:rsidRPr="00574364">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574364">
        <w:rPr>
          <w:rFonts w:ascii="Times New Roman" w:hAnsi="Times New Roman"/>
          <w:sz w:val="24"/>
          <w:szCs w:val="24"/>
          <w:lang w:val="en-US"/>
        </w:rPr>
        <w:t xml:space="preserve"> </w:t>
      </w:r>
      <w:r w:rsidRPr="00574364">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574364">
        <w:rPr>
          <w:rFonts w:ascii="Times New Roman" w:hAnsi="Times New Roman"/>
          <w:sz w:val="24"/>
          <w:szCs w:val="24"/>
          <w:lang w:val="en-US"/>
        </w:rPr>
        <w:t>,</w:t>
      </w:r>
      <w:r w:rsidRPr="00574364">
        <w:rPr>
          <w:rFonts w:ascii="Times New Roman" w:hAnsi="Times New Roman"/>
          <w:sz w:val="24"/>
          <w:szCs w:val="24"/>
        </w:rPr>
        <w:t xml:space="preserve"> </w:t>
      </w:r>
      <w:r w:rsidRPr="00574364">
        <w:rPr>
          <w:rFonts w:ascii="Times New Roman" w:hAnsi="Times New Roman"/>
          <w:b/>
          <w:sz w:val="24"/>
          <w:szCs w:val="24"/>
        </w:rPr>
        <w:t>„против“</w:t>
      </w:r>
      <w:r w:rsidRPr="00574364">
        <w:rPr>
          <w:rFonts w:ascii="Times New Roman" w:hAnsi="Times New Roman"/>
          <w:sz w:val="24"/>
          <w:szCs w:val="24"/>
        </w:rPr>
        <w:t>- няма</w:t>
      </w:r>
      <w:r w:rsidRPr="00574364">
        <w:rPr>
          <w:rFonts w:ascii="Times New Roman" w:hAnsi="Times New Roman"/>
          <w:b/>
          <w:sz w:val="24"/>
          <w:szCs w:val="24"/>
        </w:rPr>
        <w:t>, въздържал се”</w:t>
      </w:r>
      <w:r w:rsidRPr="00574364">
        <w:rPr>
          <w:rFonts w:ascii="Times New Roman" w:hAnsi="Times New Roman"/>
          <w:sz w:val="24"/>
          <w:szCs w:val="24"/>
        </w:rPr>
        <w:t>- няма</w:t>
      </w:r>
    </w:p>
    <w:p w:rsidR="00AF311B" w:rsidRDefault="00574364" w:rsidP="00574364">
      <w:pPr>
        <w:suppressAutoHyphens/>
        <w:spacing w:after="0" w:line="240" w:lineRule="auto"/>
        <w:ind w:firstLine="360"/>
        <w:jc w:val="both"/>
        <w:rPr>
          <w:rFonts w:ascii="Times New Roman" w:hAnsi="Times New Roman"/>
          <w:b/>
          <w:sz w:val="24"/>
          <w:szCs w:val="24"/>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AF311B" w:rsidRDefault="00AF311B" w:rsidP="00E1448C">
      <w:pPr>
        <w:suppressAutoHyphens/>
        <w:spacing w:after="0" w:line="240" w:lineRule="auto"/>
        <w:jc w:val="both"/>
        <w:rPr>
          <w:rFonts w:ascii="Times New Roman" w:hAnsi="Times New Roman"/>
          <w:b/>
          <w:sz w:val="24"/>
          <w:szCs w:val="24"/>
        </w:rPr>
      </w:pPr>
    </w:p>
    <w:p w:rsidR="00FD7FF1" w:rsidRPr="00FD7FF1" w:rsidRDefault="00E1448C" w:rsidP="00FD7FF1">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lastRenderedPageBreak/>
        <w:t xml:space="preserve">ОТНОСНО: </w:t>
      </w:r>
      <w:r w:rsidR="00FD7FF1" w:rsidRPr="00FD7FF1">
        <w:rPr>
          <w:rFonts w:ascii="Times New Roman" w:hAnsi="Times New Roman"/>
          <w:b/>
          <w:sz w:val="24"/>
          <w:szCs w:val="24"/>
          <w:u w:val="single"/>
        </w:rPr>
        <w:t>Предоставяне за сведение на Стратегическия план за дейността на звено „Вътрешен одит“ в община Добричка, за периода 2024-2026г. и Годишен план за дейността на звено „Вътрешен одит“ в община Добричка, за 2024г.</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Соня Георгиева</w:t>
      </w:r>
    </w:p>
    <w:p w:rsidR="00E1448C"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Кмет на Община Добричка</w:t>
      </w:r>
    </w:p>
    <w:p w:rsidR="00E1448C" w:rsidRPr="00896726" w:rsidRDefault="00896726" w:rsidP="00E1448C">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D7FF1">
        <w:rPr>
          <w:rFonts w:ascii="Times New Roman" w:hAnsi="Times New Roman"/>
          <w:b/>
          <w:sz w:val="24"/>
          <w:szCs w:val="24"/>
        </w:rPr>
        <w:t>75</w:t>
      </w:r>
    </w:p>
    <w:p w:rsidR="00E1448C" w:rsidRDefault="00E1448C" w:rsidP="00E1448C">
      <w:pPr>
        <w:suppressAutoHyphens/>
        <w:spacing w:after="0" w:line="240" w:lineRule="auto"/>
        <w:jc w:val="both"/>
        <w:rPr>
          <w:rFonts w:ascii="Times New Roman" w:hAnsi="Times New Roman"/>
          <w:b/>
          <w:sz w:val="24"/>
          <w:szCs w:val="24"/>
        </w:rPr>
      </w:pPr>
    </w:p>
    <w:p w:rsidR="00FD7FF1" w:rsidRPr="00FD7FF1" w:rsidRDefault="00FD7FF1" w:rsidP="00FD7FF1">
      <w:pPr>
        <w:tabs>
          <w:tab w:val="left" w:pos="3120"/>
        </w:tabs>
        <w:spacing w:after="0" w:line="240" w:lineRule="auto"/>
        <w:ind w:firstLine="567"/>
        <w:jc w:val="both"/>
        <w:rPr>
          <w:rFonts w:ascii="Times New Roman" w:hAnsi="Times New Roman"/>
          <w:sz w:val="24"/>
          <w:szCs w:val="24"/>
        </w:rPr>
      </w:pPr>
      <w:r w:rsidRPr="00FD7FF1">
        <w:rPr>
          <w:rFonts w:ascii="Times New Roman" w:hAnsi="Times New Roman"/>
          <w:sz w:val="24"/>
          <w:szCs w:val="24"/>
        </w:rPr>
        <w:t>Добрички общински съвет на основание чл.21, ал.1, т.23 и ал.2 от Закона за местното самоуправление и местната администрация, във връзка с чл.34, ал.5 от Закона за вътрешния одит в публичния сектор</w:t>
      </w:r>
    </w:p>
    <w:p w:rsidR="00FD7FF1" w:rsidRPr="00FD7FF1" w:rsidRDefault="00FD7FF1" w:rsidP="00FD7FF1">
      <w:pPr>
        <w:tabs>
          <w:tab w:val="left" w:pos="3120"/>
        </w:tabs>
        <w:spacing w:after="0" w:line="240" w:lineRule="auto"/>
        <w:ind w:firstLine="567"/>
        <w:jc w:val="both"/>
        <w:rPr>
          <w:rFonts w:ascii="Times New Roman" w:hAnsi="Times New Roman"/>
          <w:sz w:val="24"/>
          <w:szCs w:val="24"/>
        </w:rPr>
      </w:pPr>
      <w:r w:rsidRPr="00FD7FF1">
        <w:rPr>
          <w:rFonts w:ascii="Times New Roman" w:hAnsi="Times New Roman"/>
          <w:sz w:val="24"/>
          <w:szCs w:val="24"/>
        </w:rPr>
        <w:t>1. Приема за сведение – Стратегически план за дейността на звено „Вътрешен одит“ в Община Добричка, град Добрич за периода 2024 – 2026 г.</w:t>
      </w:r>
    </w:p>
    <w:p w:rsidR="009D331E" w:rsidRDefault="00FD7FF1" w:rsidP="00FD7FF1">
      <w:pPr>
        <w:suppressAutoHyphens/>
        <w:spacing w:after="0" w:line="240" w:lineRule="auto"/>
        <w:ind w:firstLine="567"/>
        <w:jc w:val="both"/>
        <w:rPr>
          <w:rFonts w:ascii="Times New Roman" w:hAnsi="Times New Roman"/>
          <w:sz w:val="24"/>
          <w:szCs w:val="24"/>
        </w:rPr>
      </w:pPr>
      <w:r w:rsidRPr="00FD7FF1">
        <w:rPr>
          <w:rFonts w:ascii="Times New Roman" w:hAnsi="Times New Roman"/>
          <w:sz w:val="24"/>
          <w:szCs w:val="24"/>
        </w:rPr>
        <w:t>2. Приема за сведение – Годишен план за дейността на звено „Вътрешен одит“ в Община Добричка, град Добрич за 2024 г.</w:t>
      </w:r>
    </w:p>
    <w:p w:rsidR="00E1448C" w:rsidRDefault="00E1448C" w:rsidP="00E1448C">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3A690D" w:rsidP="003A690D">
      <w:pPr>
        <w:suppressAutoHyphens/>
        <w:spacing w:after="0" w:line="240" w:lineRule="auto"/>
        <w:ind w:firstLine="567"/>
        <w:jc w:val="both"/>
        <w:rPr>
          <w:rFonts w:ascii="Times New Roman" w:hAnsi="Times New Roman"/>
          <w:b/>
          <w:sz w:val="24"/>
          <w:szCs w:val="24"/>
        </w:rPr>
      </w:pPr>
    </w:p>
    <w:p w:rsidR="00AF311B" w:rsidRDefault="00AF311B" w:rsidP="003A690D">
      <w:pPr>
        <w:spacing w:after="0" w:line="240" w:lineRule="auto"/>
        <w:jc w:val="both"/>
        <w:rPr>
          <w:rFonts w:ascii="Times New Roman" w:hAnsi="Times New Roman"/>
          <w:b/>
          <w:sz w:val="24"/>
          <w:szCs w:val="24"/>
          <w:u w:val="single"/>
        </w:rPr>
      </w:pPr>
    </w:p>
    <w:p w:rsidR="00FD7FF1" w:rsidRPr="00FD7FF1" w:rsidRDefault="003A690D" w:rsidP="00FD7FF1">
      <w:pPr>
        <w:spacing w:after="0" w:line="240" w:lineRule="auto"/>
        <w:contextualSpacing/>
        <w:jc w:val="both"/>
        <w:rPr>
          <w:rFonts w:ascii="Times New Roman" w:hAnsi="Times New Roman"/>
          <w:sz w:val="24"/>
          <w:szCs w:val="24"/>
          <w:lang w:val="ru-RU"/>
        </w:rPr>
      </w:pPr>
      <w:r w:rsidRPr="00F955E7">
        <w:rPr>
          <w:rFonts w:ascii="Times New Roman" w:hAnsi="Times New Roman"/>
          <w:b/>
          <w:sz w:val="24"/>
          <w:szCs w:val="24"/>
          <w:u w:val="single"/>
        </w:rPr>
        <w:t xml:space="preserve">ОТНОСНО: </w:t>
      </w:r>
      <w:r w:rsidR="00FD7FF1" w:rsidRPr="00FD7FF1">
        <w:rPr>
          <w:rFonts w:ascii="Times New Roman" w:hAnsi="Times New Roman"/>
          <w:b/>
          <w:sz w:val="24"/>
          <w:szCs w:val="24"/>
          <w:u w:val="single"/>
          <w:lang w:val="ru-RU"/>
        </w:rPr>
        <w:t>Определяне размера на трудовите възнаграждения на Кмета на община Добричка и кметовете на кметства в Община Добричка</w:t>
      </w:r>
      <w:r w:rsidR="00FD7FF1" w:rsidRPr="00FD7FF1">
        <w:rPr>
          <w:rFonts w:ascii="Times New Roman" w:hAnsi="Times New Roman"/>
          <w:sz w:val="24"/>
          <w:szCs w:val="24"/>
          <w:lang w:val="ru-RU"/>
        </w:rPr>
        <w:t xml:space="preserve"> </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Соня Георгиева</w:t>
      </w:r>
    </w:p>
    <w:p w:rsidR="003A690D"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D7FF1">
        <w:rPr>
          <w:rFonts w:ascii="Times New Roman" w:hAnsi="Times New Roman"/>
          <w:b/>
          <w:sz w:val="24"/>
          <w:szCs w:val="24"/>
        </w:rPr>
        <w:t>76</w:t>
      </w:r>
    </w:p>
    <w:p w:rsidR="003A690D" w:rsidRDefault="003A690D" w:rsidP="003A690D">
      <w:pPr>
        <w:suppressAutoHyphens/>
        <w:spacing w:after="0" w:line="240" w:lineRule="auto"/>
        <w:jc w:val="both"/>
        <w:rPr>
          <w:rFonts w:ascii="Times New Roman" w:hAnsi="Times New Roman"/>
          <w:b/>
          <w:sz w:val="24"/>
          <w:szCs w:val="24"/>
        </w:rPr>
      </w:pPr>
    </w:p>
    <w:p w:rsidR="00FD7FF1" w:rsidRPr="00FD7FF1" w:rsidRDefault="00FD7FF1" w:rsidP="00FD7FF1">
      <w:pPr>
        <w:spacing w:after="0" w:line="240" w:lineRule="auto"/>
        <w:ind w:firstLine="708"/>
        <w:jc w:val="both"/>
        <w:rPr>
          <w:rFonts w:ascii="Times New Roman" w:hAnsi="Times New Roman"/>
          <w:sz w:val="24"/>
          <w:szCs w:val="24"/>
        </w:rPr>
      </w:pPr>
      <w:r w:rsidRPr="00FD7FF1">
        <w:rPr>
          <w:rFonts w:ascii="Times New Roman" w:hAnsi="Times New Roman"/>
          <w:sz w:val="24"/>
          <w:szCs w:val="24"/>
        </w:rPr>
        <w:t>На основание чл. 21, ал. 1, т. 5 и чл. 38, ал. 7 от Закона за местното самоуправление и местната администрация, и чл. 5, ал. 16 на Постановление № 67/14.04.2010 г. на Министерския съвет за заплатите в бюджетните организации и дейности, Добрички Общински съвет :</w:t>
      </w:r>
    </w:p>
    <w:p w:rsidR="00FD7FF1" w:rsidRPr="00FD7FF1" w:rsidRDefault="00FD7FF1" w:rsidP="00FD7FF1">
      <w:pPr>
        <w:spacing w:after="0" w:line="240" w:lineRule="auto"/>
        <w:ind w:firstLine="708"/>
        <w:jc w:val="both"/>
        <w:rPr>
          <w:rFonts w:ascii="Times New Roman" w:hAnsi="Times New Roman"/>
          <w:sz w:val="24"/>
          <w:szCs w:val="24"/>
        </w:rPr>
      </w:pPr>
      <w:r w:rsidRPr="00FD7FF1">
        <w:rPr>
          <w:rFonts w:ascii="Times New Roman" w:hAnsi="Times New Roman"/>
          <w:sz w:val="24"/>
          <w:szCs w:val="24"/>
        </w:rPr>
        <w:t xml:space="preserve">1.Определя основни месечни възнаграждения на кмета на </w:t>
      </w:r>
      <w:r w:rsidRPr="00FD7FF1">
        <w:rPr>
          <w:rFonts w:ascii="Times New Roman" w:hAnsi="Times New Roman"/>
          <w:sz w:val="24"/>
          <w:szCs w:val="24"/>
          <w:lang w:val="en-US"/>
        </w:rPr>
        <w:t>o</w:t>
      </w:r>
      <w:r w:rsidRPr="00FD7FF1">
        <w:rPr>
          <w:rFonts w:ascii="Times New Roman" w:hAnsi="Times New Roman"/>
          <w:sz w:val="24"/>
          <w:szCs w:val="24"/>
        </w:rPr>
        <w:t xml:space="preserve">бщина Добричка и на кметовете на кметства в община Добричка, считано от 01.01.2024 година, както следва : </w:t>
      </w:r>
    </w:p>
    <w:p w:rsidR="00FD7FF1" w:rsidRPr="00FD7FF1" w:rsidRDefault="00FD7FF1" w:rsidP="00FD7FF1">
      <w:pPr>
        <w:spacing w:after="0" w:line="240" w:lineRule="auto"/>
        <w:ind w:firstLine="708"/>
        <w:jc w:val="both"/>
        <w:rPr>
          <w:rFonts w:ascii="Times New Roman" w:hAnsi="Times New Roman"/>
          <w:sz w:val="24"/>
          <w:szCs w:val="24"/>
        </w:rPr>
      </w:pPr>
      <w:r w:rsidRPr="00FD7FF1">
        <w:rPr>
          <w:rFonts w:ascii="Times New Roman" w:hAnsi="Times New Roman"/>
          <w:sz w:val="24"/>
          <w:szCs w:val="24"/>
          <w:lang w:val="en-US"/>
        </w:rPr>
        <w:t>1.1.</w:t>
      </w:r>
      <w:r w:rsidRPr="00FD7FF1">
        <w:rPr>
          <w:rFonts w:ascii="Times New Roman" w:hAnsi="Times New Roman"/>
          <w:sz w:val="24"/>
          <w:szCs w:val="24"/>
        </w:rPr>
        <w:t>Кмет на Община Добричка - 70 % от максимално определения размер, съгласно чл. 5, ал. 16 от ПМС(Постановление на министерски съвет) №</w:t>
      </w:r>
      <w:r w:rsidRPr="00FD7FF1">
        <w:rPr>
          <w:rFonts w:ascii="Times New Roman" w:hAnsi="Times New Roman"/>
          <w:sz w:val="24"/>
          <w:szCs w:val="24"/>
          <w:lang w:val="en-US"/>
        </w:rPr>
        <w:t xml:space="preserve"> </w:t>
      </w:r>
      <w:r w:rsidRPr="00FD7FF1">
        <w:rPr>
          <w:rFonts w:ascii="Times New Roman" w:hAnsi="Times New Roman"/>
          <w:sz w:val="24"/>
          <w:szCs w:val="24"/>
        </w:rPr>
        <w:t>67/2010 г.</w:t>
      </w:r>
      <w:r w:rsidRPr="00FD7FF1">
        <w:rPr>
          <w:rFonts w:ascii="Times New Roman" w:hAnsi="Times New Roman"/>
          <w:sz w:val="24"/>
          <w:szCs w:val="24"/>
          <w:lang w:val="en-US"/>
        </w:rPr>
        <w:t xml:space="preserve"> </w:t>
      </w:r>
      <w:r w:rsidRPr="00FD7FF1">
        <w:rPr>
          <w:rFonts w:ascii="Times New Roman" w:hAnsi="Times New Roman"/>
          <w:sz w:val="24"/>
          <w:szCs w:val="24"/>
        </w:rPr>
        <w:t>на Министерския съвет за заплатите в бюджетните организации и дейности</w:t>
      </w:r>
      <w:r w:rsidRPr="00FD7FF1">
        <w:rPr>
          <w:rFonts w:ascii="Times New Roman" w:hAnsi="Times New Roman"/>
          <w:sz w:val="24"/>
          <w:szCs w:val="24"/>
          <w:lang w:val="en-US"/>
        </w:rPr>
        <w:t>;</w:t>
      </w:r>
      <w:r w:rsidRPr="00FD7FF1">
        <w:rPr>
          <w:rFonts w:ascii="Times New Roman" w:hAnsi="Times New Roman"/>
          <w:sz w:val="24"/>
          <w:szCs w:val="24"/>
        </w:rPr>
        <w:tab/>
      </w:r>
    </w:p>
    <w:p w:rsidR="00FD7FF1" w:rsidRPr="00FD7FF1" w:rsidRDefault="00FD7FF1" w:rsidP="00FD7FF1">
      <w:pPr>
        <w:spacing w:after="0" w:line="240" w:lineRule="auto"/>
        <w:ind w:firstLine="708"/>
        <w:jc w:val="both"/>
        <w:rPr>
          <w:rFonts w:ascii="Times New Roman" w:hAnsi="Times New Roman"/>
          <w:sz w:val="24"/>
          <w:szCs w:val="24"/>
        </w:rPr>
      </w:pPr>
      <w:r w:rsidRPr="00FD7FF1">
        <w:rPr>
          <w:rFonts w:ascii="Times New Roman" w:hAnsi="Times New Roman"/>
          <w:sz w:val="24"/>
          <w:szCs w:val="24"/>
        </w:rPr>
        <w:t>1.2. Кметове на кметства:</w:t>
      </w:r>
    </w:p>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lang w:val="en-US"/>
        </w:rPr>
        <w:tab/>
      </w:r>
      <w:r w:rsidRPr="00FD7FF1">
        <w:rPr>
          <w:rFonts w:ascii="Times New Roman" w:hAnsi="Times New Roman"/>
          <w:sz w:val="24"/>
          <w:szCs w:val="24"/>
        </w:rPr>
        <w:t>/ лв.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3268"/>
        <w:gridCol w:w="4092"/>
        <w:gridCol w:w="1260"/>
      </w:tblGrid>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b/>
                <w:sz w:val="24"/>
                <w:szCs w:val="24"/>
                <w:lang w:val="en-US"/>
              </w:rPr>
            </w:pPr>
            <w:r w:rsidRPr="00FD7FF1">
              <w:rPr>
                <w:rFonts w:ascii="Times New Roman" w:hAnsi="Times New Roman"/>
                <w:sz w:val="24"/>
                <w:szCs w:val="24"/>
              </w:rPr>
              <w:t>1.</w:t>
            </w:r>
          </w:p>
        </w:tc>
        <w:tc>
          <w:tcPr>
            <w:tcW w:w="3268" w:type="dxa"/>
          </w:tcPr>
          <w:p w:rsidR="00FD7FF1" w:rsidRPr="00FD7FF1" w:rsidRDefault="00FD7FF1" w:rsidP="00FD7FF1">
            <w:pPr>
              <w:spacing w:after="0" w:line="240" w:lineRule="auto"/>
              <w:jc w:val="both"/>
              <w:rPr>
                <w:rFonts w:ascii="Times New Roman" w:hAnsi="Times New Roman"/>
                <w:b/>
                <w:sz w:val="24"/>
                <w:szCs w:val="24"/>
              </w:rPr>
            </w:pPr>
            <w:r w:rsidRPr="00FD7FF1">
              <w:rPr>
                <w:rFonts w:ascii="Times New Roman" w:hAnsi="Times New Roman"/>
                <w:sz w:val="24"/>
                <w:szCs w:val="24"/>
              </w:rPr>
              <w:t>с. Алцек</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Акиф Амед Салим</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b/>
                <w:sz w:val="24"/>
                <w:szCs w:val="24"/>
              </w:rPr>
            </w:pPr>
            <w:r w:rsidRPr="00FD7FF1">
              <w:rPr>
                <w:rFonts w:ascii="Times New Roman" w:hAnsi="Times New Roman"/>
                <w:sz w:val="24"/>
                <w:szCs w:val="24"/>
              </w:rPr>
              <w:t>2.</w:t>
            </w:r>
          </w:p>
        </w:tc>
        <w:tc>
          <w:tcPr>
            <w:tcW w:w="3268" w:type="dxa"/>
          </w:tcPr>
          <w:p w:rsidR="00FD7FF1" w:rsidRPr="00FD7FF1" w:rsidRDefault="00FD7FF1" w:rsidP="00FD7FF1">
            <w:pPr>
              <w:spacing w:after="0" w:line="240" w:lineRule="auto"/>
              <w:jc w:val="both"/>
              <w:rPr>
                <w:rFonts w:ascii="Times New Roman" w:hAnsi="Times New Roman"/>
                <w:b/>
                <w:sz w:val="24"/>
                <w:szCs w:val="24"/>
              </w:rPr>
            </w:pPr>
            <w:r w:rsidRPr="00FD7FF1">
              <w:rPr>
                <w:rFonts w:ascii="Times New Roman" w:hAnsi="Times New Roman"/>
                <w:sz w:val="24"/>
                <w:szCs w:val="24"/>
              </w:rPr>
              <w:t>с. Батово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Мариана Михаилова Димитрова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b/>
                <w:sz w:val="24"/>
                <w:szCs w:val="24"/>
                <w:lang w:val="en-US"/>
              </w:rPr>
            </w:pPr>
            <w:r w:rsidRPr="00FD7FF1">
              <w:rPr>
                <w:rFonts w:ascii="Times New Roman" w:hAnsi="Times New Roman"/>
                <w:sz w:val="24"/>
                <w:szCs w:val="24"/>
              </w:rPr>
              <w:t>3.</w:t>
            </w:r>
          </w:p>
        </w:tc>
        <w:tc>
          <w:tcPr>
            <w:tcW w:w="3268" w:type="dxa"/>
          </w:tcPr>
          <w:p w:rsidR="00FD7FF1" w:rsidRPr="00FD7FF1" w:rsidRDefault="00FD7FF1" w:rsidP="00FD7FF1">
            <w:pPr>
              <w:spacing w:after="0" w:line="240" w:lineRule="auto"/>
              <w:jc w:val="both"/>
              <w:rPr>
                <w:rFonts w:ascii="Times New Roman" w:hAnsi="Times New Roman"/>
                <w:b/>
                <w:sz w:val="24"/>
                <w:szCs w:val="24"/>
              </w:rPr>
            </w:pPr>
            <w:r w:rsidRPr="00FD7FF1">
              <w:rPr>
                <w:rFonts w:ascii="Times New Roman" w:hAnsi="Times New Roman"/>
                <w:sz w:val="24"/>
                <w:szCs w:val="24"/>
              </w:rPr>
              <w:t>с. Бенковски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Осман Ибрям Осман</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2 056</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b/>
                <w:sz w:val="24"/>
                <w:szCs w:val="24"/>
              </w:rPr>
            </w:pPr>
            <w:r w:rsidRPr="00FD7FF1">
              <w:rPr>
                <w:rFonts w:ascii="Times New Roman" w:hAnsi="Times New Roman"/>
                <w:sz w:val="24"/>
                <w:szCs w:val="24"/>
              </w:rPr>
              <w:t>4.</w:t>
            </w:r>
          </w:p>
        </w:tc>
        <w:tc>
          <w:tcPr>
            <w:tcW w:w="3268" w:type="dxa"/>
          </w:tcPr>
          <w:p w:rsidR="00FD7FF1" w:rsidRPr="00FD7FF1" w:rsidRDefault="00FD7FF1" w:rsidP="00FD7FF1">
            <w:pPr>
              <w:spacing w:after="0" w:line="240" w:lineRule="auto"/>
              <w:jc w:val="both"/>
              <w:rPr>
                <w:rFonts w:ascii="Times New Roman" w:hAnsi="Times New Roman"/>
                <w:b/>
                <w:sz w:val="24"/>
                <w:szCs w:val="24"/>
              </w:rPr>
            </w:pPr>
            <w:r w:rsidRPr="00FD7FF1">
              <w:rPr>
                <w:rFonts w:ascii="Times New Roman" w:hAnsi="Times New Roman"/>
                <w:sz w:val="24"/>
                <w:szCs w:val="24"/>
              </w:rPr>
              <w:t>с. Божурово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Мюзефер Алис Асан</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b/>
                <w:sz w:val="24"/>
                <w:szCs w:val="24"/>
                <w:lang w:val="en-US"/>
              </w:rPr>
            </w:pPr>
            <w:r w:rsidRPr="00FD7FF1">
              <w:rPr>
                <w:rFonts w:ascii="Times New Roman" w:hAnsi="Times New Roman"/>
                <w:sz w:val="24"/>
                <w:szCs w:val="24"/>
              </w:rPr>
              <w:t>5.</w:t>
            </w:r>
          </w:p>
        </w:tc>
        <w:tc>
          <w:tcPr>
            <w:tcW w:w="3268" w:type="dxa"/>
          </w:tcPr>
          <w:p w:rsidR="00FD7FF1" w:rsidRPr="00FD7FF1" w:rsidRDefault="00FD7FF1" w:rsidP="00FD7FF1">
            <w:pPr>
              <w:spacing w:after="0" w:line="240" w:lineRule="auto"/>
              <w:jc w:val="both"/>
              <w:rPr>
                <w:rFonts w:ascii="Times New Roman" w:hAnsi="Times New Roman"/>
                <w:b/>
                <w:sz w:val="24"/>
                <w:szCs w:val="24"/>
              </w:rPr>
            </w:pPr>
            <w:r w:rsidRPr="00FD7FF1">
              <w:rPr>
                <w:rFonts w:ascii="Times New Roman" w:hAnsi="Times New Roman"/>
                <w:sz w:val="24"/>
                <w:szCs w:val="24"/>
              </w:rPr>
              <w:t xml:space="preserve">с. Бранище </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Димитър Николов Димитров</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6.</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Ведрина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Красимира Иванова Атанасова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7.</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Воднянци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Атти Рашид Мустафа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8.</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Дончево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 xml:space="preserve">Димитър Стоилов Димитров </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2 056</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9.</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Енево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Ремзи Февзи Кямил</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10.</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 xml:space="preserve">с. Житница </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Йордан Божанов Господинов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lastRenderedPageBreak/>
              <w:t>11.</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Карапелит</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Георги Димов Петков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2 056</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12.</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Козлодуйци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Румянка Стоянова Колева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13.</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Ловчанци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Иван Желязков Иванов</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14.</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Ломница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Гюлер Анисова Юнусова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15.</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Лясково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Божко Калчев Божков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16.</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Овчарово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Николай Петров Николов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17.</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Одърци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Митко Стоянов Желязков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18.</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Паскалево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Живко Христов Желев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19.</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Плачи дол</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Атанас Димитров Пенев</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20.</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Победа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Галин Първанов Иванов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2 056</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21.</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Подслон</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Левент Назим Шериф</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22.</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Смолница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Евгени Статев Гочев</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 xml:space="preserve"> 23.</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Стефаново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Марин Георгиев Хаджийски</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2 056</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 xml:space="preserve"> 24.</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Стожер</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Илко Мариянов Митков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2 074</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25.</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Ф. Дянково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Берол Ахмед Али</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26.</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Царевец</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Маргарита Добрева Стоянова</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1 679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27.</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Черна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Тодор Георгиев Тодоров</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1 919</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28.</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Богдан</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Галина Марчева Димова</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29.</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Владимирово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Антоанета Илиева Георгиева-Стамова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1 505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30.</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Долина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Силвия Красимирова Пенчева</w:t>
            </w:r>
          </w:p>
        </w:tc>
        <w:tc>
          <w:tcPr>
            <w:tcW w:w="1260" w:type="dxa"/>
          </w:tcPr>
          <w:p w:rsidR="00FD7FF1" w:rsidRPr="00FD7FF1" w:rsidRDefault="00FD7FF1" w:rsidP="00FD7FF1">
            <w:pPr>
              <w:spacing w:after="0" w:line="240" w:lineRule="auto"/>
              <w:jc w:val="right"/>
              <w:rPr>
                <w:rFonts w:ascii="Times New Roman" w:hAnsi="Times New Roman"/>
                <w:sz w:val="24"/>
                <w:szCs w:val="24"/>
                <w:lang w:val="en-US"/>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31.</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Драганово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Калинка Йорданова Василева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32.</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Камен</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Семра Хасан Шевкет</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33.</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Котленци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Цветанка Георгиева Йорданова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1 505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34.</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Методиево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Цонко Тодоров Симеонов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35.</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Одринци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Атанас Керанов Атанасов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36.</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Опанец</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Георги Желев Атанасов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37.</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Полковник Минково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Йордан Марков Стоев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38.</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Полковник Свещарово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Георги Янакиев Георгиев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39.</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Пчелино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Марин Савов Ангелов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40.</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Росеново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Тодорка Йорданова Петкова</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41.</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Самуилово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 xml:space="preserve">Кольо Желязков Колев </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1 303</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42.</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Славеево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Жеко Киров Жеков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43.</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Сливенци</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Рубиян Назиф Исмаил</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44.</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Свобода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Енчо Донев Панчев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45.</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Стефан Караджа</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Николай Христов Станчев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1 505</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46.</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Тянево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Костадин Стоянов Костадинов</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1 372</w:t>
            </w:r>
          </w:p>
        </w:tc>
      </w:tr>
      <w:tr w:rsidR="00FD7FF1" w:rsidRPr="00FD7FF1" w:rsidTr="00FD7FF1">
        <w:trPr>
          <w:trHeight w:val="180"/>
        </w:trPr>
        <w:tc>
          <w:tcPr>
            <w:tcW w:w="5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47.</w:t>
            </w:r>
          </w:p>
        </w:tc>
        <w:tc>
          <w:tcPr>
            <w:tcW w:w="3268"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с. Хитово</w:t>
            </w:r>
          </w:p>
        </w:tc>
        <w:tc>
          <w:tcPr>
            <w:tcW w:w="4092" w:type="dxa"/>
          </w:tcPr>
          <w:p w:rsidR="00FD7FF1" w:rsidRPr="00FD7FF1" w:rsidRDefault="00FD7FF1" w:rsidP="00FD7FF1">
            <w:pPr>
              <w:spacing w:after="0" w:line="240" w:lineRule="auto"/>
              <w:jc w:val="both"/>
              <w:rPr>
                <w:rFonts w:ascii="Times New Roman" w:hAnsi="Times New Roman"/>
                <w:sz w:val="24"/>
                <w:szCs w:val="24"/>
              </w:rPr>
            </w:pPr>
            <w:r w:rsidRPr="00FD7FF1">
              <w:rPr>
                <w:rFonts w:ascii="Times New Roman" w:hAnsi="Times New Roman"/>
                <w:sz w:val="24"/>
                <w:szCs w:val="24"/>
              </w:rPr>
              <w:t>Неджмедин Назиф Аптраим</w:t>
            </w:r>
          </w:p>
        </w:tc>
        <w:tc>
          <w:tcPr>
            <w:tcW w:w="1260" w:type="dxa"/>
          </w:tcPr>
          <w:p w:rsidR="00FD7FF1" w:rsidRPr="00FD7FF1" w:rsidRDefault="00FD7FF1" w:rsidP="00FD7FF1">
            <w:pPr>
              <w:spacing w:after="0" w:line="240" w:lineRule="auto"/>
              <w:jc w:val="right"/>
              <w:rPr>
                <w:rFonts w:ascii="Times New Roman" w:hAnsi="Times New Roman"/>
                <w:sz w:val="24"/>
                <w:szCs w:val="24"/>
              </w:rPr>
            </w:pPr>
            <w:r w:rsidRPr="00FD7FF1">
              <w:rPr>
                <w:rFonts w:ascii="Times New Roman" w:hAnsi="Times New Roman"/>
                <w:sz w:val="24"/>
                <w:szCs w:val="24"/>
              </w:rPr>
              <w:t>1 435</w:t>
            </w:r>
          </w:p>
        </w:tc>
      </w:tr>
    </w:tbl>
    <w:p w:rsidR="00FD7FF1" w:rsidRPr="00FD7FF1" w:rsidRDefault="00FD7FF1" w:rsidP="00FD7FF1">
      <w:pPr>
        <w:spacing w:after="0" w:line="240" w:lineRule="auto"/>
        <w:ind w:firstLine="567"/>
        <w:jc w:val="both"/>
        <w:rPr>
          <w:rFonts w:ascii="Times New Roman" w:hAnsi="Times New Roman"/>
          <w:sz w:val="24"/>
          <w:szCs w:val="24"/>
        </w:rPr>
      </w:pPr>
    </w:p>
    <w:p w:rsidR="00FD7FF1" w:rsidRPr="00FD7FF1" w:rsidRDefault="00FD7FF1" w:rsidP="00FD7FF1">
      <w:pPr>
        <w:spacing w:after="0" w:line="240" w:lineRule="auto"/>
        <w:ind w:firstLine="567"/>
        <w:jc w:val="both"/>
        <w:rPr>
          <w:rFonts w:ascii="Times New Roman" w:hAnsi="Times New Roman"/>
          <w:sz w:val="24"/>
          <w:szCs w:val="24"/>
        </w:rPr>
      </w:pPr>
      <w:r w:rsidRPr="00FD7FF1">
        <w:rPr>
          <w:rFonts w:ascii="Times New Roman" w:hAnsi="Times New Roman"/>
          <w:sz w:val="24"/>
          <w:szCs w:val="24"/>
        </w:rPr>
        <w:t>2.Към основните месечни възнаграждения, определени в т.1 се начисляват  допълнителни месечни възнаграждения за придобит трудов стаж и професионален опит в размер на 1 на сто за всяка прослужена година.</w:t>
      </w:r>
    </w:p>
    <w:p w:rsidR="00FD7FF1" w:rsidRPr="00FD7FF1" w:rsidRDefault="00FD7FF1" w:rsidP="00FD7FF1">
      <w:pPr>
        <w:spacing w:after="0" w:line="240" w:lineRule="auto"/>
        <w:ind w:firstLine="567"/>
        <w:jc w:val="both"/>
        <w:rPr>
          <w:rFonts w:ascii="Times New Roman" w:hAnsi="Times New Roman"/>
          <w:sz w:val="24"/>
          <w:szCs w:val="24"/>
        </w:rPr>
      </w:pPr>
      <w:r w:rsidRPr="00FD7FF1">
        <w:rPr>
          <w:rFonts w:ascii="Times New Roman" w:hAnsi="Times New Roman"/>
          <w:sz w:val="24"/>
          <w:szCs w:val="24"/>
        </w:rPr>
        <w:t xml:space="preserve">3.От начислените възнаграждения по т.1 и т.2 се правят удръжки за сметка на осигурените лица за осигурителни вноски по Кодекса за социално осигуряване и Закона за здравно осигуряване, за данък по Закона за данъците върху доходите на физическите лица, за други удръжки, определени със закон, както и удръжки, съгласно Вътрешните правила за работна заплата в </w:t>
      </w:r>
      <w:r w:rsidRPr="00FD7FF1">
        <w:rPr>
          <w:rFonts w:ascii="Times New Roman" w:hAnsi="Times New Roman"/>
          <w:sz w:val="24"/>
          <w:szCs w:val="24"/>
          <w:lang w:val="en-US"/>
        </w:rPr>
        <w:t>o</w:t>
      </w:r>
      <w:r w:rsidRPr="00FD7FF1">
        <w:rPr>
          <w:rFonts w:ascii="Times New Roman" w:hAnsi="Times New Roman"/>
          <w:sz w:val="24"/>
          <w:szCs w:val="24"/>
        </w:rPr>
        <w:t>бщина Добричка.</w:t>
      </w:r>
    </w:p>
    <w:p w:rsidR="003A690D" w:rsidRDefault="00FD7FF1" w:rsidP="00FD7FF1">
      <w:pPr>
        <w:suppressAutoHyphens/>
        <w:spacing w:after="0" w:line="240" w:lineRule="auto"/>
        <w:ind w:firstLine="567"/>
        <w:jc w:val="both"/>
        <w:rPr>
          <w:rFonts w:ascii="Times New Roman" w:hAnsi="Times New Roman"/>
          <w:sz w:val="24"/>
          <w:szCs w:val="24"/>
        </w:rPr>
      </w:pPr>
      <w:r w:rsidRPr="00FD7FF1">
        <w:rPr>
          <w:rFonts w:ascii="Times New Roman" w:hAnsi="Times New Roman"/>
          <w:sz w:val="24"/>
          <w:szCs w:val="24"/>
          <w:lang w:val="en-US"/>
        </w:rPr>
        <w:lastRenderedPageBreak/>
        <w:t>4.</w:t>
      </w:r>
      <w:r w:rsidRPr="00FD7FF1">
        <w:rPr>
          <w:rFonts w:ascii="Times New Roman" w:hAnsi="Times New Roman"/>
          <w:sz w:val="20"/>
          <w:szCs w:val="20"/>
          <w:lang w:val="en-US"/>
        </w:rPr>
        <w:t xml:space="preserve"> </w:t>
      </w:r>
      <w:r w:rsidRPr="00FD7FF1">
        <w:rPr>
          <w:rFonts w:ascii="Times New Roman" w:hAnsi="Times New Roman"/>
          <w:sz w:val="24"/>
          <w:szCs w:val="24"/>
          <w:lang w:val="en-US"/>
        </w:rPr>
        <w:t xml:space="preserve">Възлага на кмета на общината </w:t>
      </w:r>
      <w:r w:rsidRPr="00FD7FF1">
        <w:rPr>
          <w:rFonts w:ascii="Times New Roman" w:hAnsi="Times New Roman"/>
          <w:sz w:val="24"/>
          <w:szCs w:val="24"/>
        </w:rPr>
        <w:t>последващи законови действия.</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17</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2</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574364" w:rsidP="003A690D">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Отвод: Икбал Мариянов</w:t>
      </w:r>
    </w:p>
    <w:p w:rsidR="00FD7FF1" w:rsidRDefault="00FD7FF1" w:rsidP="003A690D">
      <w:pPr>
        <w:suppressAutoHyphens/>
        <w:spacing w:after="0" w:line="240" w:lineRule="auto"/>
        <w:ind w:firstLine="567"/>
        <w:jc w:val="both"/>
        <w:rPr>
          <w:rFonts w:ascii="Times New Roman" w:hAnsi="Times New Roman"/>
          <w:b/>
          <w:sz w:val="24"/>
          <w:szCs w:val="24"/>
        </w:rPr>
      </w:pPr>
    </w:p>
    <w:p w:rsidR="00FD7FF1" w:rsidRPr="00FD7FF1" w:rsidRDefault="003A690D" w:rsidP="00FD7FF1">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FD7FF1" w:rsidRPr="00FD7FF1">
        <w:rPr>
          <w:rFonts w:ascii="Times New Roman" w:hAnsi="Times New Roman"/>
          <w:b/>
          <w:sz w:val="24"/>
          <w:szCs w:val="24"/>
          <w:u w:val="single"/>
        </w:rPr>
        <w:t>Общинска програма за закрила на детето за 2024г.</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Соня Георгиева</w:t>
      </w:r>
    </w:p>
    <w:p w:rsidR="003A690D"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D7FF1">
        <w:rPr>
          <w:rFonts w:ascii="Times New Roman" w:hAnsi="Times New Roman"/>
          <w:b/>
          <w:sz w:val="24"/>
          <w:szCs w:val="24"/>
        </w:rPr>
        <w:t>77</w:t>
      </w:r>
    </w:p>
    <w:p w:rsidR="003A690D" w:rsidRDefault="003A690D" w:rsidP="003A690D">
      <w:pPr>
        <w:suppressAutoHyphens/>
        <w:spacing w:after="0" w:line="240" w:lineRule="auto"/>
        <w:jc w:val="both"/>
        <w:rPr>
          <w:rFonts w:ascii="Times New Roman" w:hAnsi="Times New Roman"/>
          <w:b/>
          <w:sz w:val="24"/>
          <w:szCs w:val="24"/>
        </w:rPr>
      </w:pPr>
    </w:p>
    <w:p w:rsidR="00FD7FF1" w:rsidRPr="00FD7FF1" w:rsidRDefault="00FD7FF1" w:rsidP="00FD7FF1">
      <w:pPr>
        <w:widowControl w:val="0"/>
        <w:autoSpaceDE w:val="0"/>
        <w:autoSpaceDN w:val="0"/>
        <w:adjustRightInd w:val="0"/>
        <w:spacing w:after="0" w:line="240" w:lineRule="auto"/>
        <w:ind w:firstLine="709"/>
        <w:jc w:val="both"/>
        <w:rPr>
          <w:rFonts w:ascii="Times New Roman" w:hAnsi="Times New Roman"/>
          <w:sz w:val="24"/>
          <w:szCs w:val="24"/>
        </w:rPr>
      </w:pPr>
      <w:r w:rsidRPr="00FD7FF1">
        <w:rPr>
          <w:rFonts w:ascii="Times New Roman" w:hAnsi="Times New Roman"/>
          <w:sz w:val="24"/>
          <w:szCs w:val="24"/>
          <w:lang w:bidi="bg-BG"/>
        </w:rPr>
        <w:t xml:space="preserve">1. </w:t>
      </w:r>
      <w:r w:rsidRPr="00FD7FF1">
        <w:rPr>
          <w:rFonts w:ascii="Times New Roman" w:hAnsi="Times New Roman"/>
          <w:sz w:val="24"/>
          <w:szCs w:val="24"/>
          <w:lang w:val="en-US" w:bidi="bg-BG"/>
        </w:rPr>
        <w:t xml:space="preserve">На основание чл.21, ал.1, </w:t>
      </w:r>
      <w:r w:rsidRPr="00FD7FF1">
        <w:rPr>
          <w:rFonts w:ascii="Times New Roman" w:hAnsi="Times New Roman"/>
          <w:sz w:val="24"/>
          <w:szCs w:val="24"/>
          <w:lang w:bidi="bg-BG"/>
        </w:rPr>
        <w:t>т.12</w:t>
      </w:r>
      <w:r w:rsidRPr="00FD7FF1">
        <w:rPr>
          <w:rFonts w:ascii="Times New Roman" w:hAnsi="Times New Roman"/>
          <w:sz w:val="24"/>
          <w:szCs w:val="24"/>
          <w:lang w:val="en-US" w:bidi="bg-BG"/>
        </w:rPr>
        <w:t xml:space="preserve"> от Закона за местното самоуправление и местната администрация</w:t>
      </w:r>
      <w:r w:rsidRPr="00FD7FF1">
        <w:rPr>
          <w:rFonts w:ascii="Times New Roman" w:hAnsi="Times New Roman"/>
          <w:sz w:val="24"/>
          <w:szCs w:val="24"/>
          <w:lang w:val="en-US"/>
        </w:rPr>
        <w:t xml:space="preserve"> и </w:t>
      </w:r>
      <w:r w:rsidRPr="00FD7FF1">
        <w:rPr>
          <w:rFonts w:ascii="Times New Roman" w:hAnsi="Times New Roman"/>
          <w:sz w:val="24"/>
          <w:szCs w:val="24"/>
        </w:rPr>
        <w:t>във връзка с чл.3 от Правилника за прилагане на Закона за закрила на детето, Добрички общински съвет приема и утвърждава Общинска програма за закрила на детето за 2024 година за община Добричка.</w:t>
      </w:r>
    </w:p>
    <w:p w:rsidR="003A690D" w:rsidRDefault="00FD7FF1" w:rsidP="00FD7FF1">
      <w:pPr>
        <w:suppressAutoHyphens/>
        <w:spacing w:after="0" w:line="240" w:lineRule="auto"/>
        <w:ind w:firstLine="567"/>
        <w:jc w:val="both"/>
        <w:rPr>
          <w:rFonts w:ascii="Times New Roman" w:hAnsi="Times New Roman"/>
          <w:sz w:val="24"/>
          <w:szCs w:val="24"/>
        </w:rPr>
      </w:pPr>
      <w:r w:rsidRPr="00FD7FF1">
        <w:rPr>
          <w:rFonts w:ascii="Times New Roman" w:hAnsi="Times New Roman"/>
          <w:sz w:val="24"/>
          <w:szCs w:val="24"/>
        </w:rPr>
        <w:t>2. Възлага на Кмета на община Добричка последващи законови действия</w:t>
      </w:r>
      <w:r w:rsidR="003A690D" w:rsidRPr="00650B0A">
        <w:rPr>
          <w:rFonts w:ascii="Times New Roman" w:hAnsi="Times New Roman"/>
          <w:noProof/>
          <w:sz w:val="24"/>
          <w:szCs w:val="24"/>
        </w:rPr>
        <w:t>.</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19</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3A690D" w:rsidP="003A690D">
      <w:pPr>
        <w:suppressAutoHyphens/>
        <w:spacing w:after="0" w:line="240" w:lineRule="auto"/>
        <w:ind w:firstLine="567"/>
        <w:jc w:val="both"/>
        <w:rPr>
          <w:rFonts w:ascii="Times New Roman" w:hAnsi="Times New Roman"/>
          <w:b/>
          <w:sz w:val="24"/>
          <w:szCs w:val="24"/>
        </w:rPr>
      </w:pPr>
    </w:p>
    <w:p w:rsidR="00AF311B" w:rsidRDefault="00AF311B" w:rsidP="003A690D">
      <w:pPr>
        <w:spacing w:after="0" w:line="240" w:lineRule="auto"/>
        <w:jc w:val="both"/>
        <w:rPr>
          <w:rFonts w:ascii="Times New Roman" w:hAnsi="Times New Roman"/>
          <w:b/>
          <w:sz w:val="24"/>
          <w:szCs w:val="24"/>
          <w:u w:val="single"/>
        </w:rPr>
      </w:pPr>
    </w:p>
    <w:p w:rsidR="00FD7FF1" w:rsidRPr="00FD7FF1" w:rsidRDefault="003A690D" w:rsidP="00FD7FF1">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FD7FF1" w:rsidRPr="00FD7FF1">
        <w:rPr>
          <w:rFonts w:ascii="Times New Roman" w:hAnsi="Times New Roman"/>
          <w:b/>
          <w:sz w:val="24"/>
          <w:szCs w:val="24"/>
          <w:u w:val="single"/>
        </w:rPr>
        <w:t>Одобряване на общата численост и структура на общинската администрация.</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Соня Георгиева</w:t>
      </w:r>
    </w:p>
    <w:p w:rsidR="003A690D"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FD7FF1">
        <w:rPr>
          <w:rFonts w:ascii="Times New Roman" w:hAnsi="Times New Roman"/>
          <w:b/>
          <w:sz w:val="24"/>
          <w:szCs w:val="24"/>
        </w:rPr>
        <w:t>78</w:t>
      </w:r>
    </w:p>
    <w:p w:rsidR="003A690D" w:rsidRDefault="003A690D" w:rsidP="003A690D">
      <w:pPr>
        <w:suppressAutoHyphens/>
        <w:spacing w:after="0" w:line="240" w:lineRule="auto"/>
        <w:jc w:val="both"/>
        <w:rPr>
          <w:rFonts w:ascii="Times New Roman" w:hAnsi="Times New Roman"/>
          <w:b/>
          <w:sz w:val="24"/>
          <w:szCs w:val="24"/>
        </w:rPr>
      </w:pPr>
    </w:p>
    <w:p w:rsidR="00FD7FF1" w:rsidRPr="00FD7FF1" w:rsidRDefault="00FD7FF1" w:rsidP="00FD7FF1">
      <w:pPr>
        <w:autoSpaceDE w:val="0"/>
        <w:autoSpaceDN w:val="0"/>
        <w:adjustRightInd w:val="0"/>
        <w:spacing w:after="0" w:line="240" w:lineRule="auto"/>
        <w:ind w:firstLine="709"/>
        <w:jc w:val="both"/>
        <w:rPr>
          <w:rFonts w:ascii="Times New Roman" w:eastAsia="Calibri" w:hAnsi="Times New Roman"/>
          <w:sz w:val="24"/>
          <w:szCs w:val="24"/>
        </w:rPr>
      </w:pPr>
      <w:r w:rsidRPr="00FD7FF1">
        <w:rPr>
          <w:rFonts w:ascii="Times New Roman" w:eastAsia="Calibri" w:hAnsi="Times New Roman"/>
          <w:sz w:val="24"/>
          <w:szCs w:val="24"/>
        </w:rPr>
        <w:t>На основание чл.21, ал.2, във връзка с ал.1, т.2 от Закона за местното самоуправление и местната администрация и чл.122, ал.2 от Закона за публичните финанси:</w:t>
      </w:r>
    </w:p>
    <w:p w:rsidR="00FD7FF1" w:rsidRPr="00FD7FF1" w:rsidRDefault="00FD7FF1" w:rsidP="00FD7FF1">
      <w:pPr>
        <w:autoSpaceDE w:val="0"/>
        <w:autoSpaceDN w:val="0"/>
        <w:adjustRightInd w:val="0"/>
        <w:spacing w:after="0" w:line="240" w:lineRule="auto"/>
        <w:ind w:firstLine="709"/>
        <w:jc w:val="both"/>
        <w:rPr>
          <w:rFonts w:ascii="Times New Roman" w:eastAsia="Calibri" w:hAnsi="Times New Roman"/>
          <w:sz w:val="24"/>
          <w:szCs w:val="24"/>
        </w:rPr>
      </w:pPr>
      <w:r w:rsidRPr="00FD7FF1">
        <w:rPr>
          <w:rFonts w:ascii="Times New Roman" w:eastAsia="Calibri" w:hAnsi="Times New Roman"/>
          <w:sz w:val="24"/>
          <w:szCs w:val="24"/>
        </w:rPr>
        <w:t>1. Добрички Общински съвет одобрява общата численост и структура на общинската администрация, съгласно Приложение №1.</w:t>
      </w:r>
    </w:p>
    <w:p w:rsidR="00FD7FF1" w:rsidRPr="00FD7FF1" w:rsidRDefault="00FD7FF1" w:rsidP="00FD7FF1">
      <w:pPr>
        <w:autoSpaceDE w:val="0"/>
        <w:autoSpaceDN w:val="0"/>
        <w:adjustRightInd w:val="0"/>
        <w:spacing w:after="0" w:line="240" w:lineRule="auto"/>
        <w:ind w:firstLine="709"/>
        <w:jc w:val="both"/>
        <w:rPr>
          <w:rFonts w:ascii="Times New Roman" w:eastAsia="Calibri" w:hAnsi="Times New Roman"/>
          <w:sz w:val="24"/>
          <w:szCs w:val="24"/>
        </w:rPr>
      </w:pPr>
      <w:r w:rsidRPr="00FD7FF1">
        <w:rPr>
          <w:rFonts w:ascii="Times New Roman" w:eastAsia="Calibri" w:hAnsi="Times New Roman"/>
          <w:sz w:val="24"/>
          <w:szCs w:val="24"/>
        </w:rPr>
        <w:t>2. Създава отдел „Благоустрояване и комунално стопанство“ в рамките на общата численост за местните дейности.</w:t>
      </w:r>
    </w:p>
    <w:p w:rsidR="00FD7FF1" w:rsidRPr="00FD7FF1" w:rsidRDefault="00FD7FF1" w:rsidP="00FD7FF1">
      <w:pPr>
        <w:autoSpaceDE w:val="0"/>
        <w:autoSpaceDN w:val="0"/>
        <w:adjustRightInd w:val="0"/>
        <w:spacing w:after="0" w:line="240" w:lineRule="auto"/>
        <w:ind w:firstLine="709"/>
        <w:jc w:val="both"/>
        <w:rPr>
          <w:rFonts w:ascii="Times New Roman" w:eastAsia="Calibri" w:hAnsi="Times New Roman"/>
          <w:sz w:val="24"/>
          <w:szCs w:val="24"/>
        </w:rPr>
      </w:pPr>
      <w:r w:rsidRPr="00FD7FF1">
        <w:rPr>
          <w:rFonts w:ascii="Times New Roman" w:eastAsia="Calibri" w:hAnsi="Times New Roman"/>
          <w:sz w:val="24"/>
          <w:szCs w:val="24"/>
        </w:rPr>
        <w:t>3. Възлага на кмета на общината да предприеме необходимите действия по отразяване на промените в Устройствения правилник на администрацията и утвърждаване на длъжностно щатно разписание.</w:t>
      </w:r>
    </w:p>
    <w:p w:rsidR="003A690D" w:rsidRDefault="00FD7FF1" w:rsidP="00FD7FF1">
      <w:pPr>
        <w:suppressAutoHyphens/>
        <w:spacing w:after="0" w:line="240" w:lineRule="auto"/>
        <w:ind w:firstLine="567"/>
        <w:jc w:val="both"/>
        <w:rPr>
          <w:rFonts w:ascii="Times New Roman" w:hAnsi="Times New Roman"/>
          <w:sz w:val="24"/>
          <w:szCs w:val="24"/>
        </w:rPr>
      </w:pPr>
      <w:r w:rsidRPr="00FD7FF1">
        <w:rPr>
          <w:rFonts w:ascii="Times New Roman" w:eastAsia="Calibri" w:hAnsi="Times New Roman"/>
          <w:sz w:val="24"/>
          <w:szCs w:val="24"/>
        </w:rPr>
        <w:t>4. На основание чл.60, ал.1 от Административнопроцесуалния кодекс допуска предварително изпълнение на решението, с оглед встъпването в новите функции по ресори промяна в служебните и трудовите правоотношения на служителите, в съответствие с новата структура и изпълнение на вменените им задължения. Безспорно това е свързано с обществен интерес за осигуряване и своевременно обслужване на населението на цялата община.</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19</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Pr="00574364" w:rsidRDefault="00542A9E" w:rsidP="003A690D">
      <w:pPr>
        <w:suppressAutoHyphens/>
        <w:spacing w:after="0" w:line="240" w:lineRule="auto"/>
        <w:ind w:firstLine="567"/>
        <w:jc w:val="both"/>
        <w:rPr>
          <w:rFonts w:ascii="Times New Roman" w:hAnsi="Times New Roman"/>
          <w:b/>
          <w:sz w:val="24"/>
          <w:szCs w:val="24"/>
        </w:rPr>
      </w:pPr>
      <w:r w:rsidRPr="00574364">
        <w:rPr>
          <w:rFonts w:ascii="Times New Roman" w:hAnsi="Times New Roman"/>
          <w:b/>
          <w:sz w:val="24"/>
          <w:szCs w:val="24"/>
        </w:rPr>
        <w:t xml:space="preserve">„За“- </w:t>
      </w:r>
      <w:r w:rsidRPr="00574364">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574364">
        <w:rPr>
          <w:rFonts w:ascii="Times New Roman" w:hAnsi="Times New Roman"/>
          <w:sz w:val="24"/>
          <w:szCs w:val="24"/>
          <w:lang w:val="en-US"/>
        </w:rPr>
        <w:t xml:space="preserve"> </w:t>
      </w:r>
      <w:r w:rsidRPr="00574364">
        <w:rPr>
          <w:rFonts w:ascii="Times New Roman" w:hAnsi="Times New Roman"/>
          <w:sz w:val="24"/>
          <w:szCs w:val="24"/>
        </w:rPr>
        <w:t xml:space="preserve">Илдъз Юнус, Пламен Петров, Сибел Осман, Пламен Тодоров, </w:t>
      </w:r>
      <w:r w:rsidRPr="00574364">
        <w:rPr>
          <w:rFonts w:ascii="Times New Roman" w:hAnsi="Times New Roman"/>
          <w:sz w:val="24"/>
          <w:szCs w:val="24"/>
        </w:rPr>
        <w:lastRenderedPageBreak/>
        <w:t>Стефан Димов, Тихомир Колев, Петко Игнатов, инж. Диана Далакманска</w:t>
      </w:r>
      <w:r w:rsidRPr="00574364">
        <w:rPr>
          <w:rFonts w:ascii="Times New Roman" w:hAnsi="Times New Roman"/>
          <w:sz w:val="24"/>
          <w:szCs w:val="24"/>
          <w:lang w:val="en-US"/>
        </w:rPr>
        <w:t>,</w:t>
      </w:r>
      <w:r w:rsidRPr="00574364">
        <w:rPr>
          <w:rFonts w:ascii="Times New Roman" w:hAnsi="Times New Roman"/>
          <w:sz w:val="24"/>
          <w:szCs w:val="24"/>
        </w:rPr>
        <w:t xml:space="preserve"> </w:t>
      </w:r>
      <w:r w:rsidRPr="00574364">
        <w:rPr>
          <w:rFonts w:ascii="Times New Roman" w:hAnsi="Times New Roman"/>
          <w:b/>
          <w:sz w:val="24"/>
          <w:szCs w:val="24"/>
        </w:rPr>
        <w:t>„против“</w:t>
      </w:r>
      <w:r w:rsidRPr="00574364">
        <w:rPr>
          <w:rFonts w:ascii="Times New Roman" w:hAnsi="Times New Roman"/>
          <w:sz w:val="24"/>
          <w:szCs w:val="24"/>
        </w:rPr>
        <w:t>- няма</w:t>
      </w:r>
      <w:r w:rsidRPr="00574364">
        <w:rPr>
          <w:rFonts w:ascii="Times New Roman" w:hAnsi="Times New Roman"/>
          <w:b/>
          <w:sz w:val="24"/>
          <w:szCs w:val="24"/>
        </w:rPr>
        <w:t>, въздържал се”</w:t>
      </w:r>
      <w:r w:rsidRPr="00574364">
        <w:rPr>
          <w:rFonts w:ascii="Times New Roman" w:hAnsi="Times New Roman"/>
          <w:sz w:val="24"/>
          <w:szCs w:val="24"/>
        </w:rPr>
        <w:t>- няма</w:t>
      </w:r>
    </w:p>
    <w:p w:rsidR="003A690D" w:rsidRDefault="00574364" w:rsidP="003A690D">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574364" w:rsidRDefault="00574364" w:rsidP="003A690D">
      <w:pPr>
        <w:suppressAutoHyphens/>
        <w:spacing w:after="0" w:line="240" w:lineRule="auto"/>
        <w:ind w:firstLine="567"/>
        <w:jc w:val="both"/>
        <w:rPr>
          <w:rFonts w:ascii="Times New Roman" w:hAnsi="Times New Roman"/>
          <w:b/>
          <w:sz w:val="24"/>
          <w:szCs w:val="24"/>
        </w:rPr>
      </w:pPr>
      <w:r>
        <w:rPr>
          <w:rFonts w:ascii="Times New Roman" w:hAnsi="Times New Roman"/>
          <w:sz w:val="24"/>
          <w:szCs w:val="24"/>
        </w:rPr>
        <w:t>Извън зала: Икбал Мариянов</w:t>
      </w:r>
    </w:p>
    <w:p w:rsidR="00AF311B" w:rsidRDefault="00AF311B" w:rsidP="003A690D">
      <w:pPr>
        <w:spacing w:after="0" w:line="240" w:lineRule="auto"/>
        <w:jc w:val="both"/>
        <w:rPr>
          <w:rFonts w:ascii="Times New Roman" w:hAnsi="Times New Roman"/>
          <w:b/>
          <w:sz w:val="24"/>
          <w:szCs w:val="24"/>
          <w:u w:val="single"/>
        </w:rPr>
      </w:pPr>
    </w:p>
    <w:p w:rsidR="00FD7FF1" w:rsidRPr="00FD7FF1" w:rsidRDefault="003A690D" w:rsidP="00FD7FF1">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FD7FF1" w:rsidRPr="00FD7FF1">
        <w:rPr>
          <w:rFonts w:ascii="Times New Roman" w:hAnsi="Times New Roman"/>
          <w:b/>
          <w:sz w:val="24"/>
          <w:szCs w:val="24"/>
          <w:u w:val="single"/>
        </w:rPr>
        <w:t>Откриване на процедура за определяне на съдебни заседатели към съдебния район на Районен съд – Добрич за мандат 2024 – 2028 г.</w:t>
      </w:r>
    </w:p>
    <w:p w:rsidR="00FD7FF1" w:rsidRPr="00FD7FF1" w:rsidRDefault="00FD7FF1" w:rsidP="00FD7FF1">
      <w:pPr>
        <w:spacing w:after="0" w:line="240" w:lineRule="auto"/>
        <w:contextualSpacing/>
        <w:jc w:val="both"/>
        <w:rPr>
          <w:rFonts w:ascii="Times New Roman" w:hAnsi="Times New Roman"/>
          <w:sz w:val="24"/>
          <w:szCs w:val="24"/>
        </w:rPr>
      </w:pPr>
      <w:r w:rsidRPr="00FD7FF1">
        <w:rPr>
          <w:rFonts w:ascii="Times New Roman" w:hAnsi="Times New Roman"/>
          <w:b/>
          <w:sz w:val="24"/>
          <w:szCs w:val="24"/>
        </w:rPr>
        <w:t>Внася:</w:t>
      </w:r>
      <w:r w:rsidRPr="00FD7FF1">
        <w:rPr>
          <w:rFonts w:ascii="Times New Roman" w:hAnsi="Times New Roman"/>
          <w:sz w:val="24"/>
          <w:szCs w:val="24"/>
        </w:rPr>
        <w:t xml:space="preserve"> </w:t>
      </w:r>
      <w:r w:rsidRPr="00FD7FF1">
        <w:rPr>
          <w:rFonts w:ascii="Times New Roman" w:hAnsi="Times New Roman"/>
          <w:sz w:val="24"/>
          <w:szCs w:val="24"/>
          <w:lang w:val="ru-RU"/>
        </w:rPr>
        <w:t>Георги Коев</w:t>
      </w:r>
    </w:p>
    <w:p w:rsidR="003A690D" w:rsidRPr="004030C3" w:rsidRDefault="00FD7FF1" w:rsidP="00FD7FF1">
      <w:pPr>
        <w:spacing w:after="0" w:line="240" w:lineRule="auto"/>
        <w:jc w:val="both"/>
        <w:rPr>
          <w:rFonts w:ascii="Times New Roman" w:hAnsi="Times New Roman"/>
          <w:b/>
          <w:sz w:val="24"/>
          <w:szCs w:val="24"/>
          <w:lang w:val="en-US"/>
        </w:rPr>
      </w:pPr>
      <w:r w:rsidRPr="00FD7FF1">
        <w:rPr>
          <w:rFonts w:ascii="Times New Roman" w:hAnsi="Times New Roman"/>
          <w:sz w:val="24"/>
          <w:szCs w:val="24"/>
          <w:lang w:val="ru-RU"/>
        </w:rPr>
        <w:t>Председател на ДОбС</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B346CA">
        <w:rPr>
          <w:rFonts w:ascii="Times New Roman" w:hAnsi="Times New Roman"/>
          <w:b/>
          <w:sz w:val="24"/>
          <w:szCs w:val="24"/>
        </w:rPr>
        <w:t>79</w:t>
      </w:r>
    </w:p>
    <w:p w:rsidR="003A690D" w:rsidRDefault="003A690D" w:rsidP="003A690D">
      <w:pPr>
        <w:suppressAutoHyphens/>
        <w:spacing w:after="0" w:line="240" w:lineRule="auto"/>
        <w:jc w:val="both"/>
        <w:rPr>
          <w:rFonts w:ascii="Times New Roman" w:hAnsi="Times New Roman"/>
          <w:b/>
          <w:sz w:val="24"/>
          <w:szCs w:val="24"/>
        </w:rPr>
      </w:pPr>
    </w:p>
    <w:p w:rsidR="00B346CA" w:rsidRPr="00B346CA" w:rsidRDefault="00B346CA" w:rsidP="00B346CA">
      <w:pPr>
        <w:spacing w:after="0"/>
        <w:ind w:firstLine="567"/>
        <w:jc w:val="both"/>
        <w:rPr>
          <w:rFonts w:ascii="Times New Roman" w:hAnsi="Times New Roman"/>
          <w:sz w:val="24"/>
          <w:szCs w:val="24"/>
        </w:rPr>
      </w:pPr>
      <w:r w:rsidRPr="00B346CA">
        <w:rPr>
          <w:rFonts w:ascii="Times New Roman" w:hAnsi="Times New Roman"/>
          <w:sz w:val="24"/>
          <w:szCs w:val="24"/>
        </w:rPr>
        <w:t>На основание чл. 21, ал. 1, т. 1 и т. 23 от ЗМСМА (Закона за местното самоуправление и местната администрация)  във връзка с чл. 68 от Закона за съдебната власт, Добрички общински съвет, град Добрич:</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I. Открива процедура за определяне на съдебни заседатели</w:t>
      </w:r>
      <w:r w:rsidRPr="00B346CA">
        <w:rPr>
          <w:rFonts w:ascii="Times New Roman" w:hAnsi="Times New Roman"/>
          <w:sz w:val="24"/>
          <w:szCs w:val="24"/>
        </w:rPr>
        <w:t xml:space="preserve"> към съдебния район на Районен съд – Добрич</w:t>
      </w:r>
      <w:r w:rsidRPr="00B346CA">
        <w:rPr>
          <w:rFonts w:ascii="Times New Roman" w:hAnsi="Times New Roman"/>
          <w:bCs/>
          <w:sz w:val="24"/>
          <w:szCs w:val="24"/>
        </w:rPr>
        <w:t xml:space="preserve"> и определя правила за провеждането й:</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 xml:space="preserve">1. Избира Временна комисия, която да извърши проверка на документите на кандидатите за съдебни заседатели към </w:t>
      </w:r>
      <w:r w:rsidRPr="00B346CA">
        <w:rPr>
          <w:rFonts w:ascii="Times New Roman" w:hAnsi="Times New Roman"/>
          <w:sz w:val="24"/>
          <w:szCs w:val="24"/>
        </w:rPr>
        <w:t xml:space="preserve">съдебния район на Районен съд – Добрич </w:t>
      </w:r>
      <w:r w:rsidRPr="00B346CA">
        <w:rPr>
          <w:rFonts w:ascii="Times New Roman" w:hAnsi="Times New Roman"/>
          <w:bCs/>
          <w:sz w:val="24"/>
          <w:szCs w:val="24"/>
        </w:rPr>
        <w:t>и да проведе изслушване, в състав:</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 xml:space="preserve">1. Ярослава Василева  - председател                      </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2. Павел Костадинов - член</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3. Гинка Христова - член</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4. Сибел Осман - член</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5. Тихомир Колев - член</w:t>
      </w:r>
    </w:p>
    <w:p w:rsidR="00B346CA" w:rsidRPr="00B346CA" w:rsidRDefault="00B346CA" w:rsidP="00B346CA">
      <w:pPr>
        <w:spacing w:after="0"/>
        <w:ind w:firstLine="567"/>
        <w:jc w:val="both"/>
        <w:rPr>
          <w:rFonts w:ascii="Times New Roman" w:hAnsi="Times New Roman"/>
          <w:sz w:val="24"/>
          <w:szCs w:val="24"/>
        </w:rPr>
      </w:pPr>
      <w:r w:rsidRPr="00B346CA">
        <w:rPr>
          <w:rFonts w:ascii="Times New Roman" w:hAnsi="Times New Roman"/>
          <w:bCs/>
          <w:sz w:val="24"/>
          <w:szCs w:val="24"/>
        </w:rPr>
        <w:t xml:space="preserve">2. </w:t>
      </w:r>
      <w:bookmarkStart w:id="0" w:name="to_paragraph_id30713852"/>
      <w:bookmarkEnd w:id="0"/>
      <w:r w:rsidRPr="00B346CA">
        <w:rPr>
          <w:rFonts w:ascii="Times New Roman" w:hAnsi="Times New Roman"/>
          <w:bCs/>
          <w:sz w:val="24"/>
          <w:szCs w:val="24"/>
        </w:rPr>
        <w:t>Кандидатите за съдебни заседатели трябва да бъдат дееспособни български граждани, които отговарят на следните условия:</w:t>
      </w:r>
      <w:r w:rsidRPr="00B346CA">
        <w:rPr>
          <w:rFonts w:ascii="Times New Roman" w:hAnsi="Times New Roman"/>
          <w:sz w:val="24"/>
          <w:szCs w:val="24"/>
        </w:rPr>
        <w:t xml:space="preserve"> </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са на възраст от 21 до 68 години;</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имат настоящ адрес, в община, която попада в рамките на съдебния район на Районен съд – Добрич;</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имат завършено най-малко средно образование;</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са осъждани за умишлено престъпление, независимо от реабилитацията;</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страдат от психически заболявания;</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са съдебни заседатели в друг съд;</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са общински съветници от съдебния район, за който кандидатстват;</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участват в ръководството на политическа партия, коалиция или организация с политически цели;</w:t>
      </w:r>
    </w:p>
    <w:p w:rsidR="00B346CA" w:rsidRPr="00B346CA" w:rsidRDefault="00B346CA" w:rsidP="00B346CA">
      <w:pPr>
        <w:numPr>
          <w:ilvl w:val="0"/>
          <w:numId w:val="17"/>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Да не работят в съд, прокуратура, следствени органи, Министерство на вътрешните работи или в други органи от системата за национална сигурност, намиращи се в съдебния район, за който кандидатстват.</w:t>
      </w:r>
    </w:p>
    <w:p w:rsidR="00B346CA" w:rsidRPr="00B346CA" w:rsidRDefault="00B346CA" w:rsidP="00B346CA">
      <w:pPr>
        <w:spacing w:after="0"/>
        <w:ind w:firstLine="567"/>
        <w:jc w:val="both"/>
        <w:rPr>
          <w:rFonts w:ascii="Times New Roman" w:hAnsi="Times New Roman"/>
          <w:bCs/>
          <w:sz w:val="24"/>
          <w:szCs w:val="24"/>
        </w:rPr>
      </w:pPr>
      <w:r w:rsidRPr="00B346CA">
        <w:rPr>
          <w:rFonts w:ascii="Times New Roman" w:hAnsi="Times New Roman"/>
          <w:bCs/>
          <w:sz w:val="24"/>
          <w:szCs w:val="24"/>
        </w:rPr>
        <w:t xml:space="preserve">3. В срок до 30.04.2024 г. кандидатите за съдебни заседатели в </w:t>
      </w:r>
      <w:r w:rsidRPr="00B346CA">
        <w:rPr>
          <w:rFonts w:ascii="Times New Roman" w:hAnsi="Times New Roman"/>
          <w:sz w:val="24"/>
          <w:szCs w:val="24"/>
        </w:rPr>
        <w:t>Районен съд – Добрич</w:t>
      </w:r>
      <w:r w:rsidRPr="00B346CA">
        <w:rPr>
          <w:rFonts w:ascii="Times New Roman" w:hAnsi="Times New Roman"/>
          <w:bCs/>
          <w:sz w:val="24"/>
          <w:szCs w:val="24"/>
        </w:rPr>
        <w:t xml:space="preserve"> подават в Секретариата на Добрички общински съвет следните документи:</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Подробна автобиография, подписана от кандидата;</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Нотариално заверено копие от диплома за завършено образование;</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Медицинско удостоверение, че лицето не страда от психическо заболяване;</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lastRenderedPageBreak/>
        <w:t>Данни за контакт на две лица, към които Общински съвет да се обръща за препоръки;</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Мотивационно писмо;</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Писмено съгласие;</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Декларация за липса на обстоятелствата по чл. 67, ал. 3 от ЗСВ (Закона за съдебната власт);</w:t>
      </w:r>
    </w:p>
    <w:p w:rsidR="00B346CA" w:rsidRPr="00B346CA" w:rsidRDefault="00B346CA" w:rsidP="00B346CA">
      <w:pPr>
        <w:numPr>
          <w:ilvl w:val="0"/>
          <w:numId w:val="18"/>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 xml:space="preserve">Документ за извършена проверка по реда на </w:t>
      </w:r>
      <w:hyperlink r:id="rId9" w:history="1">
        <w:r w:rsidRPr="00B346CA">
          <w:rPr>
            <w:rFonts w:ascii="Times New Roman" w:hAnsi="Times New Roman"/>
            <w:sz w:val="24"/>
            <w:szCs w:val="24"/>
          </w:rPr>
          <w:t>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w:t>
        </w:r>
      </w:hyperlink>
      <w:r w:rsidRPr="00B346CA">
        <w:rPr>
          <w:rFonts w:ascii="Times New Roman" w:hAnsi="Times New Roman"/>
          <w:sz w:val="24"/>
          <w:szCs w:val="24"/>
        </w:rPr>
        <w:t>, ако са родени преди 16 юли 1973 г.</w:t>
      </w:r>
    </w:p>
    <w:p w:rsidR="00B346CA" w:rsidRPr="00B346CA" w:rsidRDefault="00B346CA" w:rsidP="00B346CA">
      <w:pPr>
        <w:spacing w:after="0"/>
        <w:ind w:firstLine="567"/>
        <w:jc w:val="both"/>
        <w:rPr>
          <w:rFonts w:ascii="Times New Roman" w:hAnsi="Times New Roman"/>
          <w:sz w:val="24"/>
          <w:szCs w:val="24"/>
        </w:rPr>
      </w:pPr>
      <w:r w:rsidRPr="00B346CA">
        <w:rPr>
          <w:rFonts w:ascii="Times New Roman" w:hAnsi="Times New Roman"/>
          <w:sz w:val="24"/>
          <w:szCs w:val="24"/>
        </w:rPr>
        <w:t>4. Временната комисия провежда изслушване на кандидатите при спазване изискванията на чл. 68 и чл. 68а от Закона за съдебната власт и съставя доклад за протичането му, който се публикува на интернет страницата на Община Добричка, секция „Общински съвет“ и се предоставя на Добрички общински съвет град Добрич в 7-дневен срок преди определянето на кандидатите за съдебни заседатели.</w:t>
      </w:r>
    </w:p>
    <w:p w:rsidR="00B346CA" w:rsidRPr="00B346CA" w:rsidRDefault="00B346CA" w:rsidP="00B346CA">
      <w:pPr>
        <w:spacing w:after="0"/>
        <w:ind w:firstLine="567"/>
        <w:jc w:val="both"/>
        <w:rPr>
          <w:rFonts w:ascii="Times New Roman" w:hAnsi="Times New Roman"/>
          <w:sz w:val="24"/>
          <w:szCs w:val="24"/>
        </w:rPr>
      </w:pPr>
      <w:r w:rsidRPr="00B346CA">
        <w:rPr>
          <w:rFonts w:ascii="Times New Roman" w:hAnsi="Times New Roman"/>
          <w:sz w:val="24"/>
          <w:szCs w:val="24"/>
        </w:rPr>
        <w:t xml:space="preserve">5. Утвърждава образци на следните документи: </w:t>
      </w:r>
    </w:p>
    <w:p w:rsidR="00B346CA" w:rsidRPr="00B346CA" w:rsidRDefault="00B346CA" w:rsidP="00B346CA">
      <w:pPr>
        <w:numPr>
          <w:ilvl w:val="0"/>
          <w:numId w:val="19"/>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 xml:space="preserve">  Заявление за кандидатстване - Приложение № 1;</w:t>
      </w:r>
    </w:p>
    <w:p w:rsidR="00B346CA" w:rsidRPr="00B346CA" w:rsidRDefault="00B346CA" w:rsidP="00B346CA">
      <w:pPr>
        <w:numPr>
          <w:ilvl w:val="0"/>
          <w:numId w:val="19"/>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 xml:space="preserve">  Декларация за липса на обстоятелства по чл. 67, ал. 3 от ЗСВ(Закон за съдебната власт) - Приложение №2;</w:t>
      </w:r>
    </w:p>
    <w:p w:rsidR="00B346CA" w:rsidRPr="00B346CA" w:rsidRDefault="00B346CA" w:rsidP="00B346CA">
      <w:pPr>
        <w:numPr>
          <w:ilvl w:val="0"/>
          <w:numId w:val="19"/>
        </w:numPr>
        <w:spacing w:after="0" w:line="240" w:lineRule="auto"/>
        <w:ind w:left="0" w:firstLine="567"/>
        <w:jc w:val="both"/>
        <w:rPr>
          <w:rFonts w:ascii="Times New Roman" w:hAnsi="Times New Roman"/>
          <w:sz w:val="24"/>
          <w:szCs w:val="24"/>
        </w:rPr>
      </w:pPr>
      <w:r w:rsidRPr="00B346CA">
        <w:rPr>
          <w:rFonts w:ascii="Times New Roman" w:hAnsi="Times New Roman"/>
          <w:sz w:val="24"/>
          <w:szCs w:val="24"/>
        </w:rPr>
        <w:t xml:space="preserve">  Писмено съгласие - Приложение № 3.</w:t>
      </w:r>
    </w:p>
    <w:p w:rsidR="003A690D" w:rsidRDefault="00B346CA" w:rsidP="00B346CA">
      <w:pPr>
        <w:suppressAutoHyphens/>
        <w:spacing w:after="0" w:line="240" w:lineRule="auto"/>
        <w:ind w:firstLine="567"/>
        <w:jc w:val="both"/>
        <w:rPr>
          <w:rFonts w:ascii="Times New Roman" w:hAnsi="Times New Roman"/>
          <w:sz w:val="24"/>
          <w:szCs w:val="24"/>
        </w:rPr>
      </w:pPr>
      <w:r w:rsidRPr="00B346CA">
        <w:rPr>
          <w:rFonts w:ascii="Times New Roman" w:hAnsi="Times New Roman"/>
          <w:sz w:val="24"/>
          <w:szCs w:val="24"/>
        </w:rPr>
        <w:t>II. Възлага на Председателя на Добрички общински съвет град Добрич да публикува решението на интернет страницата на Община Добричка.</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Default="003A690D" w:rsidP="003A690D">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w:t>
      </w:r>
      <w:r w:rsidR="007E6147">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19</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74364" w:rsidRPr="00574364" w:rsidRDefault="00574364" w:rsidP="00574364">
      <w:pPr>
        <w:suppressAutoHyphens/>
        <w:spacing w:after="0" w:line="240" w:lineRule="auto"/>
        <w:ind w:firstLine="567"/>
        <w:jc w:val="both"/>
        <w:rPr>
          <w:rFonts w:ascii="Times New Roman" w:hAnsi="Times New Roman"/>
          <w:b/>
          <w:sz w:val="24"/>
          <w:szCs w:val="24"/>
        </w:rPr>
      </w:pPr>
      <w:r w:rsidRPr="00574364">
        <w:rPr>
          <w:rFonts w:ascii="Times New Roman" w:hAnsi="Times New Roman"/>
          <w:b/>
          <w:sz w:val="24"/>
          <w:szCs w:val="24"/>
        </w:rPr>
        <w:t xml:space="preserve">„За“- </w:t>
      </w:r>
      <w:r w:rsidRPr="00574364">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574364">
        <w:rPr>
          <w:rFonts w:ascii="Times New Roman" w:hAnsi="Times New Roman"/>
          <w:sz w:val="24"/>
          <w:szCs w:val="24"/>
          <w:lang w:val="en-US"/>
        </w:rPr>
        <w:t xml:space="preserve"> </w:t>
      </w:r>
      <w:r w:rsidRPr="00574364">
        <w:rPr>
          <w:rFonts w:ascii="Times New Roman" w:hAnsi="Times New Roman"/>
          <w:sz w:val="24"/>
          <w:szCs w:val="24"/>
        </w:rPr>
        <w:t>Илдъз Юнус, Пламен Петров, Сибел Осман, Пламен Тодоров, Стефан Димов, Тихомир Колев, Петко Игнатов, инж. Диана Далакманска</w:t>
      </w:r>
      <w:r w:rsidRPr="00574364">
        <w:rPr>
          <w:rFonts w:ascii="Times New Roman" w:hAnsi="Times New Roman"/>
          <w:sz w:val="24"/>
          <w:szCs w:val="24"/>
          <w:lang w:val="en-US"/>
        </w:rPr>
        <w:t>,</w:t>
      </w:r>
      <w:r w:rsidRPr="00574364">
        <w:rPr>
          <w:rFonts w:ascii="Times New Roman" w:hAnsi="Times New Roman"/>
          <w:sz w:val="24"/>
          <w:szCs w:val="24"/>
        </w:rPr>
        <w:t xml:space="preserve"> </w:t>
      </w:r>
      <w:r w:rsidRPr="00574364">
        <w:rPr>
          <w:rFonts w:ascii="Times New Roman" w:hAnsi="Times New Roman"/>
          <w:b/>
          <w:sz w:val="24"/>
          <w:szCs w:val="24"/>
        </w:rPr>
        <w:t>„против“</w:t>
      </w:r>
      <w:r w:rsidRPr="00574364">
        <w:rPr>
          <w:rFonts w:ascii="Times New Roman" w:hAnsi="Times New Roman"/>
          <w:sz w:val="24"/>
          <w:szCs w:val="24"/>
        </w:rPr>
        <w:t>- няма</w:t>
      </w:r>
      <w:r w:rsidRPr="00574364">
        <w:rPr>
          <w:rFonts w:ascii="Times New Roman" w:hAnsi="Times New Roman"/>
          <w:b/>
          <w:sz w:val="24"/>
          <w:szCs w:val="24"/>
        </w:rPr>
        <w:t>, въздържал се”</w:t>
      </w:r>
      <w:r w:rsidRPr="00574364">
        <w:rPr>
          <w:rFonts w:ascii="Times New Roman" w:hAnsi="Times New Roman"/>
          <w:sz w:val="24"/>
          <w:szCs w:val="24"/>
        </w:rPr>
        <w:t>- няма</w:t>
      </w:r>
    </w:p>
    <w:p w:rsidR="00574364" w:rsidRDefault="00574364" w:rsidP="00574364">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B346CA" w:rsidRPr="00C65465" w:rsidRDefault="00574364" w:rsidP="00574364">
      <w:pPr>
        <w:spacing w:after="0" w:line="240" w:lineRule="auto"/>
        <w:ind w:firstLine="426"/>
        <w:jc w:val="both"/>
        <w:rPr>
          <w:rFonts w:ascii="Times New Roman" w:hAnsi="Times New Roman"/>
          <w:b/>
          <w:sz w:val="24"/>
          <w:szCs w:val="24"/>
          <w:lang w:val="en-US"/>
        </w:rPr>
      </w:pPr>
      <w:r>
        <w:rPr>
          <w:rFonts w:ascii="Times New Roman" w:hAnsi="Times New Roman"/>
          <w:sz w:val="24"/>
          <w:szCs w:val="24"/>
        </w:rPr>
        <w:t>Извън зала: Икбал Мариянов</w:t>
      </w:r>
      <w:r w:rsidRPr="00FD7FF1">
        <w:rPr>
          <w:rFonts w:ascii="Times New Roman" w:hAnsi="Times New Roman"/>
          <w:color w:val="FF0000"/>
          <w:sz w:val="24"/>
          <w:szCs w:val="24"/>
        </w:rPr>
        <w:t xml:space="preserve"> </w:t>
      </w:r>
    </w:p>
    <w:p w:rsidR="00896726" w:rsidRDefault="00896726" w:rsidP="00896726">
      <w:pPr>
        <w:pStyle w:val="a7"/>
        <w:spacing w:after="0"/>
        <w:ind w:left="0"/>
        <w:jc w:val="both"/>
        <w:rPr>
          <w:rFonts w:ascii="Times New Roman" w:hAnsi="Times New Roman"/>
          <w:b/>
          <w:sz w:val="24"/>
          <w:szCs w:val="24"/>
          <w:u w:val="single"/>
          <w:lang w:val="en-US"/>
        </w:rPr>
      </w:pPr>
    </w:p>
    <w:p w:rsidR="00B346CA" w:rsidRPr="00B346CA" w:rsidRDefault="00896726" w:rsidP="00B346CA">
      <w:pPr>
        <w:spacing w:after="0" w:line="240" w:lineRule="auto"/>
        <w:contextualSpacing/>
        <w:jc w:val="both"/>
        <w:rPr>
          <w:rFonts w:ascii="Times New Roman" w:hAnsi="Times New Roman"/>
          <w:sz w:val="24"/>
          <w:szCs w:val="24"/>
        </w:rPr>
      </w:pPr>
      <w:r w:rsidRPr="00F955E7">
        <w:rPr>
          <w:rFonts w:ascii="Times New Roman" w:hAnsi="Times New Roman"/>
          <w:b/>
          <w:sz w:val="24"/>
          <w:szCs w:val="24"/>
          <w:u w:val="single"/>
        </w:rPr>
        <w:t xml:space="preserve">ОТНОСНО: </w:t>
      </w:r>
      <w:r w:rsidR="00B346CA" w:rsidRPr="00B346CA">
        <w:rPr>
          <w:rFonts w:ascii="Times New Roman" w:hAnsi="Times New Roman"/>
          <w:b/>
          <w:sz w:val="24"/>
          <w:szCs w:val="24"/>
          <w:u w:val="single"/>
        </w:rPr>
        <w:t>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 и възстановяване на почвите за 2023г.</w:t>
      </w:r>
    </w:p>
    <w:p w:rsidR="00B346CA" w:rsidRPr="00B346CA" w:rsidRDefault="00B346CA" w:rsidP="00B346CA">
      <w:pPr>
        <w:spacing w:after="0" w:line="240" w:lineRule="auto"/>
        <w:contextualSpacing/>
        <w:jc w:val="both"/>
        <w:rPr>
          <w:rFonts w:ascii="Times New Roman" w:hAnsi="Times New Roman"/>
          <w:sz w:val="24"/>
          <w:szCs w:val="24"/>
        </w:rPr>
      </w:pPr>
      <w:r w:rsidRPr="00B346CA">
        <w:rPr>
          <w:rFonts w:ascii="Times New Roman" w:hAnsi="Times New Roman"/>
          <w:b/>
          <w:sz w:val="24"/>
          <w:szCs w:val="24"/>
        </w:rPr>
        <w:t>Внася:</w:t>
      </w:r>
      <w:r w:rsidRPr="00B346CA">
        <w:rPr>
          <w:rFonts w:ascii="Times New Roman" w:hAnsi="Times New Roman"/>
          <w:sz w:val="24"/>
          <w:szCs w:val="24"/>
        </w:rPr>
        <w:t xml:space="preserve"> </w:t>
      </w:r>
      <w:r w:rsidRPr="00B346CA">
        <w:rPr>
          <w:rFonts w:ascii="Times New Roman" w:hAnsi="Times New Roman"/>
          <w:sz w:val="24"/>
          <w:szCs w:val="24"/>
          <w:lang w:val="ru-RU"/>
        </w:rPr>
        <w:t>Соня Георгиева</w:t>
      </w:r>
    </w:p>
    <w:p w:rsidR="00896726" w:rsidRPr="004030C3" w:rsidRDefault="00B346CA" w:rsidP="00B346CA">
      <w:pPr>
        <w:pStyle w:val="a7"/>
        <w:spacing w:after="0"/>
        <w:ind w:left="0"/>
        <w:jc w:val="both"/>
        <w:rPr>
          <w:rFonts w:ascii="Times New Roman" w:hAnsi="Times New Roman"/>
          <w:b/>
          <w:sz w:val="24"/>
          <w:szCs w:val="24"/>
          <w:lang w:val="en-US"/>
        </w:rPr>
      </w:pPr>
      <w:r w:rsidRPr="00B346CA">
        <w:rPr>
          <w:rFonts w:ascii="Times New Roman" w:hAnsi="Times New Roman"/>
          <w:sz w:val="24"/>
          <w:szCs w:val="24"/>
          <w:lang w:val="ru-RU"/>
        </w:rPr>
        <w:t>Кмет на Община Добричка</w:t>
      </w:r>
    </w:p>
    <w:p w:rsidR="00896726" w:rsidRPr="00896726" w:rsidRDefault="00896726" w:rsidP="00896726">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B346CA">
        <w:rPr>
          <w:rFonts w:ascii="Times New Roman" w:hAnsi="Times New Roman"/>
          <w:b/>
          <w:sz w:val="24"/>
          <w:szCs w:val="24"/>
        </w:rPr>
        <w:t>80</w:t>
      </w:r>
    </w:p>
    <w:p w:rsidR="00896726" w:rsidRDefault="00896726" w:rsidP="00896726">
      <w:pPr>
        <w:suppressAutoHyphens/>
        <w:spacing w:after="0" w:line="240" w:lineRule="auto"/>
        <w:jc w:val="both"/>
        <w:rPr>
          <w:rFonts w:ascii="Times New Roman" w:hAnsi="Times New Roman"/>
          <w:b/>
          <w:sz w:val="24"/>
          <w:szCs w:val="24"/>
        </w:rPr>
      </w:pPr>
    </w:p>
    <w:p w:rsidR="00896726" w:rsidRPr="004030C3" w:rsidRDefault="00B346CA" w:rsidP="00896726">
      <w:pPr>
        <w:spacing w:after="0" w:line="240" w:lineRule="auto"/>
        <w:ind w:firstLine="709"/>
        <w:jc w:val="both"/>
        <w:rPr>
          <w:rFonts w:ascii="Times New Roman" w:hAnsi="Times New Roman"/>
          <w:sz w:val="24"/>
          <w:szCs w:val="24"/>
        </w:rPr>
      </w:pPr>
      <w:r w:rsidRPr="00066CCE">
        <w:rPr>
          <w:rFonts w:ascii="Times New Roman" w:hAnsi="Times New Roman"/>
          <w:sz w:val="24"/>
        </w:rPr>
        <w:t>На основание чл. 21, ал.1, т. 24 от Закона за местното самоуправление и местната администрация, чл. 79, ал. 5 от Закона за опазване на околната среда и чл. 52, ал. 9 от Закона за управление на отпадъците, Добрички общински съвет, гр. Добрич приема отчета за изпълнение на Програмата за опазване на околната среда на община Добричка и Програмата за управление на отпадъците на община Добричка, в община Добричка за 2023г.</w:t>
      </w:r>
    </w:p>
    <w:p w:rsidR="00896726" w:rsidRDefault="00896726" w:rsidP="00896726">
      <w:pPr>
        <w:suppressAutoHyphens/>
        <w:spacing w:after="0" w:line="240" w:lineRule="auto"/>
        <w:jc w:val="both"/>
        <w:rPr>
          <w:rFonts w:ascii="Times New Roman" w:hAnsi="Times New Roman"/>
          <w:b/>
          <w:sz w:val="24"/>
          <w:szCs w:val="24"/>
        </w:rPr>
      </w:pPr>
    </w:p>
    <w:p w:rsidR="002E6092" w:rsidRDefault="00896726" w:rsidP="00896726">
      <w:pPr>
        <w:suppressAutoHyphens/>
        <w:spacing w:after="0" w:line="240" w:lineRule="auto"/>
        <w:ind w:firstLine="567"/>
        <w:jc w:val="both"/>
        <w:rPr>
          <w:rFonts w:ascii="Times New Roman" w:hAnsi="Times New Roman"/>
          <w:b/>
          <w:sz w:val="24"/>
          <w:szCs w:val="24"/>
        </w:rPr>
      </w:pPr>
      <w:r w:rsidRPr="005D5324">
        <w:rPr>
          <w:rFonts w:ascii="Times New Roman" w:hAnsi="Times New Roman"/>
          <w:b/>
          <w:sz w:val="24"/>
          <w:szCs w:val="24"/>
        </w:rPr>
        <w:lastRenderedPageBreak/>
        <w:t>С яв</w:t>
      </w:r>
      <w:r>
        <w:rPr>
          <w:rFonts w:ascii="Times New Roman" w:hAnsi="Times New Roman"/>
          <w:b/>
          <w:sz w:val="24"/>
          <w:szCs w:val="24"/>
        </w:rPr>
        <w:t>но</w:t>
      </w:r>
      <w:r w:rsidRPr="005D5324">
        <w:rPr>
          <w:rFonts w:ascii="Times New Roman" w:hAnsi="Times New Roman"/>
          <w:b/>
          <w:sz w:val="24"/>
          <w:szCs w:val="24"/>
        </w:rPr>
        <w:t xml:space="preserve">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F311B" w:rsidRDefault="00AF311B" w:rsidP="002E6092">
      <w:pPr>
        <w:spacing w:after="0"/>
        <w:jc w:val="both"/>
        <w:rPr>
          <w:rFonts w:ascii="Times New Roman" w:hAnsi="Times New Roman"/>
          <w:b/>
          <w:sz w:val="24"/>
          <w:szCs w:val="24"/>
          <w:u w:val="single"/>
        </w:rPr>
      </w:pPr>
    </w:p>
    <w:p w:rsidR="00B346CA" w:rsidRPr="00B346CA" w:rsidRDefault="002E6092" w:rsidP="00B346CA">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00B346CA" w:rsidRPr="00B346CA">
        <w:rPr>
          <w:rFonts w:ascii="Times New Roman" w:hAnsi="Times New Roman"/>
          <w:b/>
          <w:sz w:val="24"/>
          <w:szCs w:val="24"/>
          <w:u w:val="single"/>
          <w:lang w:val="en-US"/>
        </w:rPr>
        <w:t>Доклад за изпълнение на Общия устройствен план (ОУП) на община Добричка през 2023 г.</w:t>
      </w:r>
    </w:p>
    <w:p w:rsidR="00B346CA" w:rsidRPr="00B346CA" w:rsidRDefault="00B346CA" w:rsidP="00B346CA">
      <w:pPr>
        <w:spacing w:after="0" w:line="240" w:lineRule="auto"/>
        <w:contextualSpacing/>
        <w:jc w:val="both"/>
        <w:rPr>
          <w:rFonts w:ascii="Times New Roman" w:hAnsi="Times New Roman"/>
          <w:sz w:val="24"/>
          <w:szCs w:val="24"/>
          <w:lang w:val="en-US"/>
        </w:rPr>
      </w:pPr>
      <w:r w:rsidRPr="00B346CA">
        <w:rPr>
          <w:rFonts w:ascii="Times New Roman" w:hAnsi="Times New Roman"/>
          <w:b/>
          <w:sz w:val="24"/>
          <w:szCs w:val="24"/>
          <w:lang w:val="en-US"/>
        </w:rPr>
        <w:t>Внася:</w:t>
      </w:r>
      <w:r w:rsidRPr="00B346CA">
        <w:rPr>
          <w:rFonts w:ascii="Times New Roman" w:hAnsi="Times New Roman"/>
          <w:sz w:val="24"/>
          <w:szCs w:val="24"/>
          <w:lang w:val="en-US"/>
        </w:rPr>
        <w:t xml:space="preserve"> </w:t>
      </w:r>
      <w:r w:rsidRPr="00B346CA">
        <w:rPr>
          <w:rFonts w:ascii="Times New Roman" w:hAnsi="Times New Roman"/>
          <w:sz w:val="24"/>
          <w:szCs w:val="24"/>
          <w:lang w:val="ru-RU"/>
        </w:rPr>
        <w:t>Соня Георгиева</w:t>
      </w:r>
    </w:p>
    <w:p w:rsidR="002E6092" w:rsidRPr="004030C3" w:rsidRDefault="00B346CA" w:rsidP="00B346CA">
      <w:pPr>
        <w:spacing w:after="0"/>
        <w:jc w:val="both"/>
        <w:rPr>
          <w:rFonts w:ascii="Times New Roman" w:hAnsi="Times New Roman"/>
          <w:b/>
          <w:sz w:val="24"/>
          <w:szCs w:val="24"/>
          <w:lang w:val="en-US"/>
        </w:rPr>
      </w:pPr>
      <w:r w:rsidRPr="00B346CA">
        <w:rPr>
          <w:rFonts w:ascii="Times New Roman" w:hAnsi="Times New Roman"/>
          <w:sz w:val="24"/>
          <w:szCs w:val="24"/>
          <w:lang w:val="ru-RU"/>
        </w:rPr>
        <w:t>Кмет на Община Добричка</w:t>
      </w:r>
    </w:p>
    <w:p w:rsidR="002E6092" w:rsidRPr="00E47B93" w:rsidRDefault="002E6092" w:rsidP="002E6092">
      <w:pPr>
        <w:spacing w:after="0"/>
        <w:ind w:left="3600" w:firstLine="720"/>
        <w:jc w:val="both"/>
        <w:rPr>
          <w:rFonts w:ascii="Times New Roman" w:hAnsi="Times New Roman"/>
          <w:b/>
          <w:sz w:val="24"/>
          <w:szCs w:val="24"/>
        </w:rPr>
      </w:pPr>
      <w:r>
        <w:rPr>
          <w:rFonts w:ascii="Times New Roman" w:hAnsi="Times New Roman"/>
          <w:b/>
          <w:sz w:val="24"/>
          <w:szCs w:val="24"/>
        </w:rPr>
        <w:t xml:space="preserve">РЕШЕНИЕ </w:t>
      </w:r>
      <w:r w:rsidR="00B346CA">
        <w:rPr>
          <w:rFonts w:ascii="Times New Roman" w:hAnsi="Times New Roman"/>
          <w:b/>
          <w:sz w:val="24"/>
          <w:szCs w:val="24"/>
        </w:rPr>
        <w:t>81</w:t>
      </w:r>
    </w:p>
    <w:p w:rsidR="002E6092" w:rsidRDefault="002E6092" w:rsidP="002E6092">
      <w:pPr>
        <w:suppressAutoHyphens/>
        <w:spacing w:after="0" w:line="240" w:lineRule="auto"/>
        <w:jc w:val="both"/>
        <w:rPr>
          <w:rFonts w:ascii="Times New Roman" w:hAnsi="Times New Roman"/>
          <w:b/>
          <w:sz w:val="24"/>
          <w:szCs w:val="24"/>
        </w:rPr>
      </w:pPr>
    </w:p>
    <w:p w:rsidR="002E6092" w:rsidRDefault="00B346CA" w:rsidP="00931826">
      <w:pPr>
        <w:suppressAutoHyphens/>
        <w:spacing w:after="0" w:line="240" w:lineRule="auto"/>
        <w:ind w:firstLine="709"/>
        <w:jc w:val="both"/>
        <w:rPr>
          <w:rFonts w:ascii="Times New Roman" w:hAnsi="Times New Roman"/>
          <w:sz w:val="24"/>
          <w:szCs w:val="24"/>
        </w:rPr>
      </w:pPr>
      <w:r w:rsidRPr="00425EC2">
        <w:rPr>
          <w:rFonts w:ascii="Times New Roman" w:eastAsia="Calibri" w:hAnsi="Times New Roman"/>
          <w:sz w:val="24"/>
          <w:szCs w:val="24"/>
          <w:lang w:eastAsia="en-US"/>
        </w:rPr>
        <w:t>На основание чл.21 ал.1, т.11, т.24 от ЗМСМА</w:t>
      </w:r>
      <w:r>
        <w:rPr>
          <w:rFonts w:ascii="Times New Roman" w:eastAsia="Calibri" w:hAnsi="Times New Roman"/>
          <w:sz w:val="24"/>
          <w:szCs w:val="24"/>
          <w:lang w:eastAsia="en-US"/>
        </w:rPr>
        <w:t>(Закона за местното самоуправление и местната администрация)</w:t>
      </w:r>
      <w:r w:rsidRPr="00425EC2">
        <w:rPr>
          <w:rFonts w:ascii="Times New Roman" w:eastAsia="Calibri" w:hAnsi="Times New Roman"/>
          <w:sz w:val="24"/>
          <w:szCs w:val="24"/>
          <w:lang w:eastAsia="en-US"/>
        </w:rPr>
        <w:t>, във връзка с чл.127, ал.9 от ЗУТ</w:t>
      </w:r>
      <w:r>
        <w:rPr>
          <w:rFonts w:ascii="Times New Roman" w:eastAsia="Calibri" w:hAnsi="Times New Roman"/>
          <w:sz w:val="24"/>
          <w:szCs w:val="24"/>
          <w:lang w:eastAsia="en-US"/>
        </w:rPr>
        <w:t>(Закона за устройство на територията)</w:t>
      </w:r>
      <w:r w:rsidRPr="00425EC2">
        <w:rPr>
          <w:rFonts w:ascii="Times New Roman" w:eastAsia="Calibri" w:hAnsi="Times New Roman"/>
          <w:sz w:val="24"/>
          <w:szCs w:val="24"/>
          <w:lang w:eastAsia="en-US"/>
        </w:rPr>
        <w:t>, Добрички общински съвет приема Доклада за изпълнение на Общия устройствен план (ОУП) на община Добричка през 2023 г.</w:t>
      </w:r>
    </w:p>
    <w:p w:rsidR="002E6092" w:rsidRDefault="002E6092" w:rsidP="002E6092">
      <w:pPr>
        <w:suppressAutoHyphens/>
        <w:spacing w:after="0" w:line="240" w:lineRule="auto"/>
        <w:ind w:firstLine="567"/>
        <w:jc w:val="both"/>
        <w:rPr>
          <w:rFonts w:ascii="Times New Roman" w:hAnsi="Times New Roman"/>
          <w:sz w:val="24"/>
          <w:szCs w:val="24"/>
        </w:rPr>
      </w:pPr>
    </w:p>
    <w:p w:rsidR="002E6092" w:rsidRPr="00C65465" w:rsidRDefault="002E6092" w:rsidP="002E6092">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9D331E" w:rsidRDefault="009D331E" w:rsidP="0058548F">
      <w:pPr>
        <w:suppressAutoHyphens/>
        <w:spacing w:after="0" w:line="240" w:lineRule="auto"/>
        <w:jc w:val="both"/>
        <w:rPr>
          <w:rFonts w:ascii="Times New Roman" w:hAnsi="Times New Roman"/>
          <w:b/>
          <w:sz w:val="24"/>
          <w:szCs w:val="24"/>
        </w:rPr>
      </w:pPr>
    </w:p>
    <w:p w:rsidR="00542A9E" w:rsidRDefault="00542A9E" w:rsidP="0058548F">
      <w:pPr>
        <w:suppressAutoHyphens/>
        <w:spacing w:after="0" w:line="240" w:lineRule="auto"/>
        <w:jc w:val="both"/>
        <w:rPr>
          <w:rFonts w:ascii="Times New Roman" w:hAnsi="Times New Roman"/>
          <w:b/>
          <w:sz w:val="24"/>
          <w:szCs w:val="24"/>
        </w:rPr>
      </w:pPr>
    </w:p>
    <w:p w:rsidR="006F1598" w:rsidRPr="006F1598" w:rsidRDefault="006F1598" w:rsidP="006F1598">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6F1598">
        <w:rPr>
          <w:rFonts w:ascii="Times New Roman" w:hAnsi="Times New Roman"/>
          <w:b/>
          <w:sz w:val="24"/>
          <w:szCs w:val="24"/>
          <w:u w:val="single"/>
          <w:lang w:val="en-US"/>
        </w:rPr>
        <w:t>Съгласие за допускане изработване на проект за изменение на Подробния устройствен план (ПУП) - План за регулация (ПР) УПИ X- селкооп, кв.2 по плана на с. Соколник за образуване на нов имот за обществено обслужване, тупикова улица и озеленяване.</w:t>
      </w:r>
    </w:p>
    <w:p w:rsidR="006F1598" w:rsidRPr="006F1598" w:rsidRDefault="006F1598" w:rsidP="006F1598">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6F1598" w:rsidRPr="004030C3" w:rsidRDefault="006F1598" w:rsidP="006F1598">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6F1598" w:rsidRPr="00E47B93" w:rsidRDefault="006F1598" w:rsidP="006F1598">
      <w:pPr>
        <w:spacing w:after="0"/>
        <w:ind w:left="3600" w:firstLine="720"/>
        <w:jc w:val="both"/>
        <w:rPr>
          <w:rFonts w:ascii="Times New Roman" w:hAnsi="Times New Roman"/>
          <w:b/>
          <w:sz w:val="24"/>
          <w:szCs w:val="24"/>
        </w:rPr>
      </w:pPr>
      <w:r>
        <w:rPr>
          <w:rFonts w:ascii="Times New Roman" w:hAnsi="Times New Roman"/>
          <w:b/>
          <w:sz w:val="24"/>
          <w:szCs w:val="24"/>
        </w:rPr>
        <w:t>РЕШЕНИЕ 82</w:t>
      </w:r>
    </w:p>
    <w:p w:rsidR="006F1598" w:rsidRDefault="006F1598" w:rsidP="006F1598">
      <w:pPr>
        <w:suppressAutoHyphens/>
        <w:spacing w:after="0" w:line="240" w:lineRule="auto"/>
        <w:jc w:val="both"/>
        <w:rPr>
          <w:rFonts w:ascii="Times New Roman" w:hAnsi="Times New Roman"/>
          <w:b/>
          <w:sz w:val="24"/>
          <w:szCs w:val="24"/>
        </w:rPr>
      </w:pPr>
    </w:p>
    <w:p w:rsidR="006F1598" w:rsidRDefault="006F1598" w:rsidP="006F1598">
      <w:pPr>
        <w:suppressAutoHyphens/>
        <w:spacing w:after="0" w:line="240" w:lineRule="auto"/>
        <w:ind w:firstLine="709"/>
        <w:jc w:val="both"/>
        <w:rPr>
          <w:rFonts w:ascii="Times New Roman" w:hAnsi="Times New Roman"/>
          <w:sz w:val="24"/>
          <w:szCs w:val="24"/>
        </w:rPr>
      </w:pPr>
      <w:r w:rsidRPr="00404700">
        <w:rPr>
          <w:rFonts w:ascii="Times New Roman" w:eastAsia="Calibri" w:hAnsi="Times New Roman"/>
          <w:sz w:val="24"/>
          <w:szCs w:val="24"/>
          <w:lang w:eastAsia="en-US"/>
        </w:rPr>
        <w:t>На основание чл.21 ал.1, т.8 и т.11 от ЗМСМА</w:t>
      </w:r>
      <w:r>
        <w:rPr>
          <w:rFonts w:ascii="Times New Roman" w:eastAsia="Calibri" w:hAnsi="Times New Roman"/>
          <w:sz w:val="24"/>
          <w:szCs w:val="24"/>
          <w:lang w:eastAsia="en-US"/>
        </w:rPr>
        <w:t>(Закона за местното самоуправление и местната администрация)</w:t>
      </w:r>
      <w:r w:rsidRPr="00404700">
        <w:rPr>
          <w:rFonts w:ascii="Times New Roman" w:eastAsia="Calibri" w:hAnsi="Times New Roman"/>
          <w:sz w:val="24"/>
          <w:szCs w:val="24"/>
          <w:lang w:eastAsia="en-US"/>
        </w:rPr>
        <w:t>, чл.134, ал.2, т.6 и чл.124а, ал.1 от ЗУТ</w:t>
      </w:r>
      <w:r>
        <w:rPr>
          <w:rFonts w:ascii="Times New Roman" w:eastAsia="Calibri" w:hAnsi="Times New Roman"/>
          <w:sz w:val="24"/>
          <w:szCs w:val="24"/>
          <w:lang w:eastAsia="en-US"/>
        </w:rPr>
        <w:t>(Закона за устройство на територията)</w:t>
      </w:r>
      <w:r w:rsidRPr="00404700">
        <w:rPr>
          <w:rFonts w:ascii="Times New Roman" w:eastAsia="Calibri" w:hAnsi="Times New Roman"/>
          <w:sz w:val="24"/>
          <w:szCs w:val="24"/>
          <w:lang w:eastAsia="en-US"/>
        </w:rPr>
        <w:t xml:space="preserve">, Добрички общински съвет дава съгласие за изработване на проект за изменение на Подробния устройствен план (ПУП) - План за регулация (ПР) за </w:t>
      </w:r>
      <w:r w:rsidRPr="00404700">
        <w:rPr>
          <w:rFonts w:ascii="Times New Roman" w:eastAsia="Calibri" w:hAnsi="Times New Roman"/>
          <w:sz w:val="24"/>
          <w:lang w:eastAsia="en-US"/>
        </w:rPr>
        <w:t xml:space="preserve">УПИ </w:t>
      </w:r>
      <w:r w:rsidRPr="00404700">
        <w:rPr>
          <w:rFonts w:ascii="Times New Roman" w:eastAsia="Calibri" w:hAnsi="Times New Roman"/>
          <w:sz w:val="24"/>
          <w:lang w:val="en-US" w:eastAsia="en-US"/>
        </w:rPr>
        <w:t>X-</w:t>
      </w:r>
      <w:r w:rsidRPr="00404700">
        <w:rPr>
          <w:rFonts w:ascii="Times New Roman" w:eastAsia="Calibri" w:hAnsi="Times New Roman"/>
          <w:sz w:val="24"/>
          <w:lang w:eastAsia="en-US"/>
        </w:rPr>
        <w:t xml:space="preserve"> селкооп, кв.2 по плана на с. Соколник</w:t>
      </w:r>
      <w:r w:rsidRPr="00404700">
        <w:rPr>
          <w:rFonts w:ascii="Times New Roman" w:eastAsia="Calibri" w:hAnsi="Times New Roman"/>
          <w:sz w:val="24"/>
          <w:szCs w:val="24"/>
          <w:lang w:eastAsia="en-US"/>
        </w:rPr>
        <w:t xml:space="preserve"> за образуване на нов имот за обществено обслужване, тупикова улица и озеленяване</w:t>
      </w:r>
      <w:r w:rsidRPr="00425EC2">
        <w:rPr>
          <w:rFonts w:ascii="Times New Roman" w:eastAsia="Calibri" w:hAnsi="Times New Roman"/>
          <w:sz w:val="24"/>
          <w:szCs w:val="24"/>
          <w:lang w:eastAsia="en-US"/>
        </w:rPr>
        <w:t>.</w:t>
      </w:r>
    </w:p>
    <w:p w:rsidR="006F1598" w:rsidRDefault="006F1598" w:rsidP="006F1598">
      <w:pPr>
        <w:suppressAutoHyphens/>
        <w:spacing w:after="0" w:line="240" w:lineRule="auto"/>
        <w:ind w:firstLine="567"/>
        <w:jc w:val="both"/>
        <w:rPr>
          <w:rFonts w:ascii="Times New Roman" w:hAnsi="Times New Roman"/>
          <w:sz w:val="24"/>
          <w:szCs w:val="24"/>
        </w:rPr>
      </w:pPr>
    </w:p>
    <w:p w:rsidR="006F1598" w:rsidRDefault="006F1598" w:rsidP="006F1598">
      <w:pPr>
        <w:suppressAutoHyphens/>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sidR="00FC617A">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20</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74364" w:rsidRPr="00574364" w:rsidRDefault="00574364" w:rsidP="00574364">
      <w:pPr>
        <w:suppressAutoHyphens/>
        <w:spacing w:after="0" w:line="240" w:lineRule="auto"/>
        <w:ind w:firstLine="567"/>
        <w:jc w:val="both"/>
        <w:rPr>
          <w:rFonts w:ascii="Times New Roman" w:hAnsi="Times New Roman"/>
          <w:b/>
          <w:sz w:val="24"/>
          <w:szCs w:val="24"/>
        </w:rPr>
      </w:pPr>
      <w:r w:rsidRPr="00574364">
        <w:rPr>
          <w:rFonts w:ascii="Times New Roman" w:hAnsi="Times New Roman"/>
          <w:b/>
          <w:sz w:val="24"/>
          <w:szCs w:val="24"/>
        </w:rPr>
        <w:t xml:space="preserve">„За“- </w:t>
      </w:r>
      <w:r w:rsidRPr="00574364">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574364">
        <w:rPr>
          <w:rFonts w:ascii="Times New Roman" w:hAnsi="Times New Roman"/>
          <w:sz w:val="24"/>
          <w:szCs w:val="24"/>
          <w:lang w:val="en-US"/>
        </w:rPr>
        <w:t xml:space="preserve"> </w:t>
      </w:r>
      <w:r w:rsidRPr="00574364">
        <w:rPr>
          <w:rFonts w:ascii="Times New Roman" w:hAnsi="Times New Roman"/>
          <w:sz w:val="24"/>
          <w:szCs w:val="24"/>
        </w:rPr>
        <w:t xml:space="preserve">Илдъз Юнус, Пламен Петров, Сибел Осман, </w:t>
      </w:r>
      <w:r>
        <w:rPr>
          <w:rFonts w:ascii="Times New Roman" w:hAnsi="Times New Roman"/>
          <w:sz w:val="24"/>
          <w:szCs w:val="24"/>
        </w:rPr>
        <w:t>Икбал Мариянов</w:t>
      </w:r>
      <w:r w:rsidRPr="00574364">
        <w:rPr>
          <w:rFonts w:ascii="Times New Roman" w:hAnsi="Times New Roman"/>
          <w:sz w:val="24"/>
          <w:szCs w:val="24"/>
        </w:rPr>
        <w:t xml:space="preserve"> Пламен Тодоров, Стефан Димов, Тихомир Колев, Петко Игнатов, инж. Диана Далакманска</w:t>
      </w:r>
      <w:r w:rsidRPr="00574364">
        <w:rPr>
          <w:rFonts w:ascii="Times New Roman" w:hAnsi="Times New Roman"/>
          <w:sz w:val="24"/>
          <w:szCs w:val="24"/>
          <w:lang w:val="en-US"/>
        </w:rPr>
        <w:t>,</w:t>
      </w:r>
      <w:r w:rsidRPr="00574364">
        <w:rPr>
          <w:rFonts w:ascii="Times New Roman" w:hAnsi="Times New Roman"/>
          <w:sz w:val="24"/>
          <w:szCs w:val="24"/>
        </w:rPr>
        <w:t xml:space="preserve"> </w:t>
      </w:r>
      <w:r w:rsidRPr="00574364">
        <w:rPr>
          <w:rFonts w:ascii="Times New Roman" w:hAnsi="Times New Roman"/>
          <w:b/>
          <w:sz w:val="24"/>
          <w:szCs w:val="24"/>
        </w:rPr>
        <w:t>„против“</w:t>
      </w:r>
      <w:r w:rsidRPr="00574364">
        <w:rPr>
          <w:rFonts w:ascii="Times New Roman" w:hAnsi="Times New Roman"/>
          <w:sz w:val="24"/>
          <w:szCs w:val="24"/>
        </w:rPr>
        <w:t>- няма</w:t>
      </w:r>
      <w:r w:rsidRPr="00574364">
        <w:rPr>
          <w:rFonts w:ascii="Times New Roman" w:hAnsi="Times New Roman"/>
          <w:b/>
          <w:sz w:val="24"/>
          <w:szCs w:val="24"/>
        </w:rPr>
        <w:t>, въздържал се”</w:t>
      </w:r>
      <w:r w:rsidRPr="00574364">
        <w:rPr>
          <w:rFonts w:ascii="Times New Roman" w:hAnsi="Times New Roman"/>
          <w:sz w:val="24"/>
          <w:szCs w:val="24"/>
        </w:rPr>
        <w:t>- няма</w:t>
      </w:r>
    </w:p>
    <w:p w:rsidR="00574364" w:rsidRDefault="00574364" w:rsidP="00574364">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Отсъства: </w:t>
      </w:r>
      <w:r w:rsidRPr="00F23B69">
        <w:rPr>
          <w:rFonts w:ascii="Times New Roman" w:hAnsi="Times New Roman"/>
          <w:sz w:val="24"/>
          <w:szCs w:val="24"/>
        </w:rPr>
        <w:t>д-р Ердинч Хаджиев</w:t>
      </w:r>
    </w:p>
    <w:p w:rsidR="006F1598" w:rsidRDefault="006F1598" w:rsidP="0058548F">
      <w:pPr>
        <w:suppressAutoHyphens/>
        <w:spacing w:after="0" w:line="240" w:lineRule="auto"/>
        <w:jc w:val="both"/>
        <w:rPr>
          <w:rFonts w:ascii="Times New Roman" w:hAnsi="Times New Roman"/>
          <w:b/>
          <w:sz w:val="24"/>
          <w:szCs w:val="24"/>
        </w:rPr>
      </w:pPr>
    </w:p>
    <w:p w:rsidR="00CB5612" w:rsidRPr="006F1598" w:rsidRDefault="00CB5612" w:rsidP="00CB5612">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001454DF" w:rsidRPr="001454DF">
        <w:rPr>
          <w:rFonts w:ascii="Times New Roman" w:hAnsi="Times New Roman"/>
          <w:b/>
          <w:sz w:val="24"/>
          <w:szCs w:val="24"/>
          <w:u w:val="single"/>
          <w:lang w:val="en-US"/>
        </w:rPr>
        <w:t>Съгласие за допускане изработване на проект за Подробен устройствен план (ПУП) - План за застрояване (ПЗ) за поземлен имот (ПИ) № 53210.6.11  в землището на с.Овчарово във връзка със строителство в земеделски земи без промяна на предназначението им съгласно Наредба 19 от 25.10.2012г.</w:t>
      </w:r>
    </w:p>
    <w:p w:rsidR="00CB5612" w:rsidRPr="006F1598" w:rsidRDefault="00CB5612" w:rsidP="00CB5612">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lastRenderedPageBreak/>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CB5612" w:rsidRPr="004030C3" w:rsidRDefault="00CB5612" w:rsidP="00CB5612">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CB5612" w:rsidRPr="00E47B93" w:rsidRDefault="00CB5612" w:rsidP="00CB5612">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3</w:t>
      </w:r>
    </w:p>
    <w:p w:rsidR="00CB5612" w:rsidRDefault="00CB5612" w:rsidP="00CB5612">
      <w:pPr>
        <w:suppressAutoHyphens/>
        <w:spacing w:after="0" w:line="240" w:lineRule="auto"/>
        <w:jc w:val="both"/>
        <w:rPr>
          <w:rFonts w:ascii="Times New Roman" w:hAnsi="Times New Roman"/>
          <w:b/>
          <w:sz w:val="24"/>
          <w:szCs w:val="24"/>
        </w:rPr>
      </w:pPr>
    </w:p>
    <w:p w:rsidR="00CB5612" w:rsidRDefault="001454DF" w:rsidP="00CB5612">
      <w:pPr>
        <w:suppressAutoHyphens/>
        <w:spacing w:after="0" w:line="240" w:lineRule="auto"/>
        <w:ind w:firstLine="709"/>
        <w:jc w:val="both"/>
        <w:rPr>
          <w:rFonts w:ascii="Times New Roman" w:hAnsi="Times New Roman"/>
          <w:sz w:val="24"/>
          <w:szCs w:val="24"/>
        </w:rPr>
      </w:pPr>
      <w:r w:rsidRPr="00404700">
        <w:rPr>
          <w:rFonts w:ascii="Times New Roman" w:eastAsia="Calibri" w:hAnsi="Times New Roman"/>
          <w:sz w:val="24"/>
          <w:szCs w:val="24"/>
          <w:lang w:eastAsia="en-US"/>
        </w:rPr>
        <w:t>На основание чл.21 ал.1, т.11 от ЗМСМА</w:t>
      </w:r>
      <w:r>
        <w:rPr>
          <w:rFonts w:ascii="Times New Roman" w:eastAsia="Calibri" w:hAnsi="Times New Roman"/>
          <w:sz w:val="24"/>
          <w:szCs w:val="24"/>
          <w:lang w:eastAsia="en-US"/>
        </w:rPr>
        <w:t>(Закона за местното самоуправление и местната администрация)</w:t>
      </w:r>
      <w:r w:rsidRPr="00404700">
        <w:rPr>
          <w:rFonts w:ascii="Times New Roman" w:eastAsia="Calibri" w:hAnsi="Times New Roman"/>
          <w:sz w:val="24"/>
          <w:szCs w:val="24"/>
          <w:lang w:eastAsia="en-US"/>
        </w:rPr>
        <w:t xml:space="preserve">, чл.59 във връзка с чл.12, ал.3 </w:t>
      </w:r>
      <w:r w:rsidRPr="00404700">
        <w:rPr>
          <w:rFonts w:ascii="Times New Roman" w:eastAsia="Calibri" w:hAnsi="Times New Roman"/>
          <w:lang w:eastAsia="en-US"/>
        </w:rPr>
        <w:t xml:space="preserve">и чл.124а, ал.1 </w:t>
      </w:r>
      <w:r w:rsidRPr="00404700">
        <w:rPr>
          <w:rFonts w:ascii="Times New Roman" w:eastAsia="Calibri" w:hAnsi="Times New Roman"/>
          <w:sz w:val="24"/>
          <w:szCs w:val="24"/>
          <w:lang w:eastAsia="en-US"/>
        </w:rPr>
        <w:t>от ЗУТ</w:t>
      </w:r>
      <w:r>
        <w:rPr>
          <w:rFonts w:ascii="Times New Roman" w:eastAsia="Calibri" w:hAnsi="Times New Roman"/>
          <w:sz w:val="24"/>
          <w:szCs w:val="24"/>
          <w:lang w:eastAsia="en-US"/>
        </w:rPr>
        <w:t xml:space="preserve"> (Закона за устройство на територията) </w:t>
      </w:r>
      <w:r w:rsidRPr="00404700">
        <w:rPr>
          <w:rFonts w:ascii="Times New Roman" w:eastAsia="Calibri" w:hAnsi="Times New Roman"/>
          <w:sz w:val="24"/>
          <w:szCs w:val="24"/>
          <w:lang w:eastAsia="en-US"/>
        </w:rPr>
        <w:t xml:space="preserve">, Добрички общински съвет дава съгласие за изработване на Подробен устройствен план (ПУП) - План за застрояване (ПЗ) за ПИ № </w:t>
      </w:r>
      <w:r w:rsidRPr="00404700">
        <w:rPr>
          <w:rFonts w:ascii="Times New Roman" w:hAnsi="Times New Roman"/>
          <w:sz w:val="24"/>
          <w:szCs w:val="24"/>
        </w:rPr>
        <w:t xml:space="preserve">53210.6.11 </w:t>
      </w:r>
      <w:r w:rsidRPr="00404700">
        <w:rPr>
          <w:rFonts w:ascii="Times New Roman" w:eastAsia="Calibri" w:hAnsi="Times New Roman"/>
          <w:sz w:val="24"/>
          <w:szCs w:val="24"/>
          <w:lang w:eastAsia="en-US"/>
        </w:rPr>
        <w:t>по КККР</w:t>
      </w:r>
      <w:r>
        <w:rPr>
          <w:rFonts w:ascii="Times New Roman" w:eastAsia="Calibri" w:hAnsi="Times New Roman"/>
          <w:sz w:val="24"/>
          <w:szCs w:val="24"/>
          <w:lang w:eastAsia="en-US"/>
        </w:rPr>
        <w:t xml:space="preserve"> (Кадастралната карта и кадастралните регистри)</w:t>
      </w:r>
      <w:r w:rsidRPr="00404700">
        <w:rPr>
          <w:rFonts w:ascii="Times New Roman" w:eastAsia="Calibri" w:hAnsi="Times New Roman"/>
          <w:sz w:val="24"/>
          <w:szCs w:val="24"/>
          <w:lang w:eastAsia="en-US"/>
        </w:rPr>
        <w:t xml:space="preserve"> на с.Овчарово във връзка със строителство в земеделски земи без промяна на предназначението им съгласно Наредба 19 от 25.10.2012г.</w:t>
      </w:r>
    </w:p>
    <w:p w:rsidR="00CB5612" w:rsidRDefault="00CB5612" w:rsidP="00CB5612">
      <w:pPr>
        <w:suppressAutoHyphens/>
        <w:spacing w:after="0" w:line="240" w:lineRule="auto"/>
        <w:ind w:firstLine="567"/>
        <w:jc w:val="both"/>
        <w:rPr>
          <w:rFonts w:ascii="Times New Roman" w:hAnsi="Times New Roman"/>
          <w:sz w:val="24"/>
          <w:szCs w:val="24"/>
        </w:rPr>
      </w:pPr>
    </w:p>
    <w:p w:rsidR="00CB5612" w:rsidRDefault="00CB5612" w:rsidP="00CB5612">
      <w:pPr>
        <w:suppressAutoHyphens/>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19</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74364" w:rsidRDefault="00574364" w:rsidP="00CB5612">
      <w:pPr>
        <w:suppressAutoHyphens/>
        <w:spacing w:after="0" w:line="240" w:lineRule="auto"/>
        <w:jc w:val="both"/>
        <w:rPr>
          <w:rFonts w:ascii="Times New Roman" w:hAnsi="Times New Roman"/>
          <w:b/>
          <w:sz w:val="24"/>
          <w:szCs w:val="24"/>
        </w:rPr>
      </w:pPr>
      <w:r>
        <w:rPr>
          <w:rFonts w:ascii="Times New Roman" w:hAnsi="Times New Roman"/>
          <w:b/>
          <w:sz w:val="24"/>
          <w:szCs w:val="24"/>
        </w:rPr>
        <w:t>Отвод: Маринела Балчева</w:t>
      </w:r>
    </w:p>
    <w:p w:rsidR="007E6147" w:rsidRDefault="007E6147" w:rsidP="00CB5612">
      <w:pPr>
        <w:suppressAutoHyphens/>
        <w:spacing w:after="0" w:line="240" w:lineRule="auto"/>
        <w:jc w:val="both"/>
        <w:rPr>
          <w:rFonts w:ascii="Times New Roman" w:hAnsi="Times New Roman"/>
          <w:b/>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Съгласие за допускане изработване на проект за Подробен устройствен план (ПУП) - План за застрояване (ПЗ) за ПИ № 21350.33.100 в землището на  с. Добрево във връзка със строителство в земеделски земи без промяна на предназначението им съгласно Наредба 19 от 25.10.2012г.</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4</w:t>
      </w:r>
    </w:p>
    <w:p w:rsidR="007E6147" w:rsidRDefault="007E6147" w:rsidP="007E6147">
      <w:pPr>
        <w:suppressAutoHyphens/>
        <w:spacing w:after="0" w:line="240" w:lineRule="auto"/>
        <w:jc w:val="both"/>
        <w:rPr>
          <w:rFonts w:ascii="Times New Roman" w:hAnsi="Times New Roman"/>
          <w:b/>
          <w:sz w:val="24"/>
          <w:szCs w:val="24"/>
        </w:rPr>
      </w:pPr>
    </w:p>
    <w:p w:rsidR="007E6147" w:rsidRDefault="007E6147" w:rsidP="007E6147">
      <w:pPr>
        <w:suppressAutoHyphens/>
        <w:spacing w:after="0" w:line="240" w:lineRule="auto"/>
        <w:ind w:firstLine="709"/>
        <w:jc w:val="both"/>
        <w:rPr>
          <w:rFonts w:ascii="Times New Roman" w:hAnsi="Times New Roman"/>
          <w:sz w:val="24"/>
          <w:szCs w:val="24"/>
        </w:rPr>
      </w:pPr>
      <w:r w:rsidRPr="00984DAD">
        <w:rPr>
          <w:rFonts w:ascii="Times New Roman" w:eastAsia="Calibri" w:hAnsi="Times New Roman"/>
          <w:sz w:val="24"/>
          <w:szCs w:val="24"/>
          <w:lang w:eastAsia="en-US"/>
        </w:rPr>
        <w:t>На основание чл.21 ал.1, т.11 от ЗМСМА</w:t>
      </w:r>
      <w:r>
        <w:rPr>
          <w:rFonts w:ascii="Times New Roman" w:eastAsia="Calibri" w:hAnsi="Times New Roman"/>
          <w:sz w:val="24"/>
          <w:szCs w:val="24"/>
          <w:lang w:eastAsia="en-US"/>
        </w:rPr>
        <w:t>(Закона за местното самоуправление и местната администрация)</w:t>
      </w:r>
      <w:r w:rsidRPr="00984DAD">
        <w:rPr>
          <w:rFonts w:ascii="Times New Roman" w:eastAsia="Calibri" w:hAnsi="Times New Roman"/>
          <w:sz w:val="24"/>
          <w:szCs w:val="24"/>
          <w:lang w:eastAsia="en-US"/>
        </w:rPr>
        <w:t xml:space="preserve">, чл.59 във връзка с чл.12, ал.3 </w:t>
      </w:r>
      <w:r w:rsidRPr="00984DAD">
        <w:rPr>
          <w:rFonts w:ascii="Times New Roman" w:eastAsia="Calibri" w:hAnsi="Times New Roman"/>
          <w:lang w:eastAsia="en-US"/>
        </w:rPr>
        <w:t xml:space="preserve">и чл.124а, ал.1 </w:t>
      </w:r>
      <w:r w:rsidRPr="00984DAD">
        <w:rPr>
          <w:rFonts w:ascii="Times New Roman" w:eastAsia="Calibri" w:hAnsi="Times New Roman"/>
          <w:sz w:val="24"/>
          <w:szCs w:val="24"/>
          <w:lang w:eastAsia="en-US"/>
        </w:rPr>
        <w:t>от ЗУТ</w:t>
      </w:r>
      <w:r>
        <w:rPr>
          <w:rFonts w:ascii="Times New Roman" w:eastAsia="Calibri" w:hAnsi="Times New Roman"/>
          <w:sz w:val="24"/>
          <w:szCs w:val="24"/>
          <w:lang w:eastAsia="en-US"/>
        </w:rPr>
        <w:t>(Закона за устройство на територията)</w:t>
      </w:r>
      <w:r w:rsidRPr="00984DAD">
        <w:rPr>
          <w:rFonts w:ascii="Times New Roman" w:eastAsia="Calibri" w:hAnsi="Times New Roman"/>
          <w:sz w:val="24"/>
          <w:szCs w:val="24"/>
          <w:lang w:eastAsia="en-US"/>
        </w:rPr>
        <w:t xml:space="preserve">, Добрички общински съвет дава съгласие за изработване на Подробен устройствен план (ПУП) - План за застрояване (ПЗ) за ПИ № </w:t>
      </w:r>
      <w:r w:rsidRPr="00984DAD">
        <w:rPr>
          <w:rFonts w:ascii="Times New Roman" w:hAnsi="Times New Roman"/>
          <w:sz w:val="24"/>
          <w:szCs w:val="24"/>
        </w:rPr>
        <w:t xml:space="preserve">21350.33.100 </w:t>
      </w:r>
      <w:r w:rsidRPr="00984DAD">
        <w:rPr>
          <w:rFonts w:ascii="Times New Roman" w:eastAsia="Calibri" w:hAnsi="Times New Roman"/>
          <w:sz w:val="24"/>
          <w:szCs w:val="24"/>
          <w:lang w:eastAsia="en-US"/>
        </w:rPr>
        <w:t xml:space="preserve">по КККР </w:t>
      </w:r>
      <w:r>
        <w:rPr>
          <w:rFonts w:ascii="Times New Roman" w:eastAsia="Calibri" w:hAnsi="Times New Roman"/>
          <w:sz w:val="24"/>
          <w:szCs w:val="24"/>
          <w:lang w:eastAsia="en-US"/>
        </w:rPr>
        <w:t>(Кадастралната карта и кадастралните регистри)</w:t>
      </w:r>
      <w:r w:rsidRPr="00404700">
        <w:rPr>
          <w:rFonts w:ascii="Times New Roman" w:eastAsia="Calibri" w:hAnsi="Times New Roman"/>
          <w:sz w:val="24"/>
          <w:szCs w:val="24"/>
          <w:lang w:eastAsia="en-US"/>
        </w:rPr>
        <w:t xml:space="preserve"> </w:t>
      </w:r>
      <w:r w:rsidRPr="00984DAD">
        <w:rPr>
          <w:rFonts w:ascii="Times New Roman" w:eastAsia="Calibri" w:hAnsi="Times New Roman"/>
          <w:sz w:val="24"/>
          <w:szCs w:val="24"/>
          <w:lang w:eastAsia="en-US"/>
        </w:rPr>
        <w:t>на с. Добрево във връзка със строителство в земеделски земи без промяна на предназначението им съгласно Наредба 19 от 25.10.2012г.</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uppressAutoHyphens/>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74364">
        <w:rPr>
          <w:rFonts w:ascii="Times New Roman" w:hAnsi="Times New Roman"/>
          <w:b/>
          <w:sz w:val="24"/>
          <w:szCs w:val="24"/>
        </w:rPr>
        <w:t>19</w:t>
      </w:r>
      <w:r w:rsidRPr="005D5324">
        <w:rPr>
          <w:rFonts w:ascii="Times New Roman" w:hAnsi="Times New Roman"/>
          <w:b/>
          <w:sz w:val="24"/>
          <w:szCs w:val="24"/>
        </w:rPr>
        <w:t xml:space="preserve"> гласа  “за”, </w:t>
      </w:r>
      <w:r w:rsidR="00574364">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74364">
        <w:rPr>
          <w:rFonts w:ascii="Times New Roman" w:hAnsi="Times New Roman"/>
          <w:b/>
          <w:sz w:val="24"/>
          <w:szCs w:val="24"/>
        </w:rPr>
        <w:t xml:space="preserve">0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74364" w:rsidRDefault="00574364" w:rsidP="007E6147">
      <w:pPr>
        <w:suppressAutoHyphens/>
        <w:spacing w:after="0" w:line="240" w:lineRule="auto"/>
        <w:jc w:val="both"/>
        <w:rPr>
          <w:rFonts w:ascii="Times New Roman" w:hAnsi="Times New Roman"/>
          <w:b/>
          <w:sz w:val="24"/>
          <w:szCs w:val="24"/>
        </w:rPr>
      </w:pPr>
      <w:r>
        <w:rPr>
          <w:rFonts w:ascii="Times New Roman" w:hAnsi="Times New Roman"/>
          <w:b/>
          <w:sz w:val="24"/>
          <w:szCs w:val="24"/>
        </w:rPr>
        <w:t>Отвод: Маринела Балчева</w:t>
      </w:r>
    </w:p>
    <w:p w:rsidR="00CB5612" w:rsidRDefault="00CB5612" w:rsidP="0058548F">
      <w:pPr>
        <w:suppressAutoHyphens/>
        <w:spacing w:after="0" w:line="240" w:lineRule="auto"/>
        <w:jc w:val="both"/>
        <w:rPr>
          <w:rFonts w:ascii="Times New Roman" w:hAnsi="Times New Roman"/>
          <w:b/>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Прекратяване на съсобственост в имоти по плана на с. Дебрене, община Добричка</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5</w:t>
      </w:r>
    </w:p>
    <w:p w:rsidR="007E6147" w:rsidRDefault="007E6147" w:rsidP="007E6147">
      <w:pPr>
        <w:suppressAutoHyphens/>
        <w:spacing w:after="0" w:line="240" w:lineRule="auto"/>
        <w:jc w:val="both"/>
        <w:rPr>
          <w:rFonts w:ascii="Times New Roman" w:hAnsi="Times New Roman"/>
          <w:b/>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I. На основание чл. 21, ал.1, т.8 от Закона за местното самоуправление и местната администрация, чл.36, ал.1, т.2 и чл.41, ал.2 от Закона за общинската собственост,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Бисер Димитров Димитров, чрез продажба на частта, собственост на общината:</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lastRenderedPageBreak/>
        <w:t xml:space="preserve">- идеална част с площ площ 101 кв.м от УПИ </w:t>
      </w:r>
      <w:r w:rsidRPr="007E6147">
        <w:rPr>
          <w:rFonts w:ascii="Times New Roman" w:hAnsi="Times New Roman"/>
          <w:noProof/>
          <w:sz w:val="24"/>
          <w:szCs w:val="24"/>
          <w:lang w:val="en-US"/>
        </w:rPr>
        <w:t>XVII</w:t>
      </w:r>
      <w:r w:rsidRPr="007E6147">
        <w:rPr>
          <w:rFonts w:ascii="Times New Roman" w:hAnsi="Times New Roman"/>
          <w:noProof/>
          <w:sz w:val="24"/>
          <w:szCs w:val="24"/>
        </w:rPr>
        <w:t>, пл.№ 241  в квартал 26 по плана на с. Дебрене, община Добричка с обща площ 1400 кв.м и определя пазарна цена на стойност 773,00 лв. /седемстотин седемдесет и три лева/ без ДДС, надхвърляща по размера си данъчната оценка в размер на 230,30 лв. /двеста и тридесет лева и 30 ст./</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 xml:space="preserve">- идеална част с площ площ 60 кв.м от УПИ </w:t>
      </w:r>
      <w:r w:rsidRPr="007E6147">
        <w:rPr>
          <w:rFonts w:ascii="Times New Roman" w:hAnsi="Times New Roman"/>
          <w:noProof/>
          <w:sz w:val="24"/>
          <w:szCs w:val="24"/>
          <w:lang w:val="en-US"/>
        </w:rPr>
        <w:t xml:space="preserve">VI, </w:t>
      </w:r>
      <w:r w:rsidRPr="007E6147">
        <w:rPr>
          <w:rFonts w:ascii="Times New Roman" w:hAnsi="Times New Roman"/>
          <w:noProof/>
          <w:sz w:val="24"/>
          <w:szCs w:val="24"/>
        </w:rPr>
        <w:t>пл.№ 241 в квартал 26 по плана на с. Дебрене, община Добричка с обща площ 1600 кв.м и определя пазарна цена на стойност 460,00 лв. /четиристотин и шестдесет лева/ без ДДС, надхвърляща по размера си данъчната оценка в размер на 136,80 лв. /сто тридесет и шест лева и 80 ст./.</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с.Дебрене, общ.Добричка.</w:t>
      </w:r>
    </w:p>
    <w:p w:rsidR="007E6147" w:rsidRDefault="007E6147" w:rsidP="007E6147">
      <w:pPr>
        <w:suppressAutoHyphens/>
        <w:spacing w:after="0" w:line="240" w:lineRule="auto"/>
        <w:ind w:firstLine="709"/>
        <w:jc w:val="both"/>
        <w:rPr>
          <w:rFonts w:ascii="Times New Roman" w:hAnsi="Times New Roman"/>
          <w:sz w:val="24"/>
          <w:szCs w:val="24"/>
        </w:rPr>
      </w:pPr>
      <w:r w:rsidRPr="007E6147">
        <w:rPr>
          <w:rFonts w:ascii="Times New Roman" w:hAnsi="Times New Roman"/>
          <w:noProof/>
          <w:sz w:val="24"/>
          <w:szCs w:val="24"/>
        </w:rPr>
        <w:t>III. Възлага на Кмета на община Добричка, град Добрич последващи законови действия.</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36144F">
        <w:rPr>
          <w:rFonts w:ascii="Times New Roman" w:hAnsi="Times New Roman"/>
          <w:b/>
          <w:sz w:val="24"/>
          <w:szCs w:val="24"/>
        </w:rPr>
        <w:t>19</w:t>
      </w:r>
      <w:r w:rsidRPr="005D5324">
        <w:rPr>
          <w:rFonts w:ascii="Times New Roman" w:hAnsi="Times New Roman"/>
          <w:b/>
          <w:sz w:val="24"/>
          <w:szCs w:val="24"/>
        </w:rPr>
        <w:t xml:space="preserve"> гласа  “за”, </w:t>
      </w:r>
      <w:r w:rsidR="0036144F">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36144F">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E6147" w:rsidRPr="00D06701" w:rsidRDefault="007E6147" w:rsidP="007E6147">
      <w:pPr>
        <w:suppressAutoHyphens/>
        <w:spacing w:after="0" w:line="240" w:lineRule="auto"/>
        <w:jc w:val="both"/>
        <w:rPr>
          <w:rFonts w:ascii="Times New Roman" w:hAnsi="Times New Roman"/>
          <w:sz w:val="24"/>
          <w:szCs w:val="24"/>
        </w:rPr>
      </w:pPr>
      <w:r w:rsidRPr="00D06701">
        <w:rPr>
          <w:rFonts w:ascii="Times New Roman" w:hAnsi="Times New Roman"/>
          <w:b/>
          <w:sz w:val="24"/>
          <w:szCs w:val="24"/>
        </w:rPr>
        <w:t xml:space="preserve">„За“- </w:t>
      </w:r>
      <w:r w:rsidRPr="00D06701">
        <w:rPr>
          <w:rFonts w:ascii="Times New Roman" w:hAnsi="Times New Roman"/>
          <w:sz w:val="24"/>
          <w:szCs w:val="24"/>
        </w:rPr>
        <w:t>Георги Драгнев, Борислав Борисов, Мария Янакиева, Георги Коев, Йордан Йорданов, Маринела Балчева, Павел Костадинов, Анифе Карани, Ярослава Василева, Теодора Иванова,</w:t>
      </w:r>
      <w:r w:rsidRPr="00D06701">
        <w:rPr>
          <w:rFonts w:ascii="Times New Roman" w:hAnsi="Times New Roman"/>
          <w:sz w:val="24"/>
          <w:szCs w:val="24"/>
          <w:lang w:val="en-US"/>
        </w:rPr>
        <w:t xml:space="preserve"> </w:t>
      </w:r>
      <w:r w:rsidRPr="00D06701">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D06701">
        <w:rPr>
          <w:rFonts w:ascii="Times New Roman" w:hAnsi="Times New Roman"/>
          <w:sz w:val="24"/>
          <w:szCs w:val="24"/>
          <w:lang w:val="en-US"/>
        </w:rPr>
        <w:t>,</w:t>
      </w:r>
      <w:r w:rsidRPr="00D06701">
        <w:rPr>
          <w:rFonts w:ascii="Times New Roman" w:hAnsi="Times New Roman"/>
          <w:sz w:val="24"/>
          <w:szCs w:val="24"/>
        </w:rPr>
        <w:t xml:space="preserve"> </w:t>
      </w:r>
      <w:r w:rsidRPr="00D06701">
        <w:rPr>
          <w:rFonts w:ascii="Times New Roman" w:hAnsi="Times New Roman"/>
          <w:b/>
          <w:sz w:val="24"/>
          <w:szCs w:val="24"/>
        </w:rPr>
        <w:t>„против“</w:t>
      </w:r>
      <w:r w:rsidRPr="00D06701">
        <w:rPr>
          <w:rFonts w:ascii="Times New Roman" w:hAnsi="Times New Roman"/>
          <w:sz w:val="24"/>
          <w:szCs w:val="24"/>
        </w:rPr>
        <w:t>- няма</w:t>
      </w:r>
      <w:r w:rsidRPr="00D06701">
        <w:rPr>
          <w:rFonts w:ascii="Times New Roman" w:hAnsi="Times New Roman"/>
          <w:b/>
          <w:sz w:val="24"/>
          <w:szCs w:val="24"/>
        </w:rPr>
        <w:t>, въздържал се”</w:t>
      </w:r>
      <w:r w:rsidRPr="00D06701">
        <w:rPr>
          <w:rFonts w:ascii="Times New Roman" w:hAnsi="Times New Roman"/>
          <w:sz w:val="24"/>
          <w:szCs w:val="24"/>
        </w:rPr>
        <w:t>- няма</w:t>
      </w:r>
    </w:p>
    <w:p w:rsidR="0036144F" w:rsidRPr="00D06701" w:rsidRDefault="0036144F" w:rsidP="007E6147">
      <w:pPr>
        <w:suppressAutoHyphens/>
        <w:spacing w:after="0" w:line="240" w:lineRule="auto"/>
        <w:jc w:val="both"/>
        <w:rPr>
          <w:rFonts w:ascii="Times New Roman" w:hAnsi="Times New Roman"/>
          <w:sz w:val="24"/>
          <w:szCs w:val="24"/>
        </w:rPr>
      </w:pPr>
      <w:r w:rsidRPr="00D06701">
        <w:rPr>
          <w:rFonts w:ascii="Times New Roman" w:hAnsi="Times New Roman"/>
          <w:sz w:val="24"/>
          <w:szCs w:val="24"/>
        </w:rPr>
        <w:t>Отсъства: д-р Ердинч Хаджиев</w:t>
      </w:r>
    </w:p>
    <w:p w:rsidR="0036144F" w:rsidRPr="00D06701" w:rsidRDefault="0036144F" w:rsidP="007E6147">
      <w:pPr>
        <w:suppressAutoHyphens/>
        <w:spacing w:after="0" w:line="240" w:lineRule="auto"/>
        <w:jc w:val="both"/>
        <w:rPr>
          <w:rFonts w:ascii="Times New Roman" w:hAnsi="Times New Roman"/>
          <w:sz w:val="24"/>
          <w:szCs w:val="24"/>
        </w:rPr>
      </w:pPr>
      <w:r w:rsidRPr="00D06701">
        <w:rPr>
          <w:rFonts w:ascii="Times New Roman" w:hAnsi="Times New Roman"/>
          <w:sz w:val="24"/>
          <w:szCs w:val="24"/>
        </w:rPr>
        <w:t>Извън зала: Гинка Христова</w:t>
      </w:r>
    </w:p>
    <w:p w:rsidR="007E6147" w:rsidRDefault="007E6147" w:rsidP="007E6147">
      <w:pPr>
        <w:suppressAutoHyphens/>
        <w:spacing w:after="0" w:line="240" w:lineRule="auto"/>
        <w:jc w:val="both"/>
        <w:rPr>
          <w:rFonts w:ascii="Times New Roman" w:hAnsi="Times New Roman"/>
          <w:color w:val="FF0000"/>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Отдаване под наем на помещения в сгради – публична общинска собственост включени в Програмата за управление и разпореждане с общинска собственост за 2024 година за срок от 5 /пет/ години</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6</w:t>
      </w:r>
    </w:p>
    <w:p w:rsidR="007E6147" w:rsidRDefault="007E6147" w:rsidP="007E6147">
      <w:pPr>
        <w:suppressAutoHyphens/>
        <w:spacing w:after="0" w:line="240" w:lineRule="auto"/>
        <w:jc w:val="both"/>
        <w:rPr>
          <w:rFonts w:ascii="Times New Roman" w:hAnsi="Times New Roman"/>
          <w:b/>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 xml:space="preserve">I. На основание чл. 21, ал.1, т.8 от </w:t>
      </w:r>
      <w:r w:rsidRPr="007E6147">
        <w:rPr>
          <w:rFonts w:ascii="Times New Roman" w:hAnsi="Times New Roman"/>
          <w:noProof/>
          <w:color w:val="000000"/>
          <w:sz w:val="24"/>
          <w:szCs w:val="24"/>
        </w:rPr>
        <w:t>Законa за местното самоуправление и местната администрация</w:t>
      </w:r>
      <w:r w:rsidRPr="007E6147">
        <w:rPr>
          <w:rFonts w:ascii="Times New Roman" w:hAnsi="Times New Roman"/>
          <w:noProof/>
          <w:sz w:val="24"/>
          <w:szCs w:val="24"/>
        </w:rPr>
        <w:t xml:space="preserve">, чл.14, ал.7 от Закона за общинската собственост, във връзка с чл.18, ал.1 от Наредба №4 на Добрички общински съвет, Добрички общински съвет дава съгласие да бъдат отдадени под наем чрез търг помещения в сгради публична общинска собственост за срок от 5/пет/ години, проведен по реда и условията на Наредба №4 за реда за придобиване, управление и разпореждане с общинско имущество на  Добрички общински съвет и определя начална тръжна цена както следва: </w:t>
      </w:r>
    </w:p>
    <w:p w:rsidR="007E6147" w:rsidRPr="007E6147" w:rsidRDefault="007E6147" w:rsidP="007E6147">
      <w:pPr>
        <w:spacing w:after="0" w:line="240" w:lineRule="auto"/>
        <w:ind w:firstLine="708"/>
        <w:jc w:val="both"/>
        <w:rPr>
          <w:rFonts w:ascii="Times New Roman" w:hAnsi="Times New Roman"/>
          <w:noProof/>
          <w:sz w:val="24"/>
          <w:szCs w:val="24"/>
        </w:rPr>
      </w:pPr>
    </w:p>
    <w:tbl>
      <w:tblPr>
        <w:tblW w:w="9142" w:type="dxa"/>
        <w:tblInd w:w="70" w:type="dxa"/>
        <w:tblCellMar>
          <w:left w:w="70" w:type="dxa"/>
          <w:right w:w="70" w:type="dxa"/>
        </w:tblCellMar>
        <w:tblLook w:val="04A0" w:firstRow="1" w:lastRow="0" w:firstColumn="1" w:lastColumn="0" w:noHBand="0" w:noVBand="1"/>
      </w:tblPr>
      <w:tblGrid>
        <w:gridCol w:w="709"/>
        <w:gridCol w:w="6095"/>
        <w:gridCol w:w="993"/>
        <w:gridCol w:w="1345"/>
      </w:tblGrid>
      <w:tr w:rsidR="007E6147" w:rsidRPr="007E6147" w:rsidTr="007E6147">
        <w:trPr>
          <w:trHeight w:val="8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по ред</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Кметство, наместничество / Обект - помещения, терени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Площ в кв.м.</w:t>
            </w:r>
          </w:p>
        </w:tc>
        <w:tc>
          <w:tcPr>
            <w:tcW w:w="1345" w:type="dxa"/>
            <w:tcBorders>
              <w:top w:val="single" w:sz="4" w:space="0" w:color="auto"/>
              <w:left w:val="nil"/>
              <w:bottom w:val="single" w:sz="4" w:space="0" w:color="auto"/>
              <w:right w:val="single" w:sz="4" w:space="0" w:color="auto"/>
            </w:tcBorders>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Начална тръжна цена в лева без ДДС за месец</w:t>
            </w:r>
          </w:p>
        </w:tc>
      </w:tr>
      <w:tr w:rsidR="007E6147" w:rsidRPr="007E6147" w:rsidTr="007E6147">
        <w:tc>
          <w:tcPr>
            <w:tcW w:w="709"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с.Батово</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1345" w:type="dxa"/>
            <w:tcBorders>
              <w:top w:val="nil"/>
              <w:left w:val="nil"/>
              <w:bottom w:val="single" w:sz="4" w:space="0" w:color="auto"/>
              <w:right w:val="single" w:sz="4" w:space="0" w:color="auto"/>
            </w:tcBorders>
          </w:tcPr>
          <w:p w:rsidR="007E6147" w:rsidRPr="007E6147" w:rsidRDefault="007E6147" w:rsidP="007E6147">
            <w:pPr>
              <w:spacing w:after="0" w:line="240" w:lineRule="auto"/>
              <w:jc w:val="center"/>
              <w:rPr>
                <w:rFonts w:ascii="Times New Roman" w:hAnsi="Times New Roman"/>
                <w:b/>
                <w:bCs/>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lastRenderedPageBreak/>
              <w:t>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Павилион за закуски в стол към сграда - Училище, построена в УПИ Х, кв.15за търговия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25</w:t>
            </w:r>
          </w:p>
        </w:tc>
        <w:tc>
          <w:tcPr>
            <w:tcW w:w="1345" w:type="dxa"/>
            <w:tcBorders>
              <w:top w:val="single" w:sz="4" w:space="0" w:color="auto"/>
              <w:left w:val="single" w:sz="4" w:space="0" w:color="auto"/>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50</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Стая в сграда - кметство на I-и етаж, построена УПИ II, кв.8 за офис</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11,2</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28</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2</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с.Богдан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Две помещения от маза в сграда-кметство, построена в УПИ IX, кв.19 за услуги</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55 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28</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3</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с.Бранище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сграда -кметство на 2-и етаж, построена в УПИ II, кв.9, за интернет и телевизионни услуги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20</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80</w:t>
            </w:r>
          </w:p>
        </w:tc>
      </w:tr>
      <w:tr w:rsidR="007E6147" w:rsidRPr="007E6147" w:rsidTr="007E6147">
        <w:tc>
          <w:tcPr>
            <w:tcW w:w="709"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4</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с.Воднянци</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административна сграда - кметство, построена в УПИ XII, кв.10 за търговски цели</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45</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81</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5</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с.Енево</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7E6147" w:rsidRPr="007E6147" w:rsidRDefault="007E6147" w:rsidP="007E6147">
            <w:pPr>
              <w:spacing w:after="0" w:line="240" w:lineRule="auto"/>
              <w:rPr>
                <w:rFonts w:cs="Calibri"/>
                <w:b/>
                <w:bCs/>
                <w:color w:val="000000"/>
              </w:rPr>
            </w:pP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сграда -кметство на 2-и етаж, построена в УПИ XI, кв.8, за интернет и телевизионни услуги</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36</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6</w:t>
            </w:r>
          </w:p>
        </w:tc>
        <w:tc>
          <w:tcPr>
            <w:tcW w:w="6095"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с.Овчарово</w:t>
            </w:r>
          </w:p>
        </w:tc>
        <w:tc>
          <w:tcPr>
            <w:tcW w:w="993"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shd w:val="clear" w:color="000000" w:fill="FFFFFF"/>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7E6147" w:rsidRPr="007E6147" w:rsidRDefault="007E6147" w:rsidP="007E6147">
            <w:pPr>
              <w:spacing w:after="0" w:line="240" w:lineRule="auto"/>
              <w:rPr>
                <w:rFonts w:cs="Calibri"/>
                <w:b/>
                <w:bCs/>
                <w:color w:val="000000"/>
              </w:rPr>
            </w:pP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сграда - автоспирка за "Кафе - сладкарница", построена в УПИ VII, кв.17</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40</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80</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7</w:t>
            </w:r>
          </w:p>
        </w:tc>
        <w:tc>
          <w:tcPr>
            <w:tcW w:w="6095"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с.Одърци</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rPr>
            </w:pPr>
            <w:r w:rsidRPr="007E6147">
              <w:rPr>
                <w:rFonts w:ascii="Times New Roman" w:hAnsi="Times New Roman"/>
                <w:b/>
                <w:bCs/>
                <w:color w:val="000000"/>
              </w:rPr>
              <w:t>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Част с площ 1 кв.м от фоайе на първи етаж в сграда кметство, читалище, построена в УПИ XII – кметство и читалище, кв. 9 за монтаж на апарат за топли напитки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w:t>
            </w:r>
          </w:p>
        </w:tc>
        <w:tc>
          <w:tcPr>
            <w:tcW w:w="1345" w:type="dxa"/>
            <w:tcBorders>
              <w:top w:val="single" w:sz="4" w:space="0" w:color="auto"/>
              <w:left w:val="single" w:sz="4" w:space="0" w:color="auto"/>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rPr>
            </w:pPr>
            <w:r w:rsidRPr="007E6147">
              <w:rPr>
                <w:rFonts w:ascii="Times New Roman" w:hAnsi="Times New Roman"/>
                <w:b/>
                <w:bCs/>
                <w:color w:val="000000"/>
              </w:rPr>
              <w:t>8</w:t>
            </w:r>
          </w:p>
        </w:tc>
        <w:tc>
          <w:tcPr>
            <w:tcW w:w="6095"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с.Приморци</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rPr>
            </w:pPr>
            <w:r w:rsidRPr="007E6147">
              <w:rPr>
                <w:rFonts w:ascii="Times New Roman" w:hAnsi="Times New Roman"/>
                <w:b/>
                <w:bCs/>
                <w:color w:val="000000"/>
              </w:rPr>
              <w:t>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административно-битова сграда на 2-и етаж, построена в УПИ-магазин, кметство, кооп. пазар, кв.13 за интернет и телевизионни услуги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17,5</w:t>
            </w:r>
          </w:p>
        </w:tc>
        <w:tc>
          <w:tcPr>
            <w:tcW w:w="1345" w:type="dxa"/>
            <w:tcBorders>
              <w:top w:val="single" w:sz="4" w:space="0" w:color="auto"/>
              <w:left w:val="single" w:sz="4" w:space="0" w:color="auto"/>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35</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9</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both"/>
              <w:rPr>
                <w:rFonts w:ascii="Times New Roman" w:hAnsi="Times New Roman"/>
                <w:b/>
                <w:bCs/>
                <w:color w:val="000000"/>
                <w:sz w:val="24"/>
                <w:szCs w:val="24"/>
              </w:rPr>
            </w:pPr>
            <w:r w:rsidRPr="007E6147">
              <w:rPr>
                <w:rFonts w:ascii="Times New Roman" w:hAnsi="Times New Roman"/>
                <w:b/>
                <w:bCs/>
                <w:color w:val="000000"/>
                <w:sz w:val="24"/>
                <w:szCs w:val="24"/>
              </w:rPr>
              <w:t>с.Росеново</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single" w:sz="4" w:space="0" w:color="auto"/>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сграда - автоспирка, построена в УПИ I, кв.31 за интернет и телевизионни услуги</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15</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45</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10</w:t>
            </w:r>
          </w:p>
        </w:tc>
        <w:tc>
          <w:tcPr>
            <w:tcW w:w="6095"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с.Стефан Караджа</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Терен за монтаж на павилион, разположен в УПИ VII, кв.18 за търговска дейност</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16</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20</w:t>
            </w: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11</w:t>
            </w:r>
          </w:p>
        </w:tc>
        <w:tc>
          <w:tcPr>
            <w:tcW w:w="6095"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с.Стожер</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1345" w:type="dxa"/>
            <w:tcBorders>
              <w:top w:val="nil"/>
              <w:left w:val="nil"/>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p>
        </w:tc>
      </w:tr>
      <w:tr w:rsidR="007E6147" w:rsidRPr="007E6147" w:rsidTr="007E6147">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Помещение в сграда-автоспирка, построена в УПИ I, кв.31 за интернет и телевизионни услуги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9</w:t>
            </w:r>
          </w:p>
        </w:tc>
        <w:tc>
          <w:tcPr>
            <w:tcW w:w="1345" w:type="dxa"/>
            <w:tcBorders>
              <w:top w:val="single" w:sz="4" w:space="0" w:color="auto"/>
              <w:left w:val="single" w:sz="4" w:space="0" w:color="auto"/>
              <w:bottom w:val="single" w:sz="4" w:space="0" w:color="auto"/>
              <w:right w:val="single" w:sz="4" w:space="0" w:color="auto"/>
            </w:tcBorders>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34</w:t>
            </w:r>
          </w:p>
        </w:tc>
      </w:tr>
    </w:tbl>
    <w:p w:rsidR="007E6147" w:rsidRPr="007E6147" w:rsidRDefault="007E6147" w:rsidP="007E6147">
      <w:pPr>
        <w:spacing w:after="0" w:line="240" w:lineRule="auto"/>
        <w:ind w:firstLine="708"/>
        <w:jc w:val="both"/>
        <w:rPr>
          <w:rFonts w:ascii="Times New Roman" w:hAnsi="Times New Roman"/>
          <w:noProof/>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 xml:space="preserve">II. Съгласно чл.52, ал.5, т.2 от Закона за местното самоуправление и местната администрация, 30/тридесет/ на сто от постъпленията от наем на имотите, да се използват за изпълнение на дейности от местно значение в съответното населено място. </w:t>
      </w:r>
    </w:p>
    <w:p w:rsidR="007E6147" w:rsidRDefault="007E6147" w:rsidP="007E6147">
      <w:pPr>
        <w:suppressAutoHyphens/>
        <w:spacing w:after="0" w:line="240" w:lineRule="auto"/>
        <w:ind w:firstLine="709"/>
        <w:jc w:val="both"/>
        <w:rPr>
          <w:rFonts w:ascii="Times New Roman" w:hAnsi="Times New Roman"/>
          <w:sz w:val="24"/>
          <w:szCs w:val="24"/>
        </w:rPr>
      </w:pPr>
      <w:r w:rsidRPr="007E6147">
        <w:rPr>
          <w:rFonts w:ascii="Times New Roman" w:hAnsi="Times New Roman"/>
          <w:noProof/>
          <w:sz w:val="24"/>
          <w:szCs w:val="24"/>
        </w:rPr>
        <w:t>I</w:t>
      </w:r>
      <w:r w:rsidRPr="007E6147">
        <w:rPr>
          <w:rFonts w:ascii="Times New Roman" w:hAnsi="Times New Roman"/>
          <w:noProof/>
          <w:sz w:val="24"/>
          <w:szCs w:val="24"/>
          <w:lang w:val="en-US"/>
        </w:rPr>
        <w:t>II</w:t>
      </w:r>
      <w:r w:rsidRPr="007E6147">
        <w:rPr>
          <w:rFonts w:ascii="Times New Roman" w:hAnsi="Times New Roman"/>
          <w:noProof/>
          <w:sz w:val="24"/>
          <w:szCs w:val="24"/>
        </w:rPr>
        <w:t>. Възлага на Кмета на община Добричка, град Добрич последващите законови действия.</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D06701">
        <w:rPr>
          <w:rFonts w:ascii="Times New Roman" w:hAnsi="Times New Roman"/>
          <w:b/>
          <w:sz w:val="24"/>
          <w:szCs w:val="24"/>
        </w:rPr>
        <w:t>19</w:t>
      </w:r>
      <w:r w:rsidRPr="005D5324">
        <w:rPr>
          <w:rFonts w:ascii="Times New Roman" w:hAnsi="Times New Roman"/>
          <w:b/>
          <w:sz w:val="24"/>
          <w:szCs w:val="24"/>
        </w:rPr>
        <w:t xml:space="preserve"> гласа  “за”, </w:t>
      </w:r>
      <w:r w:rsidR="00D06701">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D06701">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E6147" w:rsidRPr="00D06701" w:rsidRDefault="007E6147" w:rsidP="007E6147">
      <w:pPr>
        <w:suppressAutoHyphens/>
        <w:spacing w:after="0" w:line="240" w:lineRule="auto"/>
        <w:jc w:val="both"/>
        <w:rPr>
          <w:rFonts w:ascii="Times New Roman" w:hAnsi="Times New Roman"/>
          <w:sz w:val="24"/>
          <w:szCs w:val="24"/>
        </w:rPr>
      </w:pPr>
      <w:r w:rsidRPr="00D06701">
        <w:rPr>
          <w:rFonts w:ascii="Times New Roman" w:hAnsi="Times New Roman"/>
          <w:b/>
          <w:sz w:val="24"/>
          <w:szCs w:val="24"/>
        </w:rPr>
        <w:lastRenderedPageBreak/>
        <w:t xml:space="preserve">„За“- </w:t>
      </w:r>
      <w:r w:rsidRPr="00D06701">
        <w:rPr>
          <w:rFonts w:ascii="Times New Roman" w:hAnsi="Times New Roman"/>
          <w:sz w:val="24"/>
          <w:szCs w:val="24"/>
        </w:rPr>
        <w:t>Георги Драгнев, Борислав Борисов, Мария Янакиева, Георги Коев, Йордан Йорданов, Маринела Балчева, Павел Костадинов, Анифе Карани, Ярослава Василева, Теодора Иванова,</w:t>
      </w:r>
      <w:r w:rsidRPr="00D06701">
        <w:rPr>
          <w:rFonts w:ascii="Times New Roman" w:hAnsi="Times New Roman"/>
          <w:sz w:val="24"/>
          <w:szCs w:val="24"/>
          <w:lang w:val="en-US"/>
        </w:rPr>
        <w:t xml:space="preserve"> </w:t>
      </w:r>
      <w:r w:rsidRPr="00D06701">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D06701">
        <w:rPr>
          <w:rFonts w:ascii="Times New Roman" w:hAnsi="Times New Roman"/>
          <w:sz w:val="24"/>
          <w:szCs w:val="24"/>
          <w:lang w:val="en-US"/>
        </w:rPr>
        <w:t>,</w:t>
      </w:r>
      <w:r w:rsidRPr="00D06701">
        <w:rPr>
          <w:rFonts w:ascii="Times New Roman" w:hAnsi="Times New Roman"/>
          <w:sz w:val="24"/>
          <w:szCs w:val="24"/>
        </w:rPr>
        <w:t xml:space="preserve"> </w:t>
      </w:r>
      <w:r w:rsidRPr="00D06701">
        <w:rPr>
          <w:rFonts w:ascii="Times New Roman" w:hAnsi="Times New Roman"/>
          <w:b/>
          <w:sz w:val="24"/>
          <w:szCs w:val="24"/>
        </w:rPr>
        <w:t>„против“</w:t>
      </w:r>
      <w:r w:rsidRPr="00D06701">
        <w:rPr>
          <w:rFonts w:ascii="Times New Roman" w:hAnsi="Times New Roman"/>
          <w:sz w:val="24"/>
          <w:szCs w:val="24"/>
        </w:rPr>
        <w:t>- няма</w:t>
      </w:r>
      <w:r w:rsidRPr="00D06701">
        <w:rPr>
          <w:rFonts w:ascii="Times New Roman" w:hAnsi="Times New Roman"/>
          <w:b/>
          <w:sz w:val="24"/>
          <w:szCs w:val="24"/>
        </w:rPr>
        <w:t>, въздържал се”</w:t>
      </w:r>
      <w:r w:rsidRPr="00D06701">
        <w:rPr>
          <w:rFonts w:ascii="Times New Roman" w:hAnsi="Times New Roman"/>
          <w:sz w:val="24"/>
          <w:szCs w:val="24"/>
        </w:rPr>
        <w:t>- няма</w:t>
      </w:r>
    </w:p>
    <w:p w:rsidR="00D06701" w:rsidRPr="00D06701" w:rsidRDefault="00D06701" w:rsidP="007E6147">
      <w:pPr>
        <w:suppressAutoHyphens/>
        <w:spacing w:after="0" w:line="240" w:lineRule="auto"/>
        <w:jc w:val="both"/>
        <w:rPr>
          <w:rFonts w:ascii="Times New Roman" w:hAnsi="Times New Roman"/>
          <w:sz w:val="24"/>
          <w:szCs w:val="24"/>
        </w:rPr>
      </w:pPr>
      <w:r w:rsidRPr="00D06701">
        <w:rPr>
          <w:rFonts w:ascii="Times New Roman" w:hAnsi="Times New Roman"/>
          <w:sz w:val="24"/>
          <w:szCs w:val="24"/>
        </w:rPr>
        <w:t>Отсъства: д-р Ердинч Хаджиев</w:t>
      </w:r>
    </w:p>
    <w:p w:rsidR="00D06701" w:rsidRPr="00D06701" w:rsidRDefault="00D06701" w:rsidP="007E6147">
      <w:pPr>
        <w:suppressAutoHyphens/>
        <w:spacing w:after="0" w:line="240" w:lineRule="auto"/>
        <w:jc w:val="both"/>
        <w:rPr>
          <w:rFonts w:ascii="Times New Roman" w:hAnsi="Times New Roman"/>
          <w:sz w:val="24"/>
          <w:szCs w:val="24"/>
        </w:rPr>
      </w:pPr>
      <w:r w:rsidRPr="00D06701">
        <w:rPr>
          <w:rFonts w:ascii="Times New Roman" w:hAnsi="Times New Roman"/>
          <w:sz w:val="24"/>
          <w:szCs w:val="24"/>
        </w:rPr>
        <w:t>Извън зала: Гинка Христова</w:t>
      </w:r>
    </w:p>
    <w:p w:rsidR="007E6147" w:rsidRDefault="007E6147" w:rsidP="007E6147">
      <w:pPr>
        <w:suppressAutoHyphens/>
        <w:spacing w:after="0" w:line="240" w:lineRule="auto"/>
        <w:jc w:val="both"/>
        <w:rPr>
          <w:rFonts w:ascii="Times New Roman" w:hAnsi="Times New Roman"/>
          <w:color w:val="FF0000"/>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Определяне на общински земеделски земи, включени в строителните граници на населените места, които ще се отдават под наем през 2024г.</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7</w:t>
      </w:r>
    </w:p>
    <w:p w:rsidR="007E6147" w:rsidRDefault="007E6147" w:rsidP="007E6147">
      <w:pPr>
        <w:suppressAutoHyphens/>
        <w:spacing w:after="0" w:line="240" w:lineRule="auto"/>
        <w:jc w:val="both"/>
        <w:rPr>
          <w:rFonts w:ascii="Times New Roman" w:hAnsi="Times New Roman"/>
          <w:b/>
          <w:sz w:val="24"/>
          <w:szCs w:val="24"/>
        </w:rPr>
      </w:pPr>
    </w:p>
    <w:p w:rsidR="007E6147" w:rsidRPr="007E6147" w:rsidRDefault="007E6147" w:rsidP="007E6147">
      <w:pPr>
        <w:spacing w:after="0" w:line="240" w:lineRule="auto"/>
        <w:ind w:firstLine="567"/>
        <w:jc w:val="both"/>
        <w:rPr>
          <w:rFonts w:ascii="Times New Roman" w:hAnsi="Times New Roman"/>
          <w:noProof/>
          <w:sz w:val="24"/>
          <w:szCs w:val="24"/>
        </w:rPr>
      </w:pPr>
      <w:r w:rsidRPr="007E6147">
        <w:rPr>
          <w:rFonts w:ascii="Times New Roman" w:hAnsi="Times New Roman"/>
          <w:noProof/>
          <w:sz w:val="24"/>
          <w:szCs w:val="24"/>
        </w:rPr>
        <w:t xml:space="preserve">І. На основание чл.21, ал.1, т.8 от Закона за местното самоуправление и местната администрация, чл.8, ал.2 от Закона за общинската собственост и чл.33, ал.1 от Наредба № 4 за реда за придобиване, управление и разпореждане с общинско имущество, Добрички общински съвет определя земи в границите на населените места – дворни места /УПИ/, които да се отдават под наем чрез публичен търг с тайно наддаване за срок от пет стопански години от 01.10.2024г. до 01.10.2029г. </w:t>
      </w:r>
    </w:p>
    <w:p w:rsidR="007E6147" w:rsidRPr="007E6147" w:rsidRDefault="007E6147" w:rsidP="007E6147">
      <w:pPr>
        <w:spacing w:after="0" w:line="240" w:lineRule="auto"/>
        <w:ind w:firstLine="708"/>
        <w:jc w:val="both"/>
        <w:rPr>
          <w:rFonts w:ascii="Times New Roman" w:hAnsi="Times New Roman"/>
          <w:noProof/>
          <w:sz w:val="24"/>
          <w:szCs w:val="24"/>
        </w:rPr>
      </w:pPr>
    </w:p>
    <w:tbl>
      <w:tblPr>
        <w:tblW w:w="8804" w:type="dxa"/>
        <w:tblInd w:w="55" w:type="dxa"/>
        <w:tblCellMar>
          <w:left w:w="70" w:type="dxa"/>
          <w:right w:w="70" w:type="dxa"/>
        </w:tblCellMar>
        <w:tblLook w:val="04A0" w:firstRow="1" w:lastRow="0" w:firstColumn="1" w:lastColumn="0" w:noHBand="0" w:noVBand="1"/>
      </w:tblPr>
      <w:tblGrid>
        <w:gridCol w:w="820"/>
        <w:gridCol w:w="3306"/>
        <w:gridCol w:w="2977"/>
        <w:gridCol w:w="1701"/>
      </w:tblGrid>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color w:val="000000"/>
                <w:sz w:val="24"/>
                <w:szCs w:val="24"/>
              </w:rPr>
            </w:pPr>
            <w:r w:rsidRPr="007E6147">
              <w:rPr>
                <w:rFonts w:ascii="Times New Roman" w:hAnsi="Times New Roman"/>
                <w:b/>
                <w:color w:val="000000"/>
                <w:sz w:val="24"/>
                <w:szCs w:val="24"/>
              </w:rPr>
              <w:t>№ по ред</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color w:val="000000"/>
                <w:sz w:val="24"/>
                <w:szCs w:val="24"/>
              </w:rPr>
            </w:pPr>
            <w:r w:rsidRPr="007E6147">
              <w:rPr>
                <w:rFonts w:ascii="Times New Roman" w:hAnsi="Times New Roman"/>
                <w:b/>
                <w:color w:val="000000"/>
                <w:sz w:val="24"/>
                <w:szCs w:val="24"/>
              </w:rPr>
              <w:t>Населено място</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color w:val="000000"/>
                <w:sz w:val="24"/>
                <w:szCs w:val="24"/>
              </w:rPr>
            </w:pPr>
            <w:r w:rsidRPr="007E6147">
              <w:rPr>
                <w:rFonts w:ascii="Times New Roman" w:hAnsi="Times New Roman"/>
                <w:b/>
                <w:color w:val="000000"/>
                <w:sz w:val="24"/>
                <w:szCs w:val="24"/>
              </w:rPr>
              <w:t>УПИ, кв.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color w:val="000000"/>
                <w:sz w:val="24"/>
                <w:szCs w:val="24"/>
              </w:rPr>
            </w:pPr>
            <w:r w:rsidRPr="007E6147">
              <w:rPr>
                <w:rFonts w:ascii="Times New Roman" w:hAnsi="Times New Roman"/>
                <w:b/>
                <w:color w:val="000000"/>
                <w:sz w:val="24"/>
                <w:szCs w:val="24"/>
              </w:rPr>
              <w:t>Площ /дка/</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rPr>
            </w:pPr>
            <w:r w:rsidRPr="007E6147">
              <w:rPr>
                <w:rFonts w:ascii="Times New Roman" w:hAnsi="Times New Roman"/>
                <w:color w:val="000000"/>
              </w:rPr>
              <w:t>1</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rPr>
            </w:pPr>
            <w:r w:rsidRPr="007E6147">
              <w:rPr>
                <w:rFonts w:ascii="Times New Roman" w:hAnsi="Times New Roman"/>
                <w:color w:val="000000"/>
              </w:rPr>
              <w:t>2</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rPr>
            </w:pPr>
            <w:r w:rsidRPr="007E6147">
              <w:rPr>
                <w:rFonts w:ascii="Times New Roman" w:hAnsi="Times New Roman"/>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rPr>
            </w:pPr>
            <w:r w:rsidRPr="007E6147">
              <w:rPr>
                <w:rFonts w:ascii="Times New Roman" w:hAnsi="Times New Roman"/>
                <w:color w:val="000000"/>
              </w:rPr>
              <w:t>4</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Алцек</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I-общ. кв.1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II-общ. кв.1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1,440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xml:space="preserve">УПИ VIII-общ, кв.1.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1,300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IX-общ. кв.1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X-общ. кв.1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XI-общ. кв.1</w:t>
            </w:r>
          </w:p>
        </w:tc>
        <w:tc>
          <w:tcPr>
            <w:tcW w:w="1701"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1,210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XII-общ. кв.1</w:t>
            </w:r>
          </w:p>
        </w:tc>
        <w:tc>
          <w:tcPr>
            <w:tcW w:w="1701"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1,360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XIII-общ. кв.1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1,736</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2</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Бенковски</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І - 4, кв.17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1,670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ІІ -4, кв.17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1,900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 кв. 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2,000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XVIII, кв.17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1,580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XIX, кв.17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1,780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ХХ, кв.17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2,080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ХХІІІ, кв.17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1,640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ХХІV, кв.17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1,560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ХХV, кв.17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1,530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3</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Божурово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II-33, кв.3</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0,670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4</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Ведрина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lastRenderedPageBreak/>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ХХІ, кв. 8</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5</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Житница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 кв,29</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0,660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III, кв,29</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 кв,29</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1,860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ХVІІІ, кв.56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0,880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6</w:t>
            </w:r>
          </w:p>
        </w:tc>
        <w:tc>
          <w:tcPr>
            <w:tcW w:w="3306"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Карапелит</w:t>
            </w:r>
          </w:p>
        </w:tc>
        <w:tc>
          <w:tcPr>
            <w:tcW w:w="2977"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XVIII, кв.61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1,400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tcPr>
          <w:p w:rsidR="007E6147" w:rsidRPr="007E6147" w:rsidRDefault="007E6147" w:rsidP="007E6147">
            <w:pPr>
              <w:spacing w:after="0" w:line="240" w:lineRule="auto"/>
              <w:jc w:val="center"/>
              <w:rPr>
                <w:rFonts w:ascii="Times New Roman" w:hAnsi="Times New Roman"/>
                <w:b/>
                <w:bCs/>
                <w:color w:val="000000"/>
                <w:sz w:val="24"/>
                <w:szCs w:val="24"/>
              </w:rPr>
            </w:pPr>
          </w:p>
        </w:tc>
        <w:tc>
          <w:tcPr>
            <w:tcW w:w="3306" w:type="dxa"/>
            <w:tcBorders>
              <w:top w:val="nil"/>
              <w:left w:val="nil"/>
              <w:bottom w:val="single" w:sz="4" w:space="0" w:color="auto"/>
              <w:right w:val="single" w:sz="4" w:space="0" w:color="auto"/>
            </w:tcBorders>
            <w:shd w:val="clear" w:color="auto" w:fill="auto"/>
            <w:vAlign w:val="center"/>
          </w:tcPr>
          <w:p w:rsidR="007E6147" w:rsidRPr="007E6147" w:rsidRDefault="007E6147" w:rsidP="007E6147">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noWrap/>
            <w:vAlign w:val="center"/>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VI-общ, кв.51</w:t>
            </w:r>
          </w:p>
        </w:tc>
        <w:tc>
          <w:tcPr>
            <w:tcW w:w="1701" w:type="dxa"/>
            <w:tcBorders>
              <w:top w:val="nil"/>
              <w:left w:val="nil"/>
              <w:bottom w:val="single" w:sz="4" w:space="0" w:color="auto"/>
              <w:right w:val="single" w:sz="4" w:space="0" w:color="auto"/>
            </w:tcBorders>
            <w:shd w:val="clear" w:color="auto" w:fill="auto"/>
            <w:noWrap/>
            <w:vAlign w:val="center"/>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0,880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VII-общ., кв.51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1,220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 VII, VIII, пл.№21, кв.6</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4,767</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000000" w:fill="FFFFFF"/>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IV, V, IX, част от XII, част от VII, кв.32</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4,240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ХVІІІ, пл.№525, кв.64</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1,290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7</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Ломница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целият с площ 1,106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ХVІ,  кв. 13</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0,800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целият с площ 7,000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  кв. 8 /бивша ДГ/</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2,000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8</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xml:space="preserve">Малка Смолница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ІІ, кв.4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9</w:t>
            </w:r>
          </w:p>
        </w:tc>
        <w:tc>
          <w:tcPr>
            <w:tcW w:w="3306"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Медово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Спорт и ид.част от УПИ-резервен терен, кв.28</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24,000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10</w:t>
            </w:r>
          </w:p>
        </w:tc>
        <w:tc>
          <w:tcPr>
            <w:tcW w:w="3306"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Методиево</w:t>
            </w:r>
          </w:p>
        </w:tc>
        <w:tc>
          <w:tcPr>
            <w:tcW w:w="2977"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 кв.10</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1,125</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ХІV, кв.18</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11</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Миладиновци</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V-56, кв.6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VI-56, кв.6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12</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Ново Ботево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VIII - овощна градина, кв.27</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6,000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13</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Опанец</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XV, кв.6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1,340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XI-19, кв.6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0,440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14</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xml:space="preserve">Победа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целият с площ 50,530 дка</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 кв.44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1,600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 кв.54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1,350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XXIV, кв.54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1,020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XXV, кв.54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1,120</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15</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Полк.Иваново</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 кв.5</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0,770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16</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Полк. Свещарово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Cs/>
                <w:color w:val="000000"/>
                <w:sz w:val="24"/>
                <w:szCs w:val="24"/>
              </w:rPr>
            </w:pPr>
            <w:r w:rsidRPr="007E6147">
              <w:rPr>
                <w:rFonts w:ascii="Times New Roman" w:hAnsi="Times New Roman"/>
                <w:bCs/>
                <w:color w:val="000000"/>
                <w:sz w:val="24"/>
                <w:szCs w:val="24"/>
              </w:rPr>
              <w:t>част, целият с площ 0,950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VIІ, кв.19</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0,530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XXI, пл.№132, кв.6</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1,380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17</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Пчелник</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lastRenderedPageBreak/>
              <w:t> </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 кв,15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1,220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18</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Росеново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Х,-50, кв. 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1,040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19</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Самуилово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XII, кв.5</w:t>
            </w:r>
          </w:p>
        </w:tc>
        <w:tc>
          <w:tcPr>
            <w:tcW w:w="1701" w:type="dxa"/>
            <w:tcBorders>
              <w:top w:val="nil"/>
              <w:left w:val="nil"/>
              <w:bottom w:val="single" w:sz="4" w:space="0" w:color="auto"/>
              <w:right w:val="single" w:sz="4" w:space="0" w:color="auto"/>
            </w:tcBorders>
            <w:shd w:val="clear" w:color="000000" w:fill="FFFFFF"/>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1,260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XIII, кв.11</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0,950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20</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Хитово</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VІ, кв.2</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1,050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VІІ, кв.2</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1,400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ІХ, кв.19</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0,800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Х, кв.19</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0,900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21</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Стожер</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 </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I, кв.13</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1,070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jc w:val="center"/>
              <w:rPr>
                <w:rFonts w:ascii="Times New Roman" w:hAnsi="Times New Roman"/>
                <w:b/>
                <w:bCs/>
                <w:color w:val="000000"/>
                <w:sz w:val="24"/>
                <w:szCs w:val="24"/>
              </w:rPr>
            </w:pPr>
            <w:r w:rsidRPr="007E6147">
              <w:rPr>
                <w:rFonts w:ascii="Times New Roman" w:hAnsi="Times New Roman"/>
                <w:b/>
                <w:bCs/>
                <w:color w:val="000000"/>
                <w:sz w:val="24"/>
                <w:szCs w:val="24"/>
              </w:rPr>
              <w:t>22</w:t>
            </w:r>
          </w:p>
        </w:tc>
        <w:tc>
          <w:tcPr>
            <w:tcW w:w="3306"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b/>
                <w:bCs/>
                <w:color w:val="000000"/>
                <w:sz w:val="24"/>
                <w:szCs w:val="24"/>
              </w:rPr>
            </w:pPr>
            <w:r w:rsidRPr="007E6147">
              <w:rPr>
                <w:rFonts w:ascii="Times New Roman" w:hAnsi="Times New Roman"/>
                <w:b/>
                <w:bCs/>
                <w:color w:val="000000"/>
                <w:sz w:val="24"/>
                <w:szCs w:val="24"/>
              </w:rPr>
              <w:t>Черна</w:t>
            </w:r>
          </w:p>
        </w:tc>
        <w:tc>
          <w:tcPr>
            <w:tcW w:w="2977"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 с площ 1,520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 кв.34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 с площ 1,580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VII, кв.34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cs="Calibri"/>
                <w:b/>
                <w:bCs/>
                <w:color w:val="000000"/>
                <w:sz w:val="24"/>
                <w:szCs w:val="24"/>
              </w:rPr>
            </w:pPr>
            <w:r w:rsidRPr="007E6147">
              <w:rPr>
                <w:rFonts w:cs="Calibri"/>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част, целия с площ 1,580 дка</w:t>
            </w:r>
          </w:p>
        </w:tc>
        <w:tc>
          <w:tcPr>
            <w:tcW w:w="29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УПИ VIII, кв.34</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1,000</w:t>
            </w:r>
          </w:p>
        </w:tc>
      </w:tr>
      <w:tr w:rsidR="007E6147" w:rsidRPr="007E6147" w:rsidTr="007E6147">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jc w:val="center"/>
              <w:rPr>
                <w:rFonts w:ascii="Times New Roman" w:hAnsi="Times New Roman"/>
                <w:color w:val="000000"/>
                <w:sz w:val="24"/>
                <w:szCs w:val="24"/>
              </w:rPr>
            </w:pPr>
            <w:r w:rsidRPr="007E6147">
              <w:rPr>
                <w:rFonts w:ascii="Times New Roman" w:hAnsi="Times New Roman"/>
                <w:color w:val="000000"/>
                <w:sz w:val="24"/>
                <w:szCs w:val="24"/>
              </w:rPr>
              <w:t> </w:t>
            </w:r>
          </w:p>
        </w:tc>
        <w:tc>
          <w:tcPr>
            <w:tcW w:w="3306" w:type="dxa"/>
            <w:tcBorders>
              <w:top w:val="nil"/>
              <w:left w:val="nil"/>
              <w:bottom w:val="single" w:sz="4" w:space="0" w:color="auto"/>
              <w:right w:val="single" w:sz="4" w:space="0" w:color="auto"/>
            </w:tcBorders>
            <w:shd w:val="clear" w:color="auto" w:fill="auto"/>
            <w:vAlign w:val="bottom"/>
            <w:hideMark/>
          </w:tcPr>
          <w:p w:rsidR="007E6147" w:rsidRPr="007E6147" w:rsidRDefault="007E6147" w:rsidP="007E6147">
            <w:pPr>
              <w:spacing w:after="0" w:line="240" w:lineRule="auto"/>
              <w:jc w:val="right"/>
              <w:rPr>
                <w:rFonts w:ascii="Times New Roman" w:hAnsi="Times New Roman"/>
                <w:b/>
                <w:bCs/>
                <w:color w:val="000000"/>
                <w:sz w:val="24"/>
                <w:szCs w:val="24"/>
              </w:rPr>
            </w:pPr>
            <w:r w:rsidRPr="007E6147">
              <w:rPr>
                <w:rFonts w:ascii="Times New Roman" w:hAnsi="Times New Roman"/>
                <w:b/>
                <w:bCs/>
                <w:color w:val="000000"/>
                <w:sz w:val="24"/>
                <w:szCs w:val="24"/>
              </w:rPr>
              <w:t>ОБЩО:</w:t>
            </w:r>
          </w:p>
        </w:tc>
        <w:tc>
          <w:tcPr>
            <w:tcW w:w="29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rPr>
                <w:rFonts w:ascii="Times New Roman" w:hAnsi="Times New Roman"/>
                <w:color w:val="000000"/>
                <w:sz w:val="24"/>
                <w:szCs w:val="24"/>
              </w:rPr>
            </w:pPr>
            <w:r w:rsidRPr="007E6147">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color w:val="000000"/>
                <w:sz w:val="24"/>
                <w:szCs w:val="24"/>
              </w:rPr>
            </w:pPr>
            <w:r w:rsidRPr="007E6147">
              <w:rPr>
                <w:rFonts w:ascii="Times New Roman" w:hAnsi="Times New Roman"/>
                <w:b/>
                <w:color w:val="000000"/>
                <w:sz w:val="24"/>
                <w:szCs w:val="24"/>
              </w:rPr>
              <w:t>153,998</w:t>
            </w:r>
          </w:p>
        </w:tc>
      </w:tr>
    </w:tbl>
    <w:p w:rsidR="007E6147" w:rsidRPr="007E6147" w:rsidRDefault="007E6147" w:rsidP="007E6147">
      <w:pPr>
        <w:spacing w:after="0" w:line="240" w:lineRule="auto"/>
        <w:ind w:firstLine="708"/>
        <w:jc w:val="both"/>
        <w:rPr>
          <w:rFonts w:ascii="Times New Roman" w:hAnsi="Times New Roman"/>
          <w:noProof/>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ІІ. Определя размер на годишна наемна цена за единица площ на свободни общински парцели, намиращи се в границите на населените места – 56лв./дка, без включен ДДС съгласно Приложение №1, т.IV от Наредба №4 за реда за придобиване, управление и разпореждане с общинското имущество на Добрички общински съвет.</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ІІІ. Съгласно чл.52, ал.5, т.2 от Закона за местното самоуправление и местната администрация, 30/тридесет/ на сто от постъпленията от наем на имотите, да се използват за изпълнение на дейности от местно значение в съответното населено място.</w:t>
      </w:r>
    </w:p>
    <w:p w:rsidR="007E6147" w:rsidRDefault="007E6147" w:rsidP="007E6147">
      <w:pPr>
        <w:suppressAutoHyphens/>
        <w:spacing w:after="0" w:line="240" w:lineRule="auto"/>
        <w:ind w:firstLine="709"/>
        <w:jc w:val="both"/>
        <w:rPr>
          <w:rFonts w:ascii="Times New Roman" w:hAnsi="Times New Roman"/>
          <w:sz w:val="24"/>
          <w:szCs w:val="24"/>
        </w:rPr>
      </w:pPr>
      <w:r w:rsidRPr="007E6147">
        <w:rPr>
          <w:rFonts w:ascii="Times New Roman" w:hAnsi="Times New Roman"/>
          <w:noProof/>
          <w:sz w:val="24"/>
          <w:szCs w:val="24"/>
        </w:rPr>
        <w:t>IV. Възлага на кмета на община Добричка последващите, съгласно закона действия.</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D06701">
        <w:rPr>
          <w:rFonts w:ascii="Times New Roman" w:hAnsi="Times New Roman"/>
          <w:b/>
          <w:sz w:val="24"/>
          <w:szCs w:val="24"/>
        </w:rPr>
        <w:t xml:space="preserve">19 </w:t>
      </w:r>
      <w:r w:rsidRPr="005D5324">
        <w:rPr>
          <w:rFonts w:ascii="Times New Roman" w:hAnsi="Times New Roman"/>
          <w:b/>
          <w:sz w:val="24"/>
          <w:szCs w:val="24"/>
        </w:rPr>
        <w:t xml:space="preserve">гласа  “за”, </w:t>
      </w:r>
      <w:r w:rsidR="00D06701">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D06701">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E6147" w:rsidRPr="00B62CD3" w:rsidRDefault="007E6147" w:rsidP="007E6147">
      <w:pPr>
        <w:suppressAutoHyphens/>
        <w:spacing w:after="0" w:line="240" w:lineRule="auto"/>
        <w:jc w:val="both"/>
        <w:rPr>
          <w:rFonts w:ascii="Times New Roman" w:hAnsi="Times New Roman"/>
          <w:sz w:val="24"/>
          <w:szCs w:val="24"/>
        </w:rPr>
      </w:pPr>
      <w:r w:rsidRPr="00B62CD3">
        <w:rPr>
          <w:rFonts w:ascii="Times New Roman" w:hAnsi="Times New Roman"/>
          <w:b/>
          <w:sz w:val="24"/>
          <w:szCs w:val="24"/>
        </w:rPr>
        <w:t xml:space="preserve">„За“- </w:t>
      </w:r>
      <w:r w:rsidRPr="00B62CD3">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B62CD3">
        <w:rPr>
          <w:rFonts w:ascii="Times New Roman" w:hAnsi="Times New Roman"/>
          <w:sz w:val="24"/>
          <w:szCs w:val="24"/>
          <w:lang w:val="en-US"/>
        </w:rPr>
        <w:t xml:space="preserve"> </w:t>
      </w:r>
      <w:r w:rsidRPr="00B62CD3">
        <w:rPr>
          <w:rFonts w:ascii="Times New Roman" w:hAnsi="Times New Roman"/>
          <w:sz w:val="24"/>
          <w:szCs w:val="24"/>
        </w:rPr>
        <w:t>Илдъз Юнус, Икбал Мариянов, Пламен Петров, Сибел Осман, Пламен Тодоров, Стефан Димов, Петко Игнатов, инж. Диана Далакманска</w:t>
      </w:r>
      <w:r w:rsidRPr="00B62CD3">
        <w:rPr>
          <w:rFonts w:ascii="Times New Roman" w:hAnsi="Times New Roman"/>
          <w:sz w:val="24"/>
          <w:szCs w:val="24"/>
          <w:lang w:val="en-US"/>
        </w:rPr>
        <w:t>,</w:t>
      </w:r>
      <w:r w:rsidRPr="00B62CD3">
        <w:rPr>
          <w:rFonts w:ascii="Times New Roman" w:hAnsi="Times New Roman"/>
          <w:sz w:val="24"/>
          <w:szCs w:val="24"/>
        </w:rPr>
        <w:t xml:space="preserve"> </w:t>
      </w:r>
      <w:r w:rsidRPr="00B62CD3">
        <w:rPr>
          <w:rFonts w:ascii="Times New Roman" w:hAnsi="Times New Roman"/>
          <w:b/>
          <w:sz w:val="24"/>
          <w:szCs w:val="24"/>
        </w:rPr>
        <w:t>„против“</w:t>
      </w:r>
      <w:r w:rsidRPr="00B62CD3">
        <w:rPr>
          <w:rFonts w:ascii="Times New Roman" w:hAnsi="Times New Roman"/>
          <w:sz w:val="24"/>
          <w:szCs w:val="24"/>
        </w:rPr>
        <w:t>- няма</w:t>
      </w:r>
      <w:r w:rsidRPr="00B62CD3">
        <w:rPr>
          <w:rFonts w:ascii="Times New Roman" w:hAnsi="Times New Roman"/>
          <w:b/>
          <w:sz w:val="24"/>
          <w:szCs w:val="24"/>
        </w:rPr>
        <w:t>, въздържал се”</w:t>
      </w:r>
      <w:r w:rsidRPr="00B62CD3">
        <w:rPr>
          <w:rFonts w:ascii="Times New Roman" w:hAnsi="Times New Roman"/>
          <w:sz w:val="24"/>
          <w:szCs w:val="24"/>
        </w:rPr>
        <w:t>- няма</w:t>
      </w:r>
    </w:p>
    <w:p w:rsidR="00D06701" w:rsidRPr="00B62CD3" w:rsidRDefault="00D06701" w:rsidP="007E6147">
      <w:pPr>
        <w:suppressAutoHyphens/>
        <w:spacing w:after="0" w:line="240" w:lineRule="auto"/>
        <w:jc w:val="both"/>
        <w:rPr>
          <w:rFonts w:ascii="Times New Roman" w:hAnsi="Times New Roman"/>
          <w:sz w:val="24"/>
          <w:szCs w:val="24"/>
        </w:rPr>
      </w:pPr>
      <w:r w:rsidRPr="00B62CD3">
        <w:rPr>
          <w:rFonts w:ascii="Times New Roman" w:hAnsi="Times New Roman"/>
          <w:sz w:val="24"/>
          <w:szCs w:val="24"/>
        </w:rPr>
        <w:t>Отсъства: д-р Ердинч Хаджиев</w:t>
      </w:r>
    </w:p>
    <w:p w:rsidR="00D06701" w:rsidRPr="00B62CD3" w:rsidRDefault="00D06701" w:rsidP="007E6147">
      <w:pPr>
        <w:suppressAutoHyphens/>
        <w:spacing w:after="0" w:line="240" w:lineRule="auto"/>
        <w:jc w:val="both"/>
        <w:rPr>
          <w:rFonts w:ascii="Times New Roman" w:hAnsi="Times New Roman"/>
          <w:sz w:val="24"/>
          <w:szCs w:val="24"/>
        </w:rPr>
      </w:pPr>
      <w:r w:rsidRPr="00B62CD3">
        <w:rPr>
          <w:rFonts w:ascii="Times New Roman" w:hAnsi="Times New Roman"/>
          <w:sz w:val="24"/>
          <w:szCs w:val="24"/>
        </w:rPr>
        <w:t>Извън зала: Тихомир Колев</w:t>
      </w:r>
    </w:p>
    <w:p w:rsidR="007E6147" w:rsidRDefault="007E6147" w:rsidP="007E6147">
      <w:pPr>
        <w:suppressAutoHyphens/>
        <w:spacing w:after="0" w:line="240" w:lineRule="auto"/>
        <w:jc w:val="both"/>
        <w:rPr>
          <w:rFonts w:ascii="Times New Roman" w:hAnsi="Times New Roman"/>
          <w:color w:val="FF0000"/>
          <w:sz w:val="24"/>
          <w:szCs w:val="24"/>
        </w:rPr>
      </w:pPr>
    </w:p>
    <w:p w:rsidR="007E6147" w:rsidRDefault="007E6147" w:rsidP="007E6147">
      <w:pPr>
        <w:suppressAutoHyphens/>
        <w:spacing w:after="0" w:line="240" w:lineRule="auto"/>
        <w:jc w:val="both"/>
        <w:rPr>
          <w:rFonts w:ascii="Times New Roman" w:hAnsi="Times New Roman"/>
          <w:color w:val="FF0000"/>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Актуализация на годишната програма за управление и разпореждане с общинско имущество за 2024г. и отдаване под наем на общински имот в с.Плачидол, община Добричка</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8</w:t>
      </w:r>
    </w:p>
    <w:p w:rsidR="007E6147" w:rsidRDefault="007E6147" w:rsidP="007E6147">
      <w:pPr>
        <w:suppressAutoHyphens/>
        <w:spacing w:after="0" w:line="240" w:lineRule="auto"/>
        <w:jc w:val="both"/>
        <w:rPr>
          <w:rFonts w:ascii="Times New Roman" w:hAnsi="Times New Roman"/>
          <w:b/>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lastRenderedPageBreak/>
        <w:t xml:space="preserve">I. На основание чл. 21, ал.1, т.8 от </w:t>
      </w:r>
      <w:r w:rsidRPr="007E6147">
        <w:rPr>
          <w:rFonts w:ascii="Times New Roman" w:hAnsi="Times New Roman"/>
          <w:noProof/>
          <w:color w:val="000000"/>
          <w:sz w:val="24"/>
          <w:szCs w:val="24"/>
        </w:rPr>
        <w:t>Законa за местното самоуправление и местната администрация</w:t>
      </w:r>
      <w:r w:rsidRPr="007E6147">
        <w:rPr>
          <w:rFonts w:ascii="Times New Roman" w:hAnsi="Times New Roman"/>
          <w:noProof/>
          <w:sz w:val="24"/>
          <w:szCs w:val="24"/>
        </w:rPr>
        <w:t>, чл.8, ал.9 от Закона за общинската собственост, във връзка с чл.5, ал.1 от Наредба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общинско имущество за 2024г., приета с Решение №44/31.01.2024г., както следва:</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В т.1.1 Имоти – земеделски земи за отдаване под наем за срок от 5 /пет/ стопански години се допълва следния имот:</w:t>
      </w:r>
    </w:p>
    <w:p w:rsidR="007E6147" w:rsidRPr="007E6147" w:rsidRDefault="007E6147" w:rsidP="007E6147">
      <w:pPr>
        <w:spacing w:after="0" w:line="240" w:lineRule="auto"/>
        <w:ind w:firstLine="708"/>
        <w:jc w:val="both"/>
        <w:rPr>
          <w:rFonts w:ascii="Times New Roman" w:hAnsi="Times New Roman"/>
          <w:noProof/>
          <w:sz w:val="24"/>
          <w:szCs w:val="24"/>
        </w:rPr>
      </w:pPr>
    </w:p>
    <w:tbl>
      <w:tblPr>
        <w:tblW w:w="8946" w:type="dxa"/>
        <w:tblInd w:w="55" w:type="dxa"/>
        <w:tblCellMar>
          <w:left w:w="70" w:type="dxa"/>
          <w:right w:w="70" w:type="dxa"/>
        </w:tblCellMar>
        <w:tblLook w:val="04A0" w:firstRow="1" w:lastRow="0" w:firstColumn="1" w:lastColumn="0" w:noHBand="0" w:noVBand="1"/>
      </w:tblPr>
      <w:tblGrid>
        <w:gridCol w:w="960"/>
        <w:gridCol w:w="1740"/>
        <w:gridCol w:w="2277"/>
        <w:gridCol w:w="1842"/>
        <w:gridCol w:w="993"/>
        <w:gridCol w:w="1134"/>
      </w:tblGrid>
      <w:tr w:rsidR="007E6147" w:rsidRPr="007E6147" w:rsidTr="007E6147">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 по ред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Населено място</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Поземлен  имот с идентифика-тор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Начин на трайно ползване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Катего рия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Площ /дка/</w:t>
            </w:r>
          </w:p>
        </w:tc>
      </w:tr>
      <w:tr w:rsidR="007E6147" w:rsidRPr="007E6147" w:rsidTr="007E614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1</w:t>
            </w:r>
          </w:p>
        </w:tc>
        <w:tc>
          <w:tcPr>
            <w:tcW w:w="1740"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noProof/>
                <w:color w:val="000000"/>
                <w:sz w:val="24"/>
                <w:szCs w:val="24"/>
              </w:rPr>
            </w:pPr>
            <w:r w:rsidRPr="007E6147">
              <w:rPr>
                <w:rFonts w:ascii="Times New Roman" w:hAnsi="Times New Roman"/>
                <w:b/>
                <w:noProof/>
                <w:color w:val="000000"/>
                <w:sz w:val="24"/>
                <w:szCs w:val="24"/>
              </w:rPr>
              <w:t xml:space="preserve">Плачидол          </w:t>
            </w:r>
          </w:p>
        </w:tc>
        <w:tc>
          <w:tcPr>
            <w:tcW w:w="2277"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r>
      <w:tr w:rsidR="007E6147" w:rsidRPr="007E6147" w:rsidTr="007E614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740"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b/>
                <w:noProof/>
                <w:color w:val="000000"/>
                <w:sz w:val="24"/>
                <w:szCs w:val="24"/>
              </w:rPr>
            </w:pPr>
            <w:r w:rsidRPr="007E6147">
              <w:rPr>
                <w:rFonts w:ascii="Times New Roman" w:hAnsi="Times New Roman"/>
                <w:b/>
                <w:noProof/>
                <w:color w:val="000000"/>
                <w:sz w:val="24"/>
                <w:szCs w:val="24"/>
              </w:rPr>
              <w:t> </w:t>
            </w:r>
          </w:p>
        </w:tc>
        <w:tc>
          <w:tcPr>
            <w:tcW w:w="2277"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noProof/>
                <w:color w:val="000000"/>
                <w:sz w:val="24"/>
                <w:szCs w:val="24"/>
              </w:rPr>
            </w:pPr>
            <w:r w:rsidRPr="007E6147">
              <w:rPr>
                <w:rFonts w:ascii="Times New Roman" w:hAnsi="Times New Roman"/>
                <w:noProof/>
                <w:color w:val="000000"/>
                <w:sz w:val="24"/>
                <w:szCs w:val="24"/>
              </w:rPr>
              <w:t>56695.20.84</w:t>
            </w:r>
          </w:p>
        </w:tc>
        <w:tc>
          <w:tcPr>
            <w:tcW w:w="1842"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др. вид нива</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1,001</w:t>
            </w:r>
          </w:p>
        </w:tc>
      </w:tr>
      <w:tr w:rsidR="007E6147" w:rsidRPr="007E6147" w:rsidTr="007E6147">
        <w:trPr>
          <w:trHeight w:val="315"/>
        </w:trPr>
        <w:tc>
          <w:tcPr>
            <w:tcW w:w="960"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c>
          <w:tcPr>
            <w:tcW w:w="1740"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c>
          <w:tcPr>
            <w:tcW w:w="2277"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c>
          <w:tcPr>
            <w:tcW w:w="1842"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c>
          <w:tcPr>
            <w:tcW w:w="993"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c>
          <w:tcPr>
            <w:tcW w:w="1134" w:type="dxa"/>
            <w:tcBorders>
              <w:top w:val="nil"/>
              <w:left w:val="nil"/>
              <w:bottom w:val="nil"/>
              <w:right w:val="nil"/>
            </w:tcBorders>
            <w:shd w:val="clear" w:color="auto" w:fill="auto"/>
            <w:noWrap/>
            <w:vAlign w:val="bottom"/>
            <w:hideMark/>
          </w:tcPr>
          <w:p w:rsidR="007E6147" w:rsidRPr="007E6147" w:rsidRDefault="007E6147" w:rsidP="007E6147">
            <w:pPr>
              <w:spacing w:after="0" w:line="240" w:lineRule="auto"/>
              <w:rPr>
                <w:rFonts w:ascii="Times New Roman" w:hAnsi="Times New Roman"/>
                <w:noProof/>
                <w:color w:val="000000"/>
                <w:sz w:val="24"/>
                <w:szCs w:val="24"/>
              </w:rPr>
            </w:pPr>
          </w:p>
        </w:tc>
      </w:tr>
    </w:tbl>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Очакваният приход е в размер на 80 лв./ осемдесет лева/, определен съгласно Приложение №1, т.III, от Наредба №4 на Добрички общински съвет.</w:t>
      </w:r>
    </w:p>
    <w:p w:rsidR="007E6147" w:rsidRPr="007E6147" w:rsidRDefault="007E6147" w:rsidP="007E6147">
      <w:pPr>
        <w:spacing w:after="0" w:line="240" w:lineRule="auto"/>
        <w:ind w:firstLine="708"/>
        <w:jc w:val="both"/>
        <w:rPr>
          <w:rFonts w:ascii="Times New Roman" w:hAnsi="Times New Roman"/>
          <w:noProof/>
          <w:sz w:val="24"/>
          <w:szCs w:val="24"/>
        </w:rPr>
      </w:pP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 xml:space="preserve">II. На основание чл. 21, ал.1, т.8 от </w:t>
      </w:r>
      <w:r w:rsidRPr="007E6147">
        <w:rPr>
          <w:rFonts w:ascii="Times New Roman" w:hAnsi="Times New Roman"/>
          <w:noProof/>
          <w:color w:val="000000"/>
          <w:sz w:val="24"/>
          <w:szCs w:val="24"/>
        </w:rPr>
        <w:t>Законa за местното самоуправление и местната администрация</w:t>
      </w:r>
      <w:r w:rsidRPr="007E6147">
        <w:rPr>
          <w:rFonts w:ascii="Times New Roman" w:hAnsi="Times New Roman"/>
          <w:noProof/>
          <w:sz w:val="24"/>
          <w:szCs w:val="24"/>
        </w:rPr>
        <w:t>, чл.33, ал.1, ал.2 и ал.3 от Наредба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№4, за срок от 5/пет/ стопански години, считано от 01.10.2024г. земеделска земя в с.Плачидол, както следва:</w:t>
      </w:r>
    </w:p>
    <w:p w:rsidR="007E6147" w:rsidRPr="007E6147" w:rsidRDefault="007E6147" w:rsidP="007E6147">
      <w:pPr>
        <w:spacing w:after="0" w:line="240" w:lineRule="auto"/>
        <w:ind w:firstLine="708"/>
        <w:jc w:val="both"/>
        <w:rPr>
          <w:rFonts w:ascii="Times New Roman" w:hAnsi="Times New Roman"/>
          <w:noProof/>
          <w:sz w:val="24"/>
          <w:szCs w:val="24"/>
        </w:rPr>
      </w:pPr>
      <w:r w:rsidRPr="007E6147">
        <w:rPr>
          <w:rFonts w:ascii="Times New Roman" w:hAnsi="Times New Roman"/>
          <w:noProof/>
          <w:sz w:val="24"/>
          <w:szCs w:val="24"/>
        </w:rPr>
        <w:t>-Имоти – земеделски земи</w:t>
      </w:r>
    </w:p>
    <w:p w:rsidR="007E6147" w:rsidRPr="007E6147" w:rsidRDefault="007E6147" w:rsidP="007E6147">
      <w:pPr>
        <w:spacing w:after="0" w:line="240" w:lineRule="auto"/>
        <w:ind w:firstLine="708"/>
        <w:jc w:val="both"/>
        <w:rPr>
          <w:rFonts w:ascii="Times New Roman" w:hAnsi="Times New Roman"/>
          <w:noProof/>
          <w:sz w:val="24"/>
          <w:szCs w:val="24"/>
        </w:rPr>
      </w:pPr>
    </w:p>
    <w:tbl>
      <w:tblPr>
        <w:tblW w:w="9157" w:type="dxa"/>
        <w:tblInd w:w="55" w:type="dxa"/>
        <w:tblCellMar>
          <w:left w:w="70" w:type="dxa"/>
          <w:right w:w="70" w:type="dxa"/>
        </w:tblCellMar>
        <w:tblLook w:val="04A0" w:firstRow="1" w:lastRow="0" w:firstColumn="1" w:lastColumn="0" w:noHBand="0" w:noVBand="1"/>
      </w:tblPr>
      <w:tblGrid>
        <w:gridCol w:w="582"/>
        <w:gridCol w:w="1843"/>
        <w:gridCol w:w="1701"/>
        <w:gridCol w:w="1843"/>
        <w:gridCol w:w="888"/>
        <w:gridCol w:w="993"/>
        <w:gridCol w:w="1307"/>
      </w:tblGrid>
      <w:tr w:rsidR="007E6147" w:rsidRPr="007E6147" w:rsidTr="007E6147">
        <w:trPr>
          <w:trHeight w:val="93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 по ред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Населено място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Поземлен  имот с идентифика-тор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Начин на трайно ползване</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Катего рия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Площ /дка/</w:t>
            </w:r>
          </w:p>
        </w:tc>
        <w:tc>
          <w:tcPr>
            <w:tcW w:w="1307" w:type="dxa"/>
            <w:tcBorders>
              <w:top w:val="single" w:sz="4" w:space="0" w:color="auto"/>
              <w:left w:val="nil"/>
              <w:bottom w:val="single" w:sz="4" w:space="0" w:color="auto"/>
              <w:right w:val="single" w:sz="4" w:space="0" w:color="auto"/>
            </w:tcBorders>
          </w:tcPr>
          <w:p w:rsidR="007E6147" w:rsidRPr="007E6147" w:rsidRDefault="007E6147" w:rsidP="007E6147">
            <w:pPr>
              <w:spacing w:after="0" w:line="240" w:lineRule="auto"/>
              <w:jc w:val="center"/>
              <w:rPr>
                <w:rFonts w:ascii="Times New Roman" w:hAnsi="Times New Roman"/>
                <w:b/>
                <w:noProof/>
                <w:color w:val="000000"/>
                <w:sz w:val="24"/>
                <w:szCs w:val="24"/>
              </w:rPr>
            </w:pPr>
            <w:r w:rsidRPr="007E6147">
              <w:rPr>
                <w:rFonts w:ascii="Times New Roman" w:hAnsi="Times New Roman"/>
                <w:b/>
                <w:noProof/>
                <w:color w:val="000000"/>
                <w:sz w:val="24"/>
                <w:szCs w:val="24"/>
              </w:rPr>
              <w:t>Начална наемна цена в лева</w:t>
            </w:r>
          </w:p>
        </w:tc>
      </w:tr>
      <w:tr w:rsidR="007E6147" w:rsidRPr="007E6147" w:rsidTr="007E6147">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b/>
                <w:noProof/>
                <w:color w:val="000000"/>
                <w:sz w:val="24"/>
                <w:szCs w:val="24"/>
              </w:rPr>
            </w:pPr>
            <w:r w:rsidRPr="007E6147">
              <w:rPr>
                <w:rFonts w:ascii="Times New Roman" w:hAnsi="Times New Roman"/>
                <w:b/>
                <w:noProof/>
                <w:color w:val="000000"/>
                <w:sz w:val="24"/>
                <w:szCs w:val="24"/>
              </w:rPr>
              <w:t xml:space="preserve">Плачидол          </w:t>
            </w:r>
          </w:p>
        </w:tc>
        <w:tc>
          <w:tcPr>
            <w:tcW w:w="1701"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888"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307" w:type="dxa"/>
            <w:tcBorders>
              <w:top w:val="nil"/>
              <w:left w:val="nil"/>
              <w:bottom w:val="single" w:sz="4" w:space="0" w:color="auto"/>
              <w:right w:val="single" w:sz="4" w:space="0" w:color="auto"/>
            </w:tcBorders>
          </w:tcPr>
          <w:p w:rsidR="007E6147" w:rsidRPr="007E6147" w:rsidRDefault="007E6147" w:rsidP="007E6147">
            <w:pPr>
              <w:spacing w:after="0" w:line="240" w:lineRule="auto"/>
              <w:jc w:val="center"/>
              <w:rPr>
                <w:rFonts w:ascii="Times New Roman" w:hAnsi="Times New Roman"/>
                <w:noProof/>
                <w:color w:val="000000"/>
                <w:sz w:val="24"/>
                <w:szCs w:val="24"/>
              </w:rPr>
            </w:pPr>
          </w:p>
        </w:tc>
      </w:tr>
      <w:tr w:rsidR="007E6147" w:rsidRPr="007E6147" w:rsidTr="007E6147">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7E6147" w:rsidRPr="007E6147" w:rsidRDefault="007E6147" w:rsidP="007E6147">
            <w:pPr>
              <w:spacing w:after="0" w:line="240" w:lineRule="auto"/>
              <w:rPr>
                <w:rFonts w:ascii="Times New Roman" w:hAnsi="Times New Roman"/>
                <w:b/>
                <w:noProof/>
                <w:color w:val="000000"/>
                <w:sz w:val="24"/>
                <w:szCs w:val="24"/>
              </w:rPr>
            </w:pPr>
            <w:r w:rsidRPr="007E6147">
              <w:rPr>
                <w:rFonts w:ascii="Times New Roman" w:hAnsi="Times New Roman"/>
                <w:b/>
                <w:noProof/>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rPr>
                <w:rFonts w:ascii="Times New Roman" w:hAnsi="Times New Roman"/>
                <w:noProof/>
                <w:color w:val="000000"/>
                <w:sz w:val="24"/>
                <w:szCs w:val="24"/>
              </w:rPr>
            </w:pPr>
            <w:r w:rsidRPr="007E6147">
              <w:rPr>
                <w:rFonts w:ascii="Times New Roman" w:hAnsi="Times New Roman"/>
                <w:noProof/>
                <w:color w:val="000000"/>
                <w:sz w:val="24"/>
                <w:szCs w:val="24"/>
              </w:rPr>
              <w:t>56695.20.84</w:t>
            </w:r>
          </w:p>
        </w:tc>
        <w:tc>
          <w:tcPr>
            <w:tcW w:w="184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др. вид нива</w:t>
            </w:r>
          </w:p>
        </w:tc>
        <w:tc>
          <w:tcPr>
            <w:tcW w:w="888"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3</w:t>
            </w:r>
          </w:p>
        </w:tc>
        <w:tc>
          <w:tcPr>
            <w:tcW w:w="993" w:type="dxa"/>
            <w:tcBorders>
              <w:top w:val="nil"/>
              <w:left w:val="nil"/>
              <w:bottom w:val="single" w:sz="4" w:space="0" w:color="auto"/>
              <w:right w:val="single" w:sz="4" w:space="0" w:color="auto"/>
            </w:tcBorders>
            <w:shd w:val="clear" w:color="auto" w:fill="auto"/>
            <w:noWrap/>
            <w:vAlign w:val="center"/>
            <w:hideMark/>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1,001</w:t>
            </w:r>
          </w:p>
        </w:tc>
        <w:tc>
          <w:tcPr>
            <w:tcW w:w="1307" w:type="dxa"/>
            <w:tcBorders>
              <w:top w:val="nil"/>
              <w:left w:val="nil"/>
              <w:bottom w:val="single" w:sz="4" w:space="0" w:color="auto"/>
              <w:right w:val="single" w:sz="4" w:space="0" w:color="auto"/>
            </w:tcBorders>
            <w:vAlign w:val="bottom"/>
          </w:tcPr>
          <w:p w:rsidR="007E6147" w:rsidRPr="007E6147" w:rsidRDefault="007E6147" w:rsidP="007E6147">
            <w:pPr>
              <w:spacing w:after="0" w:line="240" w:lineRule="auto"/>
              <w:jc w:val="center"/>
              <w:rPr>
                <w:rFonts w:ascii="Times New Roman" w:hAnsi="Times New Roman"/>
                <w:noProof/>
                <w:color w:val="000000"/>
                <w:sz w:val="24"/>
                <w:szCs w:val="24"/>
              </w:rPr>
            </w:pPr>
            <w:r w:rsidRPr="007E6147">
              <w:rPr>
                <w:rFonts w:ascii="Times New Roman" w:hAnsi="Times New Roman"/>
                <w:noProof/>
                <w:color w:val="000000"/>
                <w:sz w:val="24"/>
                <w:szCs w:val="24"/>
              </w:rPr>
              <w:t>80</w:t>
            </w:r>
          </w:p>
        </w:tc>
      </w:tr>
    </w:tbl>
    <w:p w:rsidR="007E6147" w:rsidRPr="007E6147" w:rsidRDefault="007E6147" w:rsidP="007E6147">
      <w:pPr>
        <w:spacing w:after="0" w:line="240" w:lineRule="auto"/>
        <w:jc w:val="both"/>
        <w:rPr>
          <w:rFonts w:ascii="Times New Roman" w:hAnsi="Times New Roman"/>
          <w:noProof/>
          <w:sz w:val="24"/>
          <w:szCs w:val="24"/>
        </w:rPr>
      </w:pPr>
    </w:p>
    <w:p w:rsidR="007E6147" w:rsidRPr="007E6147" w:rsidRDefault="007E6147" w:rsidP="007E6147">
      <w:pPr>
        <w:spacing w:after="0" w:line="240" w:lineRule="auto"/>
        <w:ind w:firstLine="567"/>
        <w:jc w:val="both"/>
        <w:rPr>
          <w:rFonts w:ascii="Times New Roman" w:hAnsi="Times New Roman"/>
          <w:noProof/>
          <w:sz w:val="24"/>
          <w:szCs w:val="24"/>
        </w:rPr>
      </w:pPr>
      <w:r w:rsidRPr="007E6147">
        <w:rPr>
          <w:rFonts w:ascii="Times New Roman" w:hAnsi="Times New Roman"/>
          <w:noProof/>
          <w:sz w:val="24"/>
          <w:szCs w:val="24"/>
        </w:rPr>
        <w:t>III. Съгласно чл.52, ал.5, т.2 от Закона за местното самоуправление и местната администрация, 30/тридесет/ на сто от постъплението от наем на имота, да се използват за изпълнение на дейности от местно значение в с.Плачидол.</w:t>
      </w:r>
    </w:p>
    <w:p w:rsidR="007E6147" w:rsidRDefault="007E6147" w:rsidP="007E6147">
      <w:pPr>
        <w:suppressAutoHyphens/>
        <w:spacing w:after="0" w:line="240" w:lineRule="auto"/>
        <w:ind w:firstLine="709"/>
        <w:jc w:val="both"/>
        <w:rPr>
          <w:rFonts w:ascii="Times New Roman" w:hAnsi="Times New Roman"/>
          <w:sz w:val="24"/>
          <w:szCs w:val="24"/>
        </w:rPr>
      </w:pPr>
      <w:r w:rsidRPr="007E6147">
        <w:rPr>
          <w:rFonts w:ascii="Times New Roman" w:hAnsi="Times New Roman"/>
          <w:noProof/>
          <w:sz w:val="24"/>
          <w:szCs w:val="24"/>
        </w:rPr>
        <w:t>IV. Възлага на кмета на община Добричка, последващите законови действия.</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B62CD3">
        <w:rPr>
          <w:rFonts w:ascii="Times New Roman" w:hAnsi="Times New Roman"/>
          <w:b/>
          <w:sz w:val="24"/>
          <w:szCs w:val="24"/>
        </w:rPr>
        <w:t>19</w:t>
      </w:r>
      <w:r w:rsidRPr="005D5324">
        <w:rPr>
          <w:rFonts w:ascii="Times New Roman" w:hAnsi="Times New Roman"/>
          <w:b/>
          <w:sz w:val="24"/>
          <w:szCs w:val="24"/>
        </w:rPr>
        <w:t xml:space="preserve"> гласа  “за”, </w:t>
      </w:r>
      <w:r w:rsidR="00B62CD3">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B62CD3" w:rsidRPr="00B62CD3" w:rsidRDefault="00B62CD3" w:rsidP="00B62CD3">
      <w:pPr>
        <w:suppressAutoHyphens/>
        <w:spacing w:after="0" w:line="240" w:lineRule="auto"/>
        <w:jc w:val="both"/>
        <w:rPr>
          <w:rFonts w:ascii="Times New Roman" w:hAnsi="Times New Roman"/>
          <w:sz w:val="24"/>
          <w:szCs w:val="24"/>
        </w:rPr>
      </w:pPr>
      <w:r w:rsidRPr="00B62CD3">
        <w:rPr>
          <w:rFonts w:ascii="Times New Roman" w:hAnsi="Times New Roman"/>
          <w:b/>
          <w:sz w:val="24"/>
          <w:szCs w:val="24"/>
        </w:rPr>
        <w:t xml:space="preserve">„За“- </w:t>
      </w:r>
      <w:r w:rsidRPr="00B62CD3">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B62CD3">
        <w:rPr>
          <w:rFonts w:ascii="Times New Roman" w:hAnsi="Times New Roman"/>
          <w:sz w:val="24"/>
          <w:szCs w:val="24"/>
          <w:lang w:val="en-US"/>
        </w:rPr>
        <w:t xml:space="preserve"> </w:t>
      </w:r>
      <w:r w:rsidRPr="00B62CD3">
        <w:rPr>
          <w:rFonts w:ascii="Times New Roman" w:hAnsi="Times New Roman"/>
          <w:sz w:val="24"/>
          <w:szCs w:val="24"/>
        </w:rPr>
        <w:t>Илдъз Юнус, Икбал Мариянов, Пламен Петров, Сибел Осман, Пламен Тодоров, Стефан Димов, Петко Игнатов, инж. Диана Далакманска</w:t>
      </w:r>
      <w:r w:rsidRPr="00B62CD3">
        <w:rPr>
          <w:rFonts w:ascii="Times New Roman" w:hAnsi="Times New Roman"/>
          <w:sz w:val="24"/>
          <w:szCs w:val="24"/>
          <w:lang w:val="en-US"/>
        </w:rPr>
        <w:t>,</w:t>
      </w:r>
      <w:r w:rsidRPr="00B62CD3">
        <w:rPr>
          <w:rFonts w:ascii="Times New Roman" w:hAnsi="Times New Roman"/>
          <w:sz w:val="24"/>
          <w:szCs w:val="24"/>
        </w:rPr>
        <w:t xml:space="preserve"> </w:t>
      </w:r>
      <w:r w:rsidRPr="00B62CD3">
        <w:rPr>
          <w:rFonts w:ascii="Times New Roman" w:hAnsi="Times New Roman"/>
          <w:b/>
          <w:sz w:val="24"/>
          <w:szCs w:val="24"/>
        </w:rPr>
        <w:t>„против“</w:t>
      </w:r>
      <w:r w:rsidRPr="00B62CD3">
        <w:rPr>
          <w:rFonts w:ascii="Times New Roman" w:hAnsi="Times New Roman"/>
          <w:sz w:val="24"/>
          <w:szCs w:val="24"/>
        </w:rPr>
        <w:t>- няма</w:t>
      </w:r>
      <w:r w:rsidRPr="00B62CD3">
        <w:rPr>
          <w:rFonts w:ascii="Times New Roman" w:hAnsi="Times New Roman"/>
          <w:b/>
          <w:sz w:val="24"/>
          <w:szCs w:val="24"/>
        </w:rPr>
        <w:t>, въздържал се”</w:t>
      </w:r>
      <w:r w:rsidRPr="00B62CD3">
        <w:rPr>
          <w:rFonts w:ascii="Times New Roman" w:hAnsi="Times New Roman"/>
          <w:sz w:val="24"/>
          <w:szCs w:val="24"/>
        </w:rPr>
        <w:t>- няма</w:t>
      </w:r>
    </w:p>
    <w:p w:rsidR="00B62CD3" w:rsidRPr="00B62CD3" w:rsidRDefault="00B62CD3" w:rsidP="00B62CD3">
      <w:pPr>
        <w:suppressAutoHyphens/>
        <w:spacing w:after="0" w:line="240" w:lineRule="auto"/>
        <w:jc w:val="both"/>
        <w:rPr>
          <w:rFonts w:ascii="Times New Roman" w:hAnsi="Times New Roman"/>
          <w:sz w:val="24"/>
          <w:szCs w:val="24"/>
        </w:rPr>
      </w:pPr>
      <w:r w:rsidRPr="00B62CD3">
        <w:rPr>
          <w:rFonts w:ascii="Times New Roman" w:hAnsi="Times New Roman"/>
          <w:sz w:val="24"/>
          <w:szCs w:val="24"/>
        </w:rPr>
        <w:t>Отсъства: д-р Ердинч Хаджиев</w:t>
      </w:r>
    </w:p>
    <w:p w:rsidR="007E6147" w:rsidRDefault="00B62CD3" w:rsidP="00B62CD3">
      <w:pPr>
        <w:suppressAutoHyphens/>
        <w:spacing w:after="0" w:line="240" w:lineRule="auto"/>
        <w:jc w:val="both"/>
        <w:rPr>
          <w:rFonts w:ascii="Times New Roman" w:hAnsi="Times New Roman"/>
          <w:color w:val="FF0000"/>
          <w:sz w:val="24"/>
          <w:szCs w:val="24"/>
        </w:rPr>
      </w:pPr>
      <w:r w:rsidRPr="00B62CD3">
        <w:rPr>
          <w:rFonts w:ascii="Times New Roman" w:hAnsi="Times New Roman"/>
          <w:sz w:val="24"/>
          <w:szCs w:val="24"/>
        </w:rPr>
        <w:lastRenderedPageBreak/>
        <w:t>Извън зала: Тихомир Колев</w:t>
      </w:r>
    </w:p>
    <w:p w:rsidR="007E6147" w:rsidRDefault="007E6147" w:rsidP="007E6147">
      <w:pPr>
        <w:suppressAutoHyphens/>
        <w:spacing w:after="0" w:line="240" w:lineRule="auto"/>
        <w:jc w:val="both"/>
        <w:rPr>
          <w:rFonts w:ascii="Times New Roman" w:hAnsi="Times New Roman"/>
          <w:color w:val="FF0000"/>
          <w:sz w:val="24"/>
          <w:szCs w:val="24"/>
        </w:rPr>
      </w:pPr>
    </w:p>
    <w:p w:rsidR="007E6147" w:rsidRDefault="007E6147" w:rsidP="007E6147">
      <w:pPr>
        <w:suppressAutoHyphens/>
        <w:spacing w:after="0" w:line="240" w:lineRule="auto"/>
        <w:jc w:val="both"/>
        <w:rPr>
          <w:rFonts w:ascii="Times New Roman" w:hAnsi="Times New Roman"/>
          <w:color w:val="FF0000"/>
          <w:sz w:val="24"/>
          <w:szCs w:val="24"/>
        </w:rPr>
      </w:pPr>
    </w:p>
    <w:p w:rsidR="007E6147" w:rsidRPr="006F1598" w:rsidRDefault="007E6147" w:rsidP="007E6147">
      <w:pPr>
        <w:spacing w:line="240" w:lineRule="auto"/>
        <w:contextualSpacing/>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lang w:val="en-US"/>
        </w:rPr>
        <w:t>Приемане на списък на общинските жилища по групи, съгласно предназначението им по Наредба №4 за реда за придобиване, управление и разпореждане с общинско имущество на Добрички общински съвет</w:t>
      </w:r>
    </w:p>
    <w:p w:rsidR="007E6147" w:rsidRPr="006F1598" w:rsidRDefault="007E6147" w:rsidP="007E6147">
      <w:pPr>
        <w:spacing w:after="0" w:line="240" w:lineRule="auto"/>
        <w:contextualSpacing/>
        <w:jc w:val="both"/>
        <w:rPr>
          <w:rFonts w:ascii="Times New Roman" w:hAnsi="Times New Roman"/>
          <w:sz w:val="24"/>
          <w:szCs w:val="24"/>
          <w:lang w:val="en-US"/>
        </w:rPr>
      </w:pPr>
      <w:r w:rsidRPr="006F1598">
        <w:rPr>
          <w:rFonts w:ascii="Times New Roman" w:hAnsi="Times New Roman"/>
          <w:b/>
          <w:sz w:val="24"/>
          <w:szCs w:val="24"/>
          <w:lang w:val="en-US"/>
        </w:rPr>
        <w:t>Внася:</w:t>
      </w:r>
      <w:r w:rsidRPr="006F1598">
        <w:rPr>
          <w:rFonts w:ascii="Times New Roman" w:hAnsi="Times New Roman"/>
          <w:sz w:val="24"/>
          <w:szCs w:val="24"/>
          <w:lang w:val="en-US"/>
        </w:rPr>
        <w:t xml:space="preserve"> </w:t>
      </w:r>
      <w:r w:rsidRPr="006F1598">
        <w:rPr>
          <w:rFonts w:ascii="Times New Roman" w:hAnsi="Times New Roman"/>
          <w:sz w:val="24"/>
          <w:szCs w:val="24"/>
          <w:lang w:val="ru-RU"/>
        </w:rPr>
        <w:t>Соня Георгиева</w:t>
      </w:r>
    </w:p>
    <w:p w:rsidR="007E6147" w:rsidRPr="004030C3" w:rsidRDefault="007E6147" w:rsidP="007E6147">
      <w:pPr>
        <w:spacing w:line="240" w:lineRule="auto"/>
        <w:contextualSpacing/>
        <w:jc w:val="both"/>
        <w:rPr>
          <w:rFonts w:ascii="Times New Roman" w:hAnsi="Times New Roman"/>
          <w:b/>
          <w:sz w:val="24"/>
          <w:szCs w:val="24"/>
          <w:lang w:val="en-US"/>
        </w:rPr>
      </w:pPr>
      <w:r w:rsidRPr="006F1598">
        <w:rPr>
          <w:rFonts w:ascii="Times New Roman" w:hAnsi="Times New Roman"/>
          <w:sz w:val="24"/>
          <w:szCs w:val="24"/>
          <w:lang w:val="ru-RU"/>
        </w:rPr>
        <w:t>Кмет на Община Добричка</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РЕШЕНИЕ 8</w:t>
      </w:r>
      <w:r w:rsidR="00FC617A">
        <w:rPr>
          <w:rFonts w:ascii="Times New Roman" w:hAnsi="Times New Roman"/>
          <w:b/>
          <w:sz w:val="24"/>
          <w:szCs w:val="24"/>
        </w:rPr>
        <w:t>9</w:t>
      </w:r>
    </w:p>
    <w:p w:rsidR="007E6147" w:rsidRDefault="007E6147" w:rsidP="007E6147">
      <w:pPr>
        <w:suppressAutoHyphens/>
        <w:spacing w:after="0" w:line="240" w:lineRule="auto"/>
        <w:jc w:val="both"/>
        <w:rPr>
          <w:rFonts w:ascii="Times New Roman" w:hAnsi="Times New Roman"/>
          <w:b/>
          <w:sz w:val="24"/>
          <w:szCs w:val="24"/>
        </w:rPr>
      </w:pPr>
    </w:p>
    <w:p w:rsidR="007E6147" w:rsidRDefault="007E6147" w:rsidP="007E6147">
      <w:pPr>
        <w:suppressAutoHyphens/>
        <w:spacing w:after="0" w:line="240" w:lineRule="auto"/>
        <w:ind w:firstLine="709"/>
        <w:jc w:val="both"/>
        <w:rPr>
          <w:rFonts w:ascii="Times New Roman" w:hAnsi="Times New Roman"/>
          <w:sz w:val="24"/>
          <w:szCs w:val="24"/>
        </w:rPr>
      </w:pPr>
      <w:r w:rsidRPr="001D297F">
        <w:rPr>
          <w:rFonts w:ascii="Times New Roman" w:hAnsi="Times New Roman"/>
          <w:sz w:val="24"/>
          <w:szCs w:val="24"/>
        </w:rPr>
        <w:t>На основание чл.21, ал.1, т.8 от Закона за местното самоуправление и местната администрация, чл.42, ал.2 от Закона за общинската собственост и чл. 80, ал.2 от Наредба №4 за реда за придобиване, управление и разпореждане с общинско имущество, Добрички общински съвет определя общинските жилища по групи, съгласно Приложение 1</w:t>
      </w:r>
      <w:r w:rsidRPr="001D297F">
        <w:rPr>
          <w:rFonts w:ascii="Times New Roman" w:hAnsi="Times New Roman"/>
          <w:noProof/>
          <w:sz w:val="24"/>
          <w:szCs w:val="24"/>
        </w:rPr>
        <w:t>.</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B62CD3">
        <w:rPr>
          <w:rFonts w:ascii="Times New Roman" w:hAnsi="Times New Roman"/>
          <w:b/>
          <w:sz w:val="24"/>
          <w:szCs w:val="24"/>
        </w:rPr>
        <w:t>19</w:t>
      </w:r>
      <w:r w:rsidRPr="005D5324">
        <w:rPr>
          <w:rFonts w:ascii="Times New Roman" w:hAnsi="Times New Roman"/>
          <w:b/>
          <w:sz w:val="24"/>
          <w:szCs w:val="24"/>
        </w:rPr>
        <w:t xml:space="preserve"> гласа  “за”, </w:t>
      </w:r>
      <w:r w:rsidR="00B62CD3">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B62CD3">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B62CD3" w:rsidRPr="00B62CD3" w:rsidRDefault="00B62CD3" w:rsidP="00B62CD3">
      <w:pPr>
        <w:suppressAutoHyphens/>
        <w:spacing w:after="0" w:line="240" w:lineRule="auto"/>
        <w:jc w:val="both"/>
        <w:rPr>
          <w:rFonts w:ascii="Times New Roman" w:hAnsi="Times New Roman"/>
          <w:sz w:val="24"/>
          <w:szCs w:val="24"/>
        </w:rPr>
      </w:pPr>
      <w:r w:rsidRPr="00B62CD3">
        <w:rPr>
          <w:rFonts w:ascii="Times New Roman" w:hAnsi="Times New Roman"/>
          <w:b/>
          <w:sz w:val="24"/>
          <w:szCs w:val="24"/>
        </w:rPr>
        <w:t xml:space="preserve">„За“- </w:t>
      </w:r>
      <w:r w:rsidRPr="00B62CD3">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B62CD3">
        <w:rPr>
          <w:rFonts w:ascii="Times New Roman" w:hAnsi="Times New Roman"/>
          <w:sz w:val="24"/>
          <w:szCs w:val="24"/>
          <w:lang w:val="en-US"/>
        </w:rPr>
        <w:t xml:space="preserve"> </w:t>
      </w:r>
      <w:r w:rsidRPr="00B62CD3">
        <w:rPr>
          <w:rFonts w:ascii="Times New Roman" w:hAnsi="Times New Roman"/>
          <w:sz w:val="24"/>
          <w:szCs w:val="24"/>
        </w:rPr>
        <w:t>Илдъз Юнус, Икбал Мариянов, Пламен Петров, Сибел Осман, Пламен Тодоров, Стефан Димов, Петко Игнатов, инж. Диана Далакманска</w:t>
      </w:r>
      <w:r w:rsidRPr="00B62CD3">
        <w:rPr>
          <w:rFonts w:ascii="Times New Roman" w:hAnsi="Times New Roman"/>
          <w:sz w:val="24"/>
          <w:szCs w:val="24"/>
          <w:lang w:val="en-US"/>
        </w:rPr>
        <w:t>,</w:t>
      </w:r>
      <w:r w:rsidRPr="00B62CD3">
        <w:rPr>
          <w:rFonts w:ascii="Times New Roman" w:hAnsi="Times New Roman"/>
          <w:sz w:val="24"/>
          <w:szCs w:val="24"/>
        </w:rPr>
        <w:t xml:space="preserve"> </w:t>
      </w:r>
      <w:r w:rsidRPr="00B62CD3">
        <w:rPr>
          <w:rFonts w:ascii="Times New Roman" w:hAnsi="Times New Roman"/>
          <w:b/>
          <w:sz w:val="24"/>
          <w:szCs w:val="24"/>
        </w:rPr>
        <w:t>„против“</w:t>
      </w:r>
      <w:r w:rsidRPr="00B62CD3">
        <w:rPr>
          <w:rFonts w:ascii="Times New Roman" w:hAnsi="Times New Roman"/>
          <w:sz w:val="24"/>
          <w:szCs w:val="24"/>
        </w:rPr>
        <w:t>- няма</w:t>
      </w:r>
      <w:r w:rsidRPr="00B62CD3">
        <w:rPr>
          <w:rFonts w:ascii="Times New Roman" w:hAnsi="Times New Roman"/>
          <w:b/>
          <w:sz w:val="24"/>
          <w:szCs w:val="24"/>
        </w:rPr>
        <w:t>, въздържал се”</w:t>
      </w:r>
      <w:r w:rsidRPr="00B62CD3">
        <w:rPr>
          <w:rFonts w:ascii="Times New Roman" w:hAnsi="Times New Roman"/>
          <w:sz w:val="24"/>
          <w:szCs w:val="24"/>
        </w:rPr>
        <w:t>- няма</w:t>
      </w:r>
    </w:p>
    <w:p w:rsidR="00B62CD3" w:rsidRPr="00B62CD3" w:rsidRDefault="00B62CD3" w:rsidP="00B62CD3">
      <w:pPr>
        <w:suppressAutoHyphens/>
        <w:spacing w:after="0" w:line="240" w:lineRule="auto"/>
        <w:jc w:val="both"/>
        <w:rPr>
          <w:rFonts w:ascii="Times New Roman" w:hAnsi="Times New Roman"/>
          <w:sz w:val="24"/>
          <w:szCs w:val="24"/>
        </w:rPr>
      </w:pPr>
      <w:r w:rsidRPr="00B62CD3">
        <w:rPr>
          <w:rFonts w:ascii="Times New Roman" w:hAnsi="Times New Roman"/>
          <w:sz w:val="24"/>
          <w:szCs w:val="24"/>
        </w:rPr>
        <w:t>Отсъства: д-р Ердинч Хаджиев</w:t>
      </w:r>
    </w:p>
    <w:p w:rsidR="007E6147" w:rsidRDefault="00B62CD3" w:rsidP="00B62CD3">
      <w:pPr>
        <w:suppressAutoHyphens/>
        <w:spacing w:after="0" w:line="240" w:lineRule="auto"/>
        <w:jc w:val="both"/>
        <w:rPr>
          <w:rFonts w:ascii="Times New Roman" w:hAnsi="Times New Roman"/>
          <w:color w:val="FF0000"/>
          <w:sz w:val="24"/>
          <w:szCs w:val="24"/>
        </w:rPr>
      </w:pPr>
      <w:r w:rsidRPr="00B62CD3">
        <w:rPr>
          <w:rFonts w:ascii="Times New Roman" w:hAnsi="Times New Roman"/>
          <w:sz w:val="24"/>
          <w:szCs w:val="24"/>
        </w:rPr>
        <w:t>Извън зала: Тихомир Колев</w:t>
      </w:r>
    </w:p>
    <w:p w:rsidR="007E6147" w:rsidRDefault="007E6147" w:rsidP="007E6147">
      <w:pPr>
        <w:suppressAutoHyphens/>
        <w:spacing w:after="0" w:line="240" w:lineRule="auto"/>
        <w:jc w:val="both"/>
        <w:rPr>
          <w:rFonts w:ascii="Times New Roman" w:hAnsi="Times New Roman"/>
          <w:color w:val="FF0000"/>
          <w:sz w:val="24"/>
          <w:szCs w:val="24"/>
        </w:rPr>
      </w:pPr>
    </w:p>
    <w:p w:rsidR="007E6147" w:rsidRPr="007E6147" w:rsidRDefault="007E6147" w:rsidP="007E6147">
      <w:pPr>
        <w:spacing w:after="0" w:line="240" w:lineRule="auto"/>
        <w:jc w:val="both"/>
        <w:rPr>
          <w:rFonts w:ascii="Times New Roman" w:hAnsi="Times New Roman"/>
          <w:b/>
          <w:sz w:val="24"/>
          <w:szCs w:val="24"/>
        </w:rPr>
      </w:pPr>
      <w:r w:rsidRPr="00F955E7">
        <w:rPr>
          <w:rFonts w:ascii="Times New Roman" w:hAnsi="Times New Roman"/>
          <w:b/>
          <w:sz w:val="24"/>
          <w:szCs w:val="24"/>
          <w:u w:val="single"/>
        </w:rPr>
        <w:t xml:space="preserve">ОТНОСНО: </w:t>
      </w:r>
      <w:r w:rsidRPr="007E6147">
        <w:rPr>
          <w:rFonts w:ascii="Times New Roman" w:hAnsi="Times New Roman"/>
          <w:b/>
          <w:sz w:val="24"/>
          <w:szCs w:val="24"/>
          <w:u w:val="single"/>
        </w:rPr>
        <w:t>Оттегляне на Решение №</w:t>
      </w:r>
      <w:r w:rsidRPr="007E6147">
        <w:rPr>
          <w:rFonts w:ascii="Times New Roman" w:hAnsi="Times New Roman"/>
          <w:b/>
          <w:sz w:val="24"/>
          <w:szCs w:val="24"/>
          <w:u w:val="single"/>
          <w:lang w:val="en-US"/>
        </w:rPr>
        <w:t xml:space="preserve"> </w:t>
      </w:r>
      <w:r w:rsidRPr="007E6147">
        <w:rPr>
          <w:rFonts w:ascii="Times New Roman" w:hAnsi="Times New Roman"/>
          <w:b/>
          <w:sz w:val="24"/>
          <w:szCs w:val="24"/>
          <w:u w:val="single"/>
        </w:rPr>
        <w:t>56 по Протокол №</w:t>
      </w:r>
      <w:r w:rsidRPr="007E6147">
        <w:rPr>
          <w:rFonts w:ascii="Times New Roman" w:hAnsi="Times New Roman"/>
          <w:b/>
          <w:sz w:val="24"/>
          <w:szCs w:val="24"/>
          <w:u w:val="single"/>
          <w:lang w:val="en-US"/>
        </w:rPr>
        <w:t xml:space="preserve"> </w:t>
      </w:r>
      <w:r w:rsidRPr="007E6147">
        <w:rPr>
          <w:rFonts w:ascii="Times New Roman" w:hAnsi="Times New Roman"/>
          <w:b/>
          <w:sz w:val="24"/>
          <w:szCs w:val="24"/>
          <w:u w:val="single"/>
        </w:rPr>
        <w:t>7/29.02.2024г. на Добрички общински съвет</w:t>
      </w:r>
    </w:p>
    <w:p w:rsidR="007E6147" w:rsidRPr="007E6147" w:rsidRDefault="007E6147" w:rsidP="007E6147">
      <w:pPr>
        <w:spacing w:after="0" w:line="240" w:lineRule="auto"/>
        <w:rPr>
          <w:rFonts w:ascii="Times New Roman" w:hAnsi="Times New Roman"/>
          <w:b/>
          <w:color w:val="000000"/>
          <w:sz w:val="24"/>
          <w:szCs w:val="24"/>
        </w:rPr>
      </w:pPr>
      <w:r w:rsidRPr="007E6147">
        <w:rPr>
          <w:rFonts w:ascii="Times New Roman" w:hAnsi="Times New Roman"/>
          <w:b/>
          <w:sz w:val="24"/>
          <w:szCs w:val="24"/>
          <w:lang w:val="en-US"/>
        </w:rPr>
        <w:t>Внася:</w:t>
      </w:r>
      <w:r w:rsidRPr="007E6147">
        <w:rPr>
          <w:rFonts w:ascii="Times New Roman" w:hAnsi="Times New Roman"/>
          <w:sz w:val="24"/>
          <w:szCs w:val="24"/>
          <w:lang w:val="en-US"/>
        </w:rPr>
        <w:t xml:space="preserve"> </w:t>
      </w:r>
      <w:r w:rsidRPr="007E6147">
        <w:rPr>
          <w:rFonts w:ascii="Times New Roman" w:hAnsi="Times New Roman"/>
          <w:color w:val="000000"/>
          <w:sz w:val="24"/>
          <w:szCs w:val="24"/>
        </w:rPr>
        <w:t>Георги Коев</w:t>
      </w:r>
    </w:p>
    <w:p w:rsidR="007E6147" w:rsidRPr="004030C3" w:rsidRDefault="007E6147" w:rsidP="007E6147">
      <w:pPr>
        <w:spacing w:line="240" w:lineRule="auto"/>
        <w:contextualSpacing/>
        <w:jc w:val="both"/>
        <w:rPr>
          <w:rFonts w:ascii="Times New Roman" w:hAnsi="Times New Roman"/>
          <w:b/>
          <w:sz w:val="24"/>
          <w:szCs w:val="24"/>
          <w:lang w:val="en-US"/>
        </w:rPr>
      </w:pPr>
      <w:r w:rsidRPr="007E6147">
        <w:rPr>
          <w:rFonts w:ascii="Times New Roman" w:hAnsi="Times New Roman"/>
          <w:sz w:val="24"/>
          <w:szCs w:val="24"/>
        </w:rPr>
        <w:t>Председател на Добрички общински съвет</w:t>
      </w:r>
    </w:p>
    <w:p w:rsidR="007E6147" w:rsidRPr="00E47B93" w:rsidRDefault="007E6147" w:rsidP="007E6147">
      <w:pPr>
        <w:spacing w:after="0"/>
        <w:ind w:left="3600" w:firstLine="720"/>
        <w:jc w:val="both"/>
        <w:rPr>
          <w:rFonts w:ascii="Times New Roman" w:hAnsi="Times New Roman"/>
          <w:b/>
          <w:sz w:val="24"/>
          <w:szCs w:val="24"/>
        </w:rPr>
      </w:pPr>
      <w:r>
        <w:rPr>
          <w:rFonts w:ascii="Times New Roman" w:hAnsi="Times New Roman"/>
          <w:b/>
          <w:sz w:val="24"/>
          <w:szCs w:val="24"/>
        </w:rPr>
        <w:t xml:space="preserve">РЕШЕНИЕ </w:t>
      </w:r>
      <w:r w:rsidR="00FC617A">
        <w:rPr>
          <w:rFonts w:ascii="Times New Roman" w:hAnsi="Times New Roman"/>
          <w:b/>
          <w:sz w:val="24"/>
          <w:szCs w:val="24"/>
        </w:rPr>
        <w:t>90</w:t>
      </w:r>
    </w:p>
    <w:p w:rsidR="007E6147" w:rsidRDefault="007E6147" w:rsidP="007E6147">
      <w:pPr>
        <w:suppressAutoHyphens/>
        <w:spacing w:after="0" w:line="240" w:lineRule="auto"/>
        <w:jc w:val="both"/>
        <w:rPr>
          <w:rFonts w:ascii="Times New Roman" w:hAnsi="Times New Roman"/>
          <w:b/>
          <w:sz w:val="24"/>
          <w:szCs w:val="24"/>
        </w:rPr>
      </w:pPr>
    </w:p>
    <w:p w:rsidR="007E6147" w:rsidRDefault="007E6147" w:rsidP="007E6147">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На основание чл.45, ал.12 от ЗМСМА, във връзка с чл.156, ал.1 от АПК, Добрички общински съвет, оттегля Решение № 56 по Протокол № 7 от заседание на Добрички общински съвет, проведено на 29.02.2024г</w:t>
      </w:r>
      <w:r>
        <w:rPr>
          <w:rFonts w:ascii="Times New Roman" w:hAnsi="Times New Roman"/>
          <w:bCs/>
          <w:sz w:val="24"/>
          <w:szCs w:val="24"/>
          <w:lang w:eastAsia="en-US"/>
        </w:rPr>
        <w:t>.</w:t>
      </w:r>
    </w:p>
    <w:p w:rsidR="007E6147" w:rsidRDefault="007E6147" w:rsidP="007E6147">
      <w:pPr>
        <w:suppressAutoHyphens/>
        <w:spacing w:after="0" w:line="240" w:lineRule="auto"/>
        <w:ind w:firstLine="567"/>
        <w:jc w:val="both"/>
        <w:rPr>
          <w:rFonts w:ascii="Times New Roman" w:hAnsi="Times New Roman"/>
          <w:sz w:val="24"/>
          <w:szCs w:val="24"/>
        </w:rPr>
      </w:pPr>
    </w:p>
    <w:p w:rsidR="007E6147" w:rsidRDefault="007E6147" w:rsidP="007E6147">
      <w:pPr>
        <w:spacing w:after="0" w:line="240" w:lineRule="auto"/>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B62CD3">
        <w:rPr>
          <w:rFonts w:ascii="Times New Roman" w:hAnsi="Times New Roman"/>
          <w:b/>
          <w:sz w:val="24"/>
          <w:szCs w:val="24"/>
        </w:rPr>
        <w:t>19</w:t>
      </w:r>
      <w:r w:rsidRPr="005D5324">
        <w:rPr>
          <w:rFonts w:ascii="Times New Roman" w:hAnsi="Times New Roman"/>
          <w:b/>
          <w:sz w:val="24"/>
          <w:szCs w:val="24"/>
        </w:rPr>
        <w:t xml:space="preserve"> гласа  “за”, </w:t>
      </w:r>
      <w:r w:rsidR="00B62CD3">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B62CD3">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E6147" w:rsidRDefault="007E6147" w:rsidP="007E6147">
      <w:pPr>
        <w:suppressAutoHyphens/>
        <w:spacing w:after="0" w:line="240" w:lineRule="auto"/>
        <w:jc w:val="both"/>
        <w:rPr>
          <w:rFonts w:ascii="Times New Roman" w:hAnsi="Times New Roman"/>
          <w:color w:val="FF0000"/>
          <w:sz w:val="24"/>
          <w:szCs w:val="24"/>
        </w:rPr>
      </w:pPr>
    </w:p>
    <w:p w:rsidR="007D38C7" w:rsidRDefault="007D38C7" w:rsidP="007E6147">
      <w:pPr>
        <w:suppressAutoHyphens/>
        <w:spacing w:after="0" w:line="240" w:lineRule="auto"/>
        <w:jc w:val="both"/>
        <w:rPr>
          <w:rFonts w:ascii="Times New Roman" w:hAnsi="Times New Roman"/>
          <w:color w:val="FF0000"/>
          <w:sz w:val="24"/>
          <w:szCs w:val="24"/>
        </w:rPr>
      </w:pPr>
    </w:p>
    <w:p w:rsidR="007D38C7" w:rsidRPr="007E6147" w:rsidRDefault="007D38C7" w:rsidP="007D38C7">
      <w:pPr>
        <w:spacing w:after="0" w:line="240" w:lineRule="auto"/>
        <w:jc w:val="both"/>
        <w:rPr>
          <w:rFonts w:ascii="Times New Roman" w:hAnsi="Times New Roman"/>
          <w:b/>
          <w:sz w:val="24"/>
          <w:szCs w:val="24"/>
        </w:rPr>
      </w:pPr>
      <w:r w:rsidRPr="00F955E7">
        <w:rPr>
          <w:rFonts w:ascii="Times New Roman" w:hAnsi="Times New Roman"/>
          <w:b/>
          <w:sz w:val="24"/>
          <w:szCs w:val="24"/>
          <w:u w:val="single"/>
        </w:rPr>
        <w:t xml:space="preserve">ОТНОСНО: </w:t>
      </w:r>
      <w:r w:rsidRPr="007D38C7">
        <w:rPr>
          <w:rFonts w:ascii="Times New Roman" w:hAnsi="Times New Roman"/>
          <w:b/>
          <w:sz w:val="24"/>
          <w:szCs w:val="24"/>
          <w:u w:val="single"/>
        </w:rPr>
        <w:t>Ново обсъждане на докладни записки и писма относно Финансиране на футболните клубове на територията на община Добричка за 2024г. с вносители Председателите на ФК и кметове на населени места</w:t>
      </w:r>
    </w:p>
    <w:p w:rsidR="007D38C7" w:rsidRPr="007E6147" w:rsidRDefault="007D38C7" w:rsidP="007D38C7">
      <w:pPr>
        <w:spacing w:after="0" w:line="240" w:lineRule="auto"/>
        <w:rPr>
          <w:rFonts w:ascii="Times New Roman" w:hAnsi="Times New Roman"/>
          <w:b/>
          <w:color w:val="000000"/>
          <w:sz w:val="24"/>
          <w:szCs w:val="24"/>
        </w:rPr>
      </w:pPr>
      <w:r w:rsidRPr="007E6147">
        <w:rPr>
          <w:rFonts w:ascii="Times New Roman" w:hAnsi="Times New Roman"/>
          <w:b/>
          <w:sz w:val="24"/>
          <w:szCs w:val="24"/>
          <w:lang w:val="en-US"/>
        </w:rPr>
        <w:t>Внася:</w:t>
      </w:r>
      <w:r w:rsidRPr="007E6147">
        <w:rPr>
          <w:rFonts w:ascii="Times New Roman" w:hAnsi="Times New Roman"/>
          <w:sz w:val="24"/>
          <w:szCs w:val="24"/>
          <w:lang w:val="en-US"/>
        </w:rPr>
        <w:t xml:space="preserve"> </w:t>
      </w:r>
      <w:r w:rsidRPr="007E6147">
        <w:rPr>
          <w:rFonts w:ascii="Times New Roman" w:hAnsi="Times New Roman"/>
          <w:color w:val="000000"/>
          <w:sz w:val="24"/>
          <w:szCs w:val="24"/>
        </w:rPr>
        <w:t>Георги Коев</w:t>
      </w:r>
    </w:p>
    <w:p w:rsidR="007D38C7" w:rsidRPr="004030C3" w:rsidRDefault="007D38C7" w:rsidP="007D38C7">
      <w:pPr>
        <w:spacing w:line="240" w:lineRule="auto"/>
        <w:contextualSpacing/>
        <w:jc w:val="both"/>
        <w:rPr>
          <w:rFonts w:ascii="Times New Roman" w:hAnsi="Times New Roman"/>
          <w:b/>
          <w:sz w:val="24"/>
          <w:szCs w:val="24"/>
          <w:lang w:val="en-US"/>
        </w:rPr>
      </w:pPr>
      <w:r w:rsidRPr="007E6147">
        <w:rPr>
          <w:rFonts w:ascii="Times New Roman" w:hAnsi="Times New Roman"/>
          <w:sz w:val="24"/>
          <w:szCs w:val="24"/>
        </w:rPr>
        <w:t>Председател на Добрички общински съвет</w:t>
      </w:r>
    </w:p>
    <w:p w:rsidR="007D38C7" w:rsidRPr="00E47B93" w:rsidRDefault="007D38C7" w:rsidP="007D38C7">
      <w:pPr>
        <w:spacing w:after="0"/>
        <w:ind w:left="3600" w:firstLine="720"/>
        <w:jc w:val="both"/>
        <w:rPr>
          <w:rFonts w:ascii="Times New Roman" w:hAnsi="Times New Roman"/>
          <w:b/>
          <w:sz w:val="24"/>
          <w:szCs w:val="24"/>
        </w:rPr>
      </w:pPr>
      <w:r>
        <w:rPr>
          <w:rFonts w:ascii="Times New Roman" w:hAnsi="Times New Roman"/>
          <w:b/>
          <w:sz w:val="24"/>
          <w:szCs w:val="24"/>
        </w:rPr>
        <w:t>РЕШЕНИЕ 9</w:t>
      </w:r>
      <w:r w:rsidR="00FC617A">
        <w:rPr>
          <w:rFonts w:ascii="Times New Roman" w:hAnsi="Times New Roman"/>
          <w:b/>
          <w:sz w:val="24"/>
          <w:szCs w:val="24"/>
        </w:rPr>
        <w:t>1</w:t>
      </w:r>
    </w:p>
    <w:p w:rsidR="007D38C7" w:rsidRDefault="007D38C7" w:rsidP="007D38C7">
      <w:pPr>
        <w:suppressAutoHyphens/>
        <w:spacing w:after="0" w:line="240" w:lineRule="auto"/>
        <w:jc w:val="both"/>
        <w:rPr>
          <w:rFonts w:ascii="Times New Roman" w:hAnsi="Times New Roman"/>
          <w:b/>
          <w:sz w:val="24"/>
          <w:szCs w:val="24"/>
        </w:rPr>
      </w:pPr>
    </w:p>
    <w:p w:rsidR="007D38C7" w:rsidRPr="007D38C7" w:rsidRDefault="007D38C7" w:rsidP="007D38C7">
      <w:pPr>
        <w:spacing w:after="0" w:line="240" w:lineRule="auto"/>
        <w:ind w:firstLine="708"/>
        <w:jc w:val="both"/>
        <w:rPr>
          <w:rFonts w:ascii="Times New Roman" w:hAnsi="Times New Roman"/>
          <w:bCs/>
          <w:sz w:val="24"/>
          <w:szCs w:val="24"/>
        </w:rPr>
      </w:pPr>
      <w:r w:rsidRPr="007D38C7">
        <w:rPr>
          <w:rFonts w:ascii="Times New Roman" w:hAnsi="Times New Roman"/>
          <w:sz w:val="24"/>
          <w:szCs w:val="24"/>
        </w:rPr>
        <w:lastRenderedPageBreak/>
        <w:t>1.На основание чл.21, ал.1, т.6 от ЗМСМА и във връзка с чл.17, ал.1 от Наредба за условията и реда за финансово подпомагане на спортните клубове на територията на община Добричка, Добрички общински съвет град Добрич дава съгласие да  бъдат отпуснати средства за издръжка на футболните клубове на територията на община Добричка за 2024г., както следва:</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-ФК „Добруджански спортист“ с.Стефан Караджа</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12075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-ФК „Добруджанец“ с.Овчарово</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13650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-ФК „Искра-41“ с.Бенковски</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12075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 xml:space="preserve">-ФК „Орловец - 2008“ с.Победа </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13650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-ФК „Спортист-Стефаново“ с.Стефаново</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12075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-ФК „Вихър-2013“ с.Бранище</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12075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lang w:val="en-US"/>
        </w:rPr>
      </w:pPr>
      <w:r w:rsidRPr="007D38C7">
        <w:rPr>
          <w:rFonts w:ascii="Times New Roman" w:hAnsi="Times New Roman"/>
          <w:sz w:val="24"/>
          <w:szCs w:val="24"/>
          <w:lang w:val="en-US"/>
        </w:rPr>
        <w:t xml:space="preserve">-ФК „Христо Ботев-1946“ с.Стожер               </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            </w:t>
      </w:r>
      <w:r w:rsidRPr="007D38C7">
        <w:rPr>
          <w:rFonts w:ascii="Times New Roman" w:hAnsi="Times New Roman"/>
          <w:sz w:val="24"/>
          <w:szCs w:val="24"/>
          <w:lang w:val="en-US"/>
        </w:rPr>
        <w:tab/>
      </w:r>
      <w:r w:rsidRPr="007D38C7">
        <w:rPr>
          <w:rFonts w:ascii="Times New Roman" w:hAnsi="Times New Roman"/>
          <w:sz w:val="24"/>
          <w:szCs w:val="24"/>
        </w:rPr>
        <w:t xml:space="preserve">13650 </w:t>
      </w:r>
      <w:r w:rsidRPr="007D38C7">
        <w:rPr>
          <w:rFonts w:ascii="Times New Roman" w:hAnsi="Times New Roman"/>
          <w:sz w:val="24"/>
          <w:szCs w:val="24"/>
          <w:lang w:val="en-US"/>
        </w:rPr>
        <w:t>лв.</w:t>
      </w:r>
    </w:p>
    <w:p w:rsidR="007D38C7" w:rsidRPr="007D38C7" w:rsidRDefault="007D38C7" w:rsidP="007D38C7">
      <w:pPr>
        <w:spacing w:after="0" w:line="240" w:lineRule="auto"/>
        <w:ind w:left="1065"/>
        <w:jc w:val="both"/>
        <w:rPr>
          <w:rFonts w:ascii="Times New Roman" w:hAnsi="Times New Roman"/>
          <w:sz w:val="24"/>
          <w:szCs w:val="24"/>
        </w:rPr>
      </w:pPr>
      <w:r w:rsidRPr="007D38C7">
        <w:rPr>
          <w:rFonts w:ascii="Times New Roman" w:hAnsi="Times New Roman"/>
          <w:sz w:val="24"/>
          <w:szCs w:val="24"/>
          <w:lang w:val="en-US"/>
        </w:rPr>
        <w:t>-ФК „Устрем-Д“ с.Дончево</w:t>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lang w:val="en-US"/>
        </w:rPr>
        <w:tab/>
      </w:r>
      <w:r w:rsidRPr="007D38C7">
        <w:rPr>
          <w:rFonts w:ascii="Times New Roman" w:hAnsi="Times New Roman"/>
          <w:sz w:val="24"/>
          <w:szCs w:val="24"/>
        </w:rPr>
        <w:t xml:space="preserve">63000 </w:t>
      </w:r>
      <w:r w:rsidRPr="007D38C7">
        <w:rPr>
          <w:rFonts w:ascii="Times New Roman" w:hAnsi="Times New Roman"/>
          <w:sz w:val="24"/>
          <w:szCs w:val="24"/>
          <w:lang w:val="en-US"/>
        </w:rPr>
        <w:t>лв.</w:t>
      </w:r>
    </w:p>
    <w:p w:rsidR="007D38C7" w:rsidRDefault="007D38C7" w:rsidP="007D38C7">
      <w:pPr>
        <w:suppressAutoHyphens/>
        <w:spacing w:after="0" w:line="240" w:lineRule="auto"/>
        <w:ind w:firstLine="709"/>
        <w:jc w:val="both"/>
        <w:rPr>
          <w:rFonts w:ascii="Times New Roman" w:hAnsi="Times New Roman"/>
          <w:sz w:val="24"/>
          <w:szCs w:val="24"/>
        </w:rPr>
      </w:pPr>
      <w:r w:rsidRPr="007D38C7">
        <w:rPr>
          <w:rFonts w:ascii="Times New Roman" w:hAnsi="Times New Roman"/>
          <w:sz w:val="24"/>
          <w:szCs w:val="24"/>
        </w:rPr>
        <w:t xml:space="preserve"> 2.</w:t>
      </w:r>
      <w:r w:rsidRPr="007D38C7">
        <w:rPr>
          <w:rFonts w:ascii="Times New Roman" w:hAnsi="Times New Roman"/>
          <w:sz w:val="24"/>
          <w:szCs w:val="24"/>
          <w:lang w:val="en-US"/>
        </w:rPr>
        <w:t>Възлага на кмета последващи законови действия.</w:t>
      </w:r>
    </w:p>
    <w:p w:rsidR="007D38C7" w:rsidRDefault="007D38C7" w:rsidP="007D38C7">
      <w:pPr>
        <w:suppressAutoHyphens/>
        <w:spacing w:after="0" w:line="240" w:lineRule="auto"/>
        <w:ind w:firstLine="567"/>
        <w:jc w:val="both"/>
        <w:rPr>
          <w:rFonts w:ascii="Times New Roman" w:hAnsi="Times New Roman"/>
          <w:sz w:val="24"/>
          <w:szCs w:val="24"/>
        </w:rPr>
      </w:pPr>
    </w:p>
    <w:p w:rsidR="007D38C7" w:rsidRDefault="007D38C7" w:rsidP="007D38C7">
      <w:pPr>
        <w:suppressAutoHyphens/>
        <w:spacing w:after="0" w:line="240" w:lineRule="auto"/>
        <w:jc w:val="both"/>
        <w:rPr>
          <w:rFonts w:ascii="Times New Roman" w:hAnsi="Times New Roman"/>
          <w:color w:val="FF0000"/>
          <w:sz w:val="24"/>
          <w:szCs w:val="24"/>
        </w:rPr>
      </w:pPr>
      <w:r w:rsidRPr="005D5324">
        <w:rPr>
          <w:rFonts w:ascii="Times New Roman" w:hAnsi="Times New Roman"/>
          <w:b/>
          <w:sz w:val="24"/>
          <w:szCs w:val="24"/>
        </w:rPr>
        <w:t xml:space="preserve">С явно </w:t>
      </w:r>
      <w:r>
        <w:rPr>
          <w:rFonts w:ascii="Times New Roman" w:hAnsi="Times New Roman"/>
          <w:b/>
          <w:sz w:val="24"/>
          <w:szCs w:val="24"/>
        </w:rPr>
        <w:t xml:space="preserve">поименно </w:t>
      </w:r>
      <w:r w:rsidRPr="005D5324">
        <w:rPr>
          <w:rFonts w:ascii="Times New Roman" w:hAnsi="Times New Roman"/>
          <w:b/>
          <w:sz w:val="24"/>
          <w:szCs w:val="24"/>
        </w:rPr>
        <w:t xml:space="preserve">гласуване с </w:t>
      </w:r>
      <w:r w:rsidRPr="005D5324">
        <w:rPr>
          <w:rFonts w:ascii="Times New Roman" w:hAnsi="Times New Roman"/>
          <w:b/>
          <w:sz w:val="24"/>
          <w:szCs w:val="24"/>
          <w:lang w:val="en-US"/>
        </w:rPr>
        <w:t xml:space="preserve"> </w:t>
      </w:r>
      <w:r w:rsidR="00B62CD3">
        <w:rPr>
          <w:rFonts w:ascii="Times New Roman" w:hAnsi="Times New Roman"/>
          <w:b/>
          <w:sz w:val="24"/>
          <w:szCs w:val="24"/>
        </w:rPr>
        <w:t>20</w:t>
      </w:r>
      <w:r w:rsidRPr="005D5324">
        <w:rPr>
          <w:rFonts w:ascii="Times New Roman" w:hAnsi="Times New Roman"/>
          <w:b/>
          <w:sz w:val="24"/>
          <w:szCs w:val="24"/>
        </w:rPr>
        <w:t xml:space="preserve"> гласа  “за”, </w:t>
      </w:r>
      <w:r w:rsidR="00B62CD3">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B62CD3">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D38C7" w:rsidRPr="00B62CD3" w:rsidRDefault="007D38C7" w:rsidP="007D38C7">
      <w:pPr>
        <w:suppressAutoHyphens/>
        <w:spacing w:after="0" w:line="240" w:lineRule="auto"/>
        <w:jc w:val="both"/>
        <w:rPr>
          <w:rFonts w:ascii="Times New Roman" w:hAnsi="Times New Roman"/>
          <w:sz w:val="24"/>
          <w:szCs w:val="24"/>
        </w:rPr>
      </w:pPr>
      <w:r w:rsidRPr="00B62CD3">
        <w:rPr>
          <w:rFonts w:ascii="Times New Roman" w:hAnsi="Times New Roman"/>
          <w:b/>
          <w:sz w:val="24"/>
          <w:szCs w:val="24"/>
        </w:rPr>
        <w:t xml:space="preserve">„За“- </w:t>
      </w:r>
      <w:r w:rsidRPr="00B62CD3">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B62CD3">
        <w:rPr>
          <w:rFonts w:ascii="Times New Roman" w:hAnsi="Times New Roman"/>
          <w:sz w:val="24"/>
          <w:szCs w:val="24"/>
          <w:lang w:val="en-US"/>
        </w:rPr>
        <w:t xml:space="preserve"> </w:t>
      </w:r>
      <w:r w:rsidRPr="00B62CD3">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B62CD3">
        <w:rPr>
          <w:rFonts w:ascii="Times New Roman" w:hAnsi="Times New Roman"/>
          <w:sz w:val="24"/>
          <w:szCs w:val="24"/>
          <w:lang w:val="en-US"/>
        </w:rPr>
        <w:t>,</w:t>
      </w:r>
      <w:r w:rsidRPr="00B62CD3">
        <w:rPr>
          <w:rFonts w:ascii="Times New Roman" w:hAnsi="Times New Roman"/>
          <w:sz w:val="24"/>
          <w:szCs w:val="24"/>
        </w:rPr>
        <w:t xml:space="preserve"> </w:t>
      </w:r>
      <w:r w:rsidRPr="00B62CD3">
        <w:rPr>
          <w:rFonts w:ascii="Times New Roman" w:hAnsi="Times New Roman"/>
          <w:b/>
          <w:sz w:val="24"/>
          <w:szCs w:val="24"/>
        </w:rPr>
        <w:t>„против“</w:t>
      </w:r>
      <w:r w:rsidRPr="00B62CD3">
        <w:rPr>
          <w:rFonts w:ascii="Times New Roman" w:hAnsi="Times New Roman"/>
          <w:sz w:val="24"/>
          <w:szCs w:val="24"/>
        </w:rPr>
        <w:t>- няма</w:t>
      </w:r>
      <w:r w:rsidRPr="00B62CD3">
        <w:rPr>
          <w:rFonts w:ascii="Times New Roman" w:hAnsi="Times New Roman"/>
          <w:b/>
          <w:sz w:val="24"/>
          <w:szCs w:val="24"/>
        </w:rPr>
        <w:t>, въздържал се”</w:t>
      </w:r>
      <w:r w:rsidRPr="00B62CD3">
        <w:rPr>
          <w:rFonts w:ascii="Times New Roman" w:hAnsi="Times New Roman"/>
          <w:sz w:val="24"/>
          <w:szCs w:val="24"/>
        </w:rPr>
        <w:t>- няма</w:t>
      </w:r>
    </w:p>
    <w:p w:rsidR="007E6147" w:rsidRDefault="00B62CD3" w:rsidP="007E6147">
      <w:pPr>
        <w:suppressAutoHyphens/>
        <w:spacing w:after="0" w:line="240" w:lineRule="auto"/>
        <w:jc w:val="both"/>
        <w:rPr>
          <w:rFonts w:ascii="Times New Roman" w:hAnsi="Times New Roman"/>
          <w:b/>
          <w:sz w:val="24"/>
          <w:szCs w:val="24"/>
        </w:rPr>
      </w:pPr>
      <w:r>
        <w:rPr>
          <w:rFonts w:ascii="Times New Roman" w:hAnsi="Times New Roman"/>
          <w:sz w:val="24"/>
          <w:szCs w:val="24"/>
        </w:rPr>
        <w:t xml:space="preserve">Отсъства: </w:t>
      </w:r>
      <w:r w:rsidRPr="00B62CD3">
        <w:rPr>
          <w:rFonts w:ascii="Times New Roman" w:hAnsi="Times New Roman"/>
          <w:sz w:val="24"/>
          <w:szCs w:val="24"/>
        </w:rPr>
        <w:t>д-р Ердинч Хаджиев</w:t>
      </w:r>
    </w:p>
    <w:p w:rsidR="00AF311B" w:rsidRDefault="00AF311B" w:rsidP="0058548F">
      <w:pPr>
        <w:suppressAutoHyphens/>
        <w:spacing w:after="0" w:line="240" w:lineRule="auto"/>
        <w:jc w:val="both"/>
        <w:rPr>
          <w:rFonts w:ascii="Times New Roman" w:hAnsi="Times New Roman"/>
          <w:b/>
          <w:sz w:val="24"/>
          <w:szCs w:val="24"/>
        </w:rPr>
      </w:pPr>
    </w:p>
    <w:p w:rsidR="00B84AF8" w:rsidRDefault="00B84AF8" w:rsidP="0058548F">
      <w:pPr>
        <w:suppressAutoHyphens/>
        <w:spacing w:after="0" w:line="240" w:lineRule="auto"/>
        <w:jc w:val="both"/>
        <w:rPr>
          <w:rFonts w:ascii="Times New Roman" w:hAnsi="Times New Roman"/>
          <w:b/>
          <w:sz w:val="24"/>
          <w:szCs w:val="24"/>
        </w:rPr>
      </w:pPr>
    </w:p>
    <w:p w:rsidR="00B84AF8" w:rsidRDefault="00B84AF8" w:rsidP="0058548F">
      <w:pPr>
        <w:suppressAutoHyphens/>
        <w:spacing w:after="0" w:line="240" w:lineRule="auto"/>
        <w:jc w:val="both"/>
        <w:rPr>
          <w:rFonts w:ascii="Times New Roman" w:hAnsi="Times New Roman"/>
          <w:b/>
          <w:sz w:val="24"/>
          <w:szCs w:val="24"/>
        </w:rPr>
      </w:pPr>
    </w:p>
    <w:p w:rsidR="00FD4304" w:rsidRDefault="00FD4304" w:rsidP="0058548F">
      <w:pPr>
        <w:suppressAutoHyphens/>
        <w:spacing w:after="0" w:line="240" w:lineRule="auto"/>
        <w:jc w:val="both"/>
        <w:rPr>
          <w:rFonts w:ascii="Times New Roman" w:hAnsi="Times New Roman"/>
          <w:b/>
          <w:sz w:val="24"/>
          <w:szCs w:val="24"/>
        </w:rPr>
      </w:pPr>
    </w:p>
    <w:p w:rsidR="0058548F" w:rsidRPr="00C65465" w:rsidRDefault="0058548F" w:rsidP="0058548F">
      <w:pPr>
        <w:suppressAutoHyphens/>
        <w:spacing w:after="0" w:line="240" w:lineRule="auto"/>
        <w:jc w:val="both"/>
        <w:rPr>
          <w:rFonts w:ascii="Times New Roman" w:hAnsi="Times New Roman"/>
          <w:b/>
          <w:sz w:val="24"/>
          <w:szCs w:val="24"/>
        </w:rPr>
      </w:pPr>
      <w:r w:rsidRPr="00C65465">
        <w:rPr>
          <w:rFonts w:ascii="Times New Roman" w:hAnsi="Times New Roman"/>
          <w:b/>
          <w:sz w:val="24"/>
          <w:szCs w:val="24"/>
        </w:rPr>
        <w:t>ГЕОРГИ КОЕВ</w:t>
      </w:r>
    </w:p>
    <w:p w:rsidR="00B761B3" w:rsidRDefault="0058548F" w:rsidP="00875B65">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Председател на Добрички общински съвет</w:t>
      </w:r>
    </w:p>
    <w:p w:rsidR="00B761B3" w:rsidRPr="004A56E0" w:rsidRDefault="00B761B3" w:rsidP="00B761B3">
      <w:pPr>
        <w:rPr>
          <w:rFonts w:ascii="Times New Roman" w:hAnsi="Times New Roman"/>
          <w:sz w:val="20"/>
          <w:szCs w:val="20"/>
          <w:lang w:val="en-US"/>
        </w:rPr>
      </w:pPr>
    </w:p>
    <w:p w:rsidR="00B761B3" w:rsidRDefault="00B761B3"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84AF8" w:rsidRDefault="00B84AF8" w:rsidP="00B761B3">
      <w:pPr>
        <w:rPr>
          <w:rFonts w:ascii="Times New Roman" w:hAnsi="Times New Roman"/>
          <w:sz w:val="20"/>
          <w:szCs w:val="20"/>
        </w:rPr>
      </w:pPr>
    </w:p>
    <w:p w:rsidR="00B761B3" w:rsidRPr="00B761B3" w:rsidRDefault="00B761B3" w:rsidP="00B761B3">
      <w:pPr>
        <w:rPr>
          <w:rFonts w:ascii="Times New Roman" w:hAnsi="Times New Roman"/>
          <w:sz w:val="20"/>
          <w:szCs w:val="20"/>
        </w:rPr>
      </w:pPr>
      <w:bookmarkStart w:id="1" w:name="_GoBack"/>
      <w:bookmarkEnd w:id="1"/>
    </w:p>
    <w:sectPr w:rsidR="00B761B3" w:rsidRPr="00B761B3" w:rsidSect="00C96320">
      <w:pgSz w:w="12240" w:h="15840"/>
      <w:pgMar w:top="1440"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imbus Roman No9 L">
    <w:altName w:val="Times New Roman"/>
    <w:charset w:val="00"/>
    <w:family w:val="roman"/>
    <w:pitch w:val="variable"/>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4">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8">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9">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0">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1">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2">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13">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6">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4"/>
  </w:num>
  <w:num w:numId="4">
    <w:abstractNumId w:val="10"/>
  </w:num>
  <w:num w:numId="5">
    <w:abstractNumId w:val="18"/>
  </w:num>
  <w:num w:numId="6">
    <w:abstractNumId w:val="17"/>
  </w:num>
  <w:num w:numId="7">
    <w:abstractNumId w:val="3"/>
  </w:num>
  <w:num w:numId="8">
    <w:abstractNumId w:val="2"/>
  </w:num>
  <w:num w:numId="9">
    <w:abstractNumId w:val="13"/>
  </w:num>
  <w:num w:numId="10">
    <w:abstractNumId w:val="1"/>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6"/>
  </w:num>
  <w:num w:numId="16">
    <w:abstractNumId w:val="8"/>
  </w:num>
  <w:num w:numId="17">
    <w:abstractNumId w:val="12"/>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41032"/>
    <w:rsid w:val="0008024C"/>
    <w:rsid w:val="000F64EA"/>
    <w:rsid w:val="00133586"/>
    <w:rsid w:val="001454DF"/>
    <w:rsid w:val="001E0408"/>
    <w:rsid w:val="001F5445"/>
    <w:rsid w:val="002245D1"/>
    <w:rsid w:val="002931C9"/>
    <w:rsid w:val="002E6092"/>
    <w:rsid w:val="002F4293"/>
    <w:rsid w:val="003070FC"/>
    <w:rsid w:val="00311BFD"/>
    <w:rsid w:val="0036144F"/>
    <w:rsid w:val="003A690D"/>
    <w:rsid w:val="004030C3"/>
    <w:rsid w:val="004112E4"/>
    <w:rsid w:val="004A56E0"/>
    <w:rsid w:val="00542A9E"/>
    <w:rsid w:val="00574364"/>
    <w:rsid w:val="0058548F"/>
    <w:rsid w:val="005D5324"/>
    <w:rsid w:val="00664F85"/>
    <w:rsid w:val="006F1598"/>
    <w:rsid w:val="006F65B6"/>
    <w:rsid w:val="00713828"/>
    <w:rsid w:val="007618B0"/>
    <w:rsid w:val="007C2429"/>
    <w:rsid w:val="007D38C7"/>
    <w:rsid w:val="007E6147"/>
    <w:rsid w:val="00853CD1"/>
    <w:rsid w:val="00875B65"/>
    <w:rsid w:val="0087665C"/>
    <w:rsid w:val="00896726"/>
    <w:rsid w:val="008C57FF"/>
    <w:rsid w:val="008E679C"/>
    <w:rsid w:val="008F0EF1"/>
    <w:rsid w:val="00931826"/>
    <w:rsid w:val="00961142"/>
    <w:rsid w:val="00992A41"/>
    <w:rsid w:val="009A79F1"/>
    <w:rsid w:val="009B34C1"/>
    <w:rsid w:val="009C216C"/>
    <w:rsid w:val="009D331E"/>
    <w:rsid w:val="00A05782"/>
    <w:rsid w:val="00A817E5"/>
    <w:rsid w:val="00AF311B"/>
    <w:rsid w:val="00B346CA"/>
    <w:rsid w:val="00B62CD3"/>
    <w:rsid w:val="00B660B8"/>
    <w:rsid w:val="00B741AE"/>
    <w:rsid w:val="00B761B3"/>
    <w:rsid w:val="00B84AF8"/>
    <w:rsid w:val="00C34F7B"/>
    <w:rsid w:val="00C6017C"/>
    <w:rsid w:val="00C65465"/>
    <w:rsid w:val="00C96320"/>
    <w:rsid w:val="00CA056E"/>
    <w:rsid w:val="00CB5612"/>
    <w:rsid w:val="00D06701"/>
    <w:rsid w:val="00D10BB1"/>
    <w:rsid w:val="00D86627"/>
    <w:rsid w:val="00DB78F5"/>
    <w:rsid w:val="00E1448C"/>
    <w:rsid w:val="00E15C29"/>
    <w:rsid w:val="00E47B93"/>
    <w:rsid w:val="00EA0EF1"/>
    <w:rsid w:val="00F23B69"/>
    <w:rsid w:val="00F955E7"/>
    <w:rsid w:val="00FC4A6B"/>
    <w:rsid w:val="00FC617A"/>
    <w:rsid w:val="00FD41BB"/>
    <w:rsid w:val="00FD4304"/>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skisavet@dobrichka.b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pis://Base=NARH&amp;DocCode=40649&amp;Type=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D092-5FFD-47F8-9499-32AFE426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6042</Words>
  <Characters>34445</Characters>
  <Application>Microsoft Office Word</Application>
  <DocSecurity>0</DocSecurity>
  <Lines>287</Lines>
  <Paragraphs>80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54</cp:revision>
  <cp:lastPrinted>2024-03-28T06:14:00Z</cp:lastPrinted>
  <dcterms:created xsi:type="dcterms:W3CDTF">2023-12-22T07:25:00Z</dcterms:created>
  <dcterms:modified xsi:type="dcterms:W3CDTF">2024-04-01T10:50:00Z</dcterms:modified>
</cp:coreProperties>
</file>