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72" w:rsidRPr="00405572" w:rsidRDefault="00405572" w:rsidP="00405572">
      <w:pPr>
        <w:spacing w:after="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05572" w:rsidRPr="00405572" w:rsidRDefault="00405572" w:rsidP="0040557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405572" w:rsidRPr="00405572" w:rsidRDefault="00405572" w:rsidP="00405572">
      <w:pPr>
        <w:spacing w:after="0"/>
        <w:jc w:val="center"/>
        <w:rPr>
          <w:rFonts w:ascii="Arial Narrow" w:eastAsia="Times New Roman" w:hAnsi="Arial Narrow" w:cs="Arial"/>
          <w:lang w:val="ru-RU" w:eastAsia="bg-BG"/>
        </w:rPr>
      </w:pPr>
      <w:r w:rsidRPr="00405572">
        <w:rPr>
          <w:rFonts w:ascii="Calibri" w:eastAsia="Times New Roman" w:hAnsi="Calibri" w:cs="Times New Roman"/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5B9084C2" wp14:editId="5241F6CB">
            <wp:simplePos x="0" y="0"/>
            <wp:positionH relativeFrom="column">
              <wp:posOffset>127000</wp:posOffset>
            </wp:positionH>
            <wp:positionV relativeFrom="paragraph">
              <wp:posOffset>-457200</wp:posOffset>
            </wp:positionV>
            <wp:extent cx="617220" cy="914400"/>
            <wp:effectExtent l="19050" t="0" r="0" b="0"/>
            <wp:wrapSquare wrapText="bothSides"/>
            <wp:docPr id="1" name="Картина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5572">
        <w:rPr>
          <w:rFonts w:ascii="Calibri" w:eastAsia="Times New Roman" w:hAnsi="Calibri" w:cs="Times New Roman"/>
          <w:noProof/>
          <w:lang w:eastAsia="bg-BG"/>
        </w:rPr>
        <w:drawing>
          <wp:anchor distT="0" distB="0" distL="114300" distR="114300" simplePos="0" relativeHeight="251660288" behindDoc="0" locked="0" layoutInCell="1" allowOverlap="1" wp14:anchorId="47A5BCB0" wp14:editId="3C4477D7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19050" t="0" r="0" b="0"/>
            <wp:wrapSquare wrapText="bothSides"/>
            <wp:docPr id="2" name="Картина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5572">
        <w:rPr>
          <w:rFonts w:ascii="Calibri" w:eastAsia="Times New Roman" w:hAnsi="Calibri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64D05" wp14:editId="51B59175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4290" t="27305" r="29210" b="29845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" strokeweight="4pt">
                <v:stroke linestyle="thickBetweenThin"/>
              </v:line>
            </w:pict>
          </mc:Fallback>
        </mc:AlternateContent>
      </w:r>
      <w:r w:rsidR="00D26BE0">
        <w:rPr>
          <w:rFonts w:ascii="Calibri" w:eastAsia="Times New Roman" w:hAnsi="Calibri" w:cs="Times New Roman"/>
          <w:lang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62336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05572">
        <w:rPr>
          <w:rFonts w:ascii="Arial Narrow" w:eastAsia="Times New Roman" w:hAnsi="Arial Narrow" w:cs="Arial"/>
          <w:b/>
          <w:i/>
          <w:lang w:eastAsia="bg-BG"/>
        </w:rPr>
        <w:t>Ул.”Независимост” № 20, централа: 058/600 889; факс: 058/600 806;</w:t>
      </w:r>
    </w:p>
    <w:p w:rsidR="00405572" w:rsidRPr="00405572" w:rsidRDefault="00405572" w:rsidP="00405572">
      <w:pPr>
        <w:spacing w:after="0"/>
        <w:jc w:val="center"/>
        <w:rPr>
          <w:rFonts w:ascii="Arial Narrow" w:eastAsia="Times New Roman" w:hAnsi="Arial Narrow" w:cs="Arial"/>
          <w:b/>
          <w:i/>
          <w:lang w:eastAsia="bg-BG"/>
        </w:rPr>
      </w:pPr>
      <w:proofErr w:type="spellStart"/>
      <w:r w:rsidRPr="00405572">
        <w:rPr>
          <w:rFonts w:ascii="Arial Narrow" w:eastAsia="Times New Roman" w:hAnsi="Arial Narrow" w:cs="Arial"/>
          <w:b/>
          <w:i/>
          <w:lang w:eastAsia="bg-BG"/>
        </w:rPr>
        <w:t>e-mail</w:t>
      </w:r>
      <w:proofErr w:type="spellEnd"/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7" w:history="1">
        <w:r w:rsidRPr="00405572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obshtina@dobrichka.bg</w:t>
        </w:r>
      </w:hyperlink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; </w:t>
      </w:r>
      <w:proofErr w:type="spellStart"/>
      <w:r w:rsidRPr="00405572">
        <w:rPr>
          <w:rFonts w:ascii="Arial Narrow" w:eastAsia="Times New Roman" w:hAnsi="Arial Narrow" w:cs="Arial"/>
          <w:b/>
          <w:i/>
          <w:lang w:eastAsia="bg-BG"/>
        </w:rPr>
        <w:t>web</w:t>
      </w:r>
      <w:proofErr w:type="spellEnd"/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405572">
        <w:rPr>
          <w:rFonts w:ascii="Arial Narrow" w:eastAsia="Times New Roman" w:hAnsi="Arial Narrow" w:cs="Arial"/>
          <w:b/>
          <w:i/>
          <w:lang w:eastAsia="bg-BG"/>
        </w:rPr>
        <w:t>site</w:t>
      </w:r>
      <w:proofErr w:type="spellEnd"/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8" w:history="1">
        <w:r w:rsidRPr="00405572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www.dobrichka.bg</w:t>
        </w:r>
      </w:hyperlink>
    </w:p>
    <w:p w:rsidR="00405572" w:rsidRPr="00405572" w:rsidRDefault="00405572" w:rsidP="00405572">
      <w:pPr>
        <w:spacing w:after="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05572" w:rsidRPr="00405572" w:rsidRDefault="00405572" w:rsidP="00405572">
      <w:pPr>
        <w:spacing w:after="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</w:p>
    <w:p w:rsidR="00405572" w:rsidRPr="00405572" w:rsidRDefault="00405572" w:rsidP="00405572">
      <w:pPr>
        <w:spacing w:after="60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405572">
        <w:rPr>
          <w:rFonts w:ascii="Times New Roman" w:eastAsia="Calibri" w:hAnsi="Times New Roman" w:cs="Times New Roman"/>
          <w:b/>
          <w:sz w:val="32"/>
          <w:szCs w:val="32"/>
          <w:u w:val="single"/>
        </w:rPr>
        <w:t>СЪОБЩЕНИЕ</w:t>
      </w:r>
    </w:p>
    <w:p w:rsidR="00405572" w:rsidRPr="00405572" w:rsidRDefault="00405572" w:rsidP="004055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</w:pPr>
      <w:r w:rsidRPr="00405572">
        <w:rPr>
          <w:rFonts w:ascii="Times New Roman" w:eastAsia="Calibri" w:hAnsi="Times New Roman" w:cs="Times New Roman"/>
          <w:sz w:val="28"/>
          <w:szCs w:val="28"/>
          <w:u w:val="single"/>
        </w:rPr>
        <w:t>на община Добричка</w:t>
      </w:r>
    </w:p>
    <w:p w:rsidR="00405572" w:rsidRPr="00405572" w:rsidRDefault="00405572" w:rsidP="004055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05572" w:rsidRPr="00405572" w:rsidRDefault="00405572" w:rsidP="004055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D78D8" w:rsidRDefault="001E57F1" w:rsidP="00405572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основание чл.</w:t>
      </w:r>
      <w:r w:rsidR="00920D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802682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="00405572" w:rsidRPr="00405572">
        <w:rPr>
          <w:rFonts w:ascii="Times New Roman" w:eastAsia="Calibri" w:hAnsi="Times New Roman" w:cs="Times New Roman"/>
          <w:sz w:val="24"/>
          <w:szCs w:val="24"/>
        </w:rPr>
        <w:t>, ал.</w:t>
      </w:r>
      <w:proofErr w:type="gramEnd"/>
      <w:r w:rsidR="00405572" w:rsidRPr="004055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26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10, </w:t>
      </w:r>
      <w:r w:rsidR="00802682">
        <w:rPr>
          <w:rFonts w:ascii="Times New Roman" w:eastAsia="Calibri" w:hAnsi="Times New Roman" w:cs="Times New Roman"/>
          <w:sz w:val="24"/>
          <w:szCs w:val="24"/>
        </w:rPr>
        <w:t>т. 1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05572" w:rsidRPr="00405572">
        <w:rPr>
          <w:rFonts w:ascii="Times New Roman" w:eastAsia="Calibri" w:hAnsi="Times New Roman" w:cs="Times New Roman"/>
          <w:sz w:val="24"/>
          <w:szCs w:val="24"/>
        </w:rPr>
        <w:t xml:space="preserve">от Наредба за условията и реда за извършване на оценка на въздействието върху околната среда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05572">
        <w:rPr>
          <w:rFonts w:ascii="Times New Roman" w:eastAsia="Calibri" w:hAnsi="Times New Roman" w:cs="Times New Roman"/>
          <w:sz w:val="24"/>
          <w:szCs w:val="24"/>
        </w:rPr>
        <w:t>/ОВОС/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405572" w:rsidRPr="00405572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4B31EF">
        <w:rPr>
          <w:rFonts w:ascii="Times New Roman" w:eastAsia="Calibri" w:hAnsi="Times New Roman" w:cs="Times New Roman"/>
          <w:sz w:val="24"/>
          <w:szCs w:val="24"/>
          <w:lang w:val="en-US"/>
        </w:rPr>
        <w:t>08</w:t>
      </w:r>
      <w:r w:rsidR="00D715FC">
        <w:rPr>
          <w:rFonts w:ascii="Times New Roman" w:eastAsia="Calibri" w:hAnsi="Times New Roman" w:cs="Times New Roman"/>
          <w:sz w:val="24"/>
          <w:szCs w:val="24"/>
        </w:rPr>
        <w:t>.0</w:t>
      </w:r>
      <w:r w:rsidR="004B31EF">
        <w:rPr>
          <w:rFonts w:ascii="Times New Roman" w:eastAsia="Calibri" w:hAnsi="Times New Roman" w:cs="Times New Roman"/>
          <w:sz w:val="24"/>
          <w:szCs w:val="24"/>
          <w:lang w:val="en-US"/>
        </w:rPr>
        <w:t>7</w:t>
      </w:r>
      <w:r w:rsidR="00405572" w:rsidRPr="00405572">
        <w:rPr>
          <w:rFonts w:ascii="Times New Roman" w:eastAsia="Calibri" w:hAnsi="Times New Roman" w:cs="Times New Roman"/>
          <w:sz w:val="24"/>
          <w:szCs w:val="24"/>
        </w:rPr>
        <w:t>.202</w:t>
      </w:r>
      <w:r w:rsidR="00335095">
        <w:rPr>
          <w:rFonts w:ascii="Times New Roman" w:eastAsia="Calibri" w:hAnsi="Times New Roman" w:cs="Times New Roman"/>
          <w:sz w:val="24"/>
          <w:szCs w:val="24"/>
        </w:rPr>
        <w:t>2</w:t>
      </w:r>
      <w:r w:rsidR="00405572" w:rsidRPr="00405572">
        <w:rPr>
          <w:rFonts w:ascii="Times New Roman" w:eastAsia="Calibri" w:hAnsi="Times New Roman" w:cs="Times New Roman"/>
          <w:sz w:val="24"/>
          <w:szCs w:val="24"/>
        </w:rPr>
        <w:t xml:space="preserve"> г. е открит обществен достъп до информацията по Приложение 2 за инвестиционното предложение</w:t>
      </w:r>
      <w:r w:rsidR="00BD78D8">
        <w:rPr>
          <w:rFonts w:ascii="Times New Roman" w:eastAsia="Calibri" w:hAnsi="Times New Roman" w:cs="Times New Roman"/>
          <w:sz w:val="24"/>
          <w:szCs w:val="24"/>
        </w:rPr>
        <w:t>:</w:t>
      </w:r>
      <w:r w:rsidR="00BD78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777731">
        <w:rPr>
          <w:rFonts w:ascii="Times New Roman" w:eastAsia="Calibri" w:hAnsi="Times New Roman" w:cs="Times New Roman"/>
          <w:sz w:val="24"/>
          <w:szCs w:val="24"/>
        </w:rPr>
        <w:t xml:space="preserve">Изграждане на </w:t>
      </w:r>
      <w:r w:rsidR="00BD78D8" w:rsidRPr="00BD78D8">
        <w:rPr>
          <w:rFonts w:ascii="Times New Roman" w:hAnsi="Times New Roman" w:cs="Times New Roman"/>
          <w:b/>
          <w:sz w:val="24"/>
          <w:szCs w:val="24"/>
        </w:rPr>
        <w:t>„</w:t>
      </w:r>
      <w:r w:rsidR="00777731">
        <w:rPr>
          <w:rFonts w:ascii="Times New Roman" w:eastAsia="Calibri" w:hAnsi="Times New Roman" w:cs="Times New Roman"/>
          <w:b/>
          <w:sz w:val="24"/>
          <w:szCs w:val="24"/>
        </w:rPr>
        <w:t>Цех за рафиниране на сурово масло</w:t>
      </w:r>
      <w:r w:rsidR="00BD78D8" w:rsidRPr="00BD78D8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="00777731">
        <w:rPr>
          <w:rFonts w:ascii="Times New Roman" w:eastAsia="Calibri" w:hAnsi="Times New Roman" w:cs="Times New Roman"/>
          <w:sz w:val="24"/>
          <w:szCs w:val="24"/>
        </w:rPr>
        <w:t xml:space="preserve"> в ПИ 36419.189.5, в</w:t>
      </w:r>
      <w:r w:rsidR="00905025">
        <w:rPr>
          <w:rFonts w:ascii="Times New Roman" w:eastAsia="Calibri" w:hAnsi="Times New Roman" w:cs="Times New Roman"/>
          <w:sz w:val="24"/>
          <w:szCs w:val="24"/>
        </w:rPr>
        <w:t xml:space="preserve"> землище село </w:t>
      </w:r>
      <w:r w:rsidR="00777731">
        <w:rPr>
          <w:rFonts w:ascii="Times New Roman" w:eastAsia="Calibri" w:hAnsi="Times New Roman" w:cs="Times New Roman"/>
          <w:sz w:val="24"/>
          <w:szCs w:val="24"/>
        </w:rPr>
        <w:t>Карапелит</w:t>
      </w:r>
      <w:r w:rsidR="00905025">
        <w:rPr>
          <w:rFonts w:ascii="Times New Roman" w:eastAsia="Calibri" w:hAnsi="Times New Roman" w:cs="Times New Roman"/>
          <w:sz w:val="24"/>
          <w:szCs w:val="24"/>
        </w:rPr>
        <w:t>, общ. Добричка.</w:t>
      </w:r>
    </w:p>
    <w:p w:rsidR="00405572" w:rsidRPr="00777731" w:rsidRDefault="00405572" w:rsidP="00405572">
      <w:pPr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Инвестиционното </w:t>
      </w:r>
      <w:r w:rsidRPr="00BD78D8">
        <w:rPr>
          <w:rFonts w:ascii="Times New Roman" w:eastAsia="Calibri" w:hAnsi="Times New Roman" w:cs="Times New Roman"/>
          <w:sz w:val="24"/>
          <w:szCs w:val="24"/>
        </w:rPr>
        <w:t>предложение е с възложител</w:t>
      </w:r>
      <w:r w:rsidR="0077773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777731" w:rsidRPr="00777731">
        <w:rPr>
          <w:rFonts w:ascii="Times New Roman" w:eastAsia="Calibri" w:hAnsi="Times New Roman" w:cs="Times New Roman"/>
          <w:b/>
          <w:sz w:val="24"/>
          <w:szCs w:val="24"/>
        </w:rPr>
        <w:t>„КАБАКУМ ГРУП – ИМПОРТ ЕКСПОРТ“</w:t>
      </w:r>
      <w:r w:rsidR="007777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77731" w:rsidRPr="00777731">
        <w:rPr>
          <w:rFonts w:ascii="Times New Roman" w:eastAsia="Calibri" w:hAnsi="Times New Roman" w:cs="Times New Roman"/>
          <w:b/>
          <w:sz w:val="24"/>
          <w:szCs w:val="24"/>
        </w:rPr>
        <w:t>ЕООД</w:t>
      </w:r>
    </w:p>
    <w:p w:rsidR="00405572" w:rsidRPr="00405572" w:rsidRDefault="00405572" w:rsidP="0040557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Документацията е на разположение на интересуващите се всеки работен ден в период от </w:t>
      </w:r>
      <w:r w:rsidR="004B31EF">
        <w:rPr>
          <w:rFonts w:ascii="Times New Roman" w:eastAsia="Calibri" w:hAnsi="Times New Roman" w:cs="Times New Roman"/>
          <w:sz w:val="24"/>
          <w:szCs w:val="24"/>
          <w:lang w:val="en-US"/>
        </w:rPr>
        <w:t>08</w:t>
      </w:r>
      <w:r w:rsidR="00DF690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824B22">
        <w:rPr>
          <w:rFonts w:ascii="Times New Roman" w:eastAsia="Calibri" w:hAnsi="Times New Roman" w:cs="Times New Roman"/>
          <w:sz w:val="24"/>
          <w:szCs w:val="24"/>
        </w:rPr>
        <w:t>0</w:t>
      </w:r>
      <w:r w:rsidR="004B31EF">
        <w:rPr>
          <w:rFonts w:ascii="Times New Roman" w:eastAsia="Calibri" w:hAnsi="Times New Roman" w:cs="Times New Roman"/>
          <w:sz w:val="24"/>
          <w:szCs w:val="24"/>
          <w:lang w:val="en-US"/>
        </w:rPr>
        <w:t>7</w:t>
      </w:r>
      <w:r w:rsidRPr="00405572">
        <w:rPr>
          <w:rFonts w:ascii="Times New Roman" w:eastAsia="Calibri" w:hAnsi="Times New Roman" w:cs="Times New Roman"/>
          <w:sz w:val="24"/>
          <w:szCs w:val="24"/>
        </w:rPr>
        <w:t>.202</w:t>
      </w:r>
      <w:r w:rsidR="004B31EF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 г. до </w:t>
      </w:r>
      <w:r w:rsidR="004B31EF">
        <w:rPr>
          <w:rFonts w:ascii="Times New Roman" w:eastAsia="Calibri" w:hAnsi="Times New Roman" w:cs="Times New Roman"/>
          <w:sz w:val="24"/>
          <w:szCs w:val="24"/>
          <w:lang w:val="en-US"/>
        </w:rPr>
        <w:t>22</w:t>
      </w:r>
      <w:r w:rsidRPr="00405572">
        <w:rPr>
          <w:rFonts w:ascii="Times New Roman" w:eastAsia="Calibri" w:hAnsi="Times New Roman" w:cs="Times New Roman"/>
          <w:sz w:val="24"/>
          <w:szCs w:val="24"/>
        </w:rPr>
        <w:t>.</w:t>
      </w:r>
      <w:r w:rsidR="00905025">
        <w:rPr>
          <w:rFonts w:ascii="Times New Roman" w:eastAsia="Calibri" w:hAnsi="Times New Roman" w:cs="Times New Roman"/>
          <w:sz w:val="24"/>
          <w:szCs w:val="24"/>
        </w:rPr>
        <w:t>0</w:t>
      </w:r>
      <w:r w:rsidR="004B31EF">
        <w:rPr>
          <w:rFonts w:ascii="Times New Roman" w:eastAsia="Calibri" w:hAnsi="Times New Roman" w:cs="Times New Roman"/>
          <w:sz w:val="24"/>
          <w:szCs w:val="24"/>
          <w:lang w:val="en-US"/>
        </w:rPr>
        <w:t>7</w:t>
      </w:r>
      <w:r w:rsidRPr="00405572">
        <w:rPr>
          <w:rFonts w:ascii="Times New Roman" w:eastAsia="Calibri" w:hAnsi="Times New Roman" w:cs="Times New Roman"/>
          <w:sz w:val="24"/>
          <w:szCs w:val="24"/>
        </w:rPr>
        <w:t>.202</w:t>
      </w:r>
      <w:r w:rsidR="00777731">
        <w:rPr>
          <w:rFonts w:ascii="Times New Roman" w:eastAsia="Calibri" w:hAnsi="Times New Roman" w:cs="Times New Roman"/>
          <w:sz w:val="24"/>
          <w:szCs w:val="24"/>
        </w:rPr>
        <w:t>2</w:t>
      </w: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 г. в: </w:t>
      </w:r>
      <w:r w:rsidR="007C0502">
        <w:rPr>
          <w:rFonts w:ascii="Times New Roman" w:eastAsia="Calibri" w:hAnsi="Times New Roman" w:cs="Times New Roman"/>
          <w:sz w:val="24"/>
          <w:szCs w:val="24"/>
        </w:rPr>
        <w:t>с</w:t>
      </w:r>
      <w:r w:rsidRPr="00405572">
        <w:rPr>
          <w:rFonts w:ascii="Times New Roman" w:eastAsia="Calibri" w:hAnsi="Times New Roman" w:cs="Times New Roman"/>
          <w:sz w:val="24"/>
          <w:szCs w:val="24"/>
        </w:rPr>
        <w:t>градата на Община Добричка, град Добрич, ул."Независимост" №</w:t>
      </w:r>
      <w:r w:rsidR="00824B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5572">
        <w:rPr>
          <w:rFonts w:ascii="Times New Roman" w:eastAsia="Calibri" w:hAnsi="Times New Roman" w:cs="Times New Roman"/>
          <w:sz w:val="24"/>
          <w:szCs w:val="24"/>
        </w:rPr>
        <w:t>20, етаж 2, стая 2</w:t>
      </w:r>
      <w:r w:rsidR="00777731">
        <w:rPr>
          <w:rFonts w:ascii="Times New Roman" w:eastAsia="Calibri" w:hAnsi="Times New Roman" w:cs="Times New Roman"/>
          <w:sz w:val="24"/>
          <w:szCs w:val="24"/>
        </w:rPr>
        <w:t>12</w:t>
      </w:r>
      <w:r w:rsidRPr="00405572">
        <w:rPr>
          <w:rFonts w:ascii="Times New Roman" w:eastAsia="Calibri" w:hAnsi="Times New Roman" w:cs="Times New Roman"/>
          <w:sz w:val="24"/>
          <w:szCs w:val="24"/>
        </w:rPr>
        <w:t>, от 08.00 до</w:t>
      </w:r>
      <w:r w:rsidR="002D6538">
        <w:rPr>
          <w:rFonts w:ascii="Times New Roman" w:eastAsia="Calibri" w:hAnsi="Times New Roman" w:cs="Times New Roman"/>
          <w:sz w:val="24"/>
          <w:szCs w:val="24"/>
        </w:rPr>
        <w:t xml:space="preserve"> 12.00 и от 13.00 до 17.00 часа</w:t>
      </w:r>
      <w:r w:rsidR="00920DD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920DD8">
        <w:rPr>
          <w:rFonts w:ascii="Times New Roman" w:eastAsia="Calibri" w:hAnsi="Times New Roman" w:cs="Times New Roman"/>
          <w:sz w:val="24"/>
          <w:szCs w:val="24"/>
        </w:rPr>
        <w:t>както и</w:t>
      </w:r>
      <w:r w:rsidR="001E57F1">
        <w:rPr>
          <w:rFonts w:ascii="Times New Roman" w:eastAsia="Calibri" w:hAnsi="Times New Roman" w:cs="Times New Roman"/>
          <w:sz w:val="24"/>
          <w:szCs w:val="24"/>
        </w:rPr>
        <w:t xml:space="preserve"> на интернет страницата на общината</w:t>
      </w:r>
      <w:r w:rsidR="002D6538" w:rsidRPr="002D6538">
        <w:rPr>
          <w:rFonts w:ascii="Times New Roman" w:hAnsi="Times New Roman" w:cs="Times New Roman"/>
          <w:sz w:val="24"/>
          <w:szCs w:val="24"/>
        </w:rPr>
        <w:t>.</w:t>
      </w:r>
    </w:p>
    <w:p w:rsidR="00405572" w:rsidRPr="00405572" w:rsidRDefault="00405572" w:rsidP="0040557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За контакти, подаване на забележки, разяснение, възражения, писмени становища и мнения се приемат в: </w:t>
      </w:r>
    </w:p>
    <w:p w:rsidR="00405572" w:rsidRPr="00405572" w:rsidRDefault="00405572" w:rsidP="0040557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>РИОСВ, гр. Варна, ул. „Ян Папах" № 4</w:t>
      </w:r>
      <w:r w:rsidRPr="0077773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77731">
        <w:rPr>
          <w:rFonts w:ascii="Times New Roman" w:eastAsia="Calibri" w:hAnsi="Times New Roman" w:cs="Times New Roman"/>
          <w:sz w:val="28"/>
          <w:szCs w:val="28"/>
        </w:rPr>
        <w:t>e-mail</w:t>
      </w:r>
      <w:proofErr w:type="spellEnd"/>
      <w:r w:rsidRPr="0077773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777731">
        <w:rPr>
          <w:rFonts w:ascii="Times New Roman" w:eastAsia="Calibri" w:hAnsi="Times New Roman" w:cs="Times New Roman"/>
          <w:b/>
          <w:sz w:val="28"/>
          <w:szCs w:val="28"/>
        </w:rPr>
        <w:t>riosv-vn@mbox</w:t>
      </w:r>
      <w:proofErr w:type="spellEnd"/>
      <w:r w:rsidRPr="00777731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Pr="00777731">
        <w:rPr>
          <w:rFonts w:ascii="Times New Roman" w:eastAsia="Calibri" w:hAnsi="Times New Roman" w:cs="Times New Roman"/>
          <w:b/>
          <w:sz w:val="28"/>
          <w:szCs w:val="28"/>
        </w:rPr>
        <w:t>contact</w:t>
      </w:r>
      <w:proofErr w:type="spellEnd"/>
      <w:r w:rsidRPr="00777731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Pr="00777731">
        <w:rPr>
          <w:rFonts w:ascii="Times New Roman" w:eastAsia="Calibri" w:hAnsi="Times New Roman" w:cs="Times New Roman"/>
          <w:b/>
          <w:sz w:val="28"/>
          <w:szCs w:val="28"/>
        </w:rPr>
        <w:t>bg</w:t>
      </w:r>
      <w:proofErr w:type="spellEnd"/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, и </w:t>
      </w:r>
    </w:p>
    <w:p w:rsidR="00405572" w:rsidRPr="00405572" w:rsidRDefault="00405572" w:rsidP="0040557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община Добричка, ул. „Независимост" № 20, </w:t>
      </w:r>
      <w:proofErr w:type="spellStart"/>
      <w:r w:rsidRPr="00777731">
        <w:rPr>
          <w:rFonts w:ascii="Times New Roman" w:eastAsia="Calibri" w:hAnsi="Times New Roman" w:cs="Times New Roman"/>
          <w:sz w:val="28"/>
          <w:szCs w:val="28"/>
        </w:rPr>
        <w:t>e-mail</w:t>
      </w:r>
      <w:proofErr w:type="spellEnd"/>
      <w:r w:rsidRPr="0077773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777731">
        <w:rPr>
          <w:rFonts w:ascii="Times New Roman" w:eastAsia="Calibri" w:hAnsi="Times New Roman" w:cs="Times New Roman"/>
          <w:b/>
          <w:sz w:val="28"/>
          <w:szCs w:val="28"/>
        </w:rPr>
        <w:t>obshtina@dobrichka</w:t>
      </w:r>
      <w:proofErr w:type="spellEnd"/>
      <w:r w:rsidRPr="00777731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Pr="00777731">
        <w:rPr>
          <w:rFonts w:ascii="Times New Roman" w:eastAsia="Calibri" w:hAnsi="Times New Roman" w:cs="Times New Roman"/>
          <w:b/>
          <w:sz w:val="28"/>
          <w:szCs w:val="28"/>
        </w:rPr>
        <w:t>bg</w:t>
      </w:r>
      <w:proofErr w:type="spellEnd"/>
      <w:r w:rsidRPr="004055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0542D" w:rsidRDefault="00E0542D"/>
    <w:sectPr w:rsidR="00E05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BD"/>
    <w:rsid w:val="000F6983"/>
    <w:rsid w:val="00101709"/>
    <w:rsid w:val="001503D6"/>
    <w:rsid w:val="001641E9"/>
    <w:rsid w:val="001E57F1"/>
    <w:rsid w:val="002D5F79"/>
    <w:rsid w:val="002D6538"/>
    <w:rsid w:val="00335095"/>
    <w:rsid w:val="00405572"/>
    <w:rsid w:val="004B31EF"/>
    <w:rsid w:val="00514455"/>
    <w:rsid w:val="00777731"/>
    <w:rsid w:val="007C0502"/>
    <w:rsid w:val="00802682"/>
    <w:rsid w:val="00824B22"/>
    <w:rsid w:val="0086028C"/>
    <w:rsid w:val="00903EDF"/>
    <w:rsid w:val="00905025"/>
    <w:rsid w:val="00920DD8"/>
    <w:rsid w:val="0093664C"/>
    <w:rsid w:val="00AD4BC2"/>
    <w:rsid w:val="00BB0425"/>
    <w:rsid w:val="00BD78D8"/>
    <w:rsid w:val="00D715FC"/>
    <w:rsid w:val="00DF6900"/>
    <w:rsid w:val="00E0542D"/>
    <w:rsid w:val="00E94695"/>
    <w:rsid w:val="00F8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5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C050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1E57F1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semiHidden/>
    <w:rsid w:val="001E57F1"/>
  </w:style>
  <w:style w:type="paragraph" w:styleId="a8">
    <w:name w:val="Body Text First Indent"/>
    <w:basedOn w:val="a6"/>
    <w:link w:val="a9"/>
    <w:uiPriority w:val="99"/>
    <w:semiHidden/>
    <w:unhideWhenUsed/>
    <w:rsid w:val="001E57F1"/>
    <w:pPr>
      <w:spacing w:after="200"/>
      <w:ind w:firstLine="360"/>
    </w:pPr>
  </w:style>
  <w:style w:type="character" w:customStyle="1" w:styleId="a9">
    <w:name w:val="Основен текст отстъп първи ред Знак"/>
    <w:basedOn w:val="a7"/>
    <w:link w:val="a8"/>
    <w:uiPriority w:val="99"/>
    <w:semiHidden/>
    <w:rsid w:val="001E57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5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C050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1E57F1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semiHidden/>
    <w:rsid w:val="001E57F1"/>
  </w:style>
  <w:style w:type="paragraph" w:styleId="a8">
    <w:name w:val="Body Text First Indent"/>
    <w:basedOn w:val="a6"/>
    <w:link w:val="a9"/>
    <w:uiPriority w:val="99"/>
    <w:semiHidden/>
    <w:unhideWhenUsed/>
    <w:rsid w:val="001E57F1"/>
    <w:pPr>
      <w:spacing w:after="200"/>
      <w:ind w:firstLine="360"/>
    </w:pPr>
  </w:style>
  <w:style w:type="character" w:customStyle="1" w:styleId="a9">
    <w:name w:val="Основен текст отстъп първи ред Знак"/>
    <w:basedOn w:val="a7"/>
    <w:link w:val="a8"/>
    <w:uiPriority w:val="99"/>
    <w:semiHidden/>
    <w:rsid w:val="001E5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Атанас Пангаров</dc:creator>
  <cp:lastModifiedBy>Диана Михайлова</cp:lastModifiedBy>
  <cp:revision>2</cp:revision>
  <cp:lastPrinted>2022-07-07T10:22:00Z</cp:lastPrinted>
  <dcterms:created xsi:type="dcterms:W3CDTF">2022-07-07T10:23:00Z</dcterms:created>
  <dcterms:modified xsi:type="dcterms:W3CDTF">2022-07-07T10:23:00Z</dcterms:modified>
</cp:coreProperties>
</file>