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B6" w:rsidRPr="00F93D32" w:rsidRDefault="000B1EBA" w:rsidP="000B1EBA">
      <w:pPr>
        <w:jc w:val="center"/>
        <w:rPr>
          <w:b/>
          <w:sz w:val="28"/>
          <w:szCs w:val="28"/>
          <w:lang w:val="en-US"/>
        </w:rPr>
      </w:pPr>
      <w:r w:rsidRPr="00F93D32">
        <w:rPr>
          <w:b/>
          <w:sz w:val="28"/>
          <w:szCs w:val="28"/>
        </w:rPr>
        <w:t xml:space="preserve">ПРОЕКТ </w:t>
      </w:r>
    </w:p>
    <w:p w:rsidR="000B1EBA" w:rsidRPr="00F93D32" w:rsidRDefault="000B1EBA" w:rsidP="000B1EBA">
      <w:pPr>
        <w:jc w:val="center"/>
        <w:rPr>
          <w:sz w:val="28"/>
          <w:szCs w:val="28"/>
          <w:lang w:val="en-US"/>
        </w:rPr>
      </w:pPr>
      <w:r w:rsidRPr="00F93D32">
        <w:rPr>
          <w:b/>
          <w:sz w:val="28"/>
          <w:szCs w:val="28"/>
        </w:rPr>
        <w:t>НА НАРЕДБА ЗА ИЗМЕНЕНИЕ И ДОПЪЛНЕНИЕ НА НАРЕДБАТА ЗА ОПРЕДЕЛЯНЕ НА МЕСТНИТЕ ДАНЪЦИ НА ТЕРИТОРИЯТА НА ОБЩИНА ДОБРИЧКА</w:t>
      </w:r>
    </w:p>
    <w:p w:rsidR="000B1EBA" w:rsidRPr="0097703F" w:rsidRDefault="000B1EBA" w:rsidP="000B1EBA">
      <w:pPr>
        <w:jc w:val="both"/>
        <w:rPr>
          <w:sz w:val="28"/>
          <w:szCs w:val="28"/>
        </w:rPr>
      </w:pPr>
      <w:r w:rsidRPr="0097703F">
        <w:rPr>
          <w:sz w:val="28"/>
          <w:szCs w:val="28"/>
        </w:rPr>
        <w:t xml:space="preserve">І. В глава </w:t>
      </w:r>
      <w:r>
        <w:rPr>
          <w:sz w:val="28"/>
          <w:szCs w:val="28"/>
        </w:rPr>
        <w:t xml:space="preserve">първа </w:t>
      </w:r>
      <w:r w:rsidRPr="0097703F">
        <w:rPr>
          <w:sz w:val="28"/>
          <w:szCs w:val="28"/>
        </w:rPr>
        <w:t xml:space="preserve"> „</w:t>
      </w:r>
      <w:r>
        <w:rPr>
          <w:sz w:val="28"/>
          <w:szCs w:val="28"/>
        </w:rPr>
        <w:t>Общи положения</w:t>
      </w:r>
      <w:r w:rsidRPr="0097703F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97703F">
        <w:rPr>
          <w:sz w:val="28"/>
          <w:szCs w:val="28"/>
        </w:rPr>
        <w:t>се правят следните изменения и допълнения:</w:t>
      </w:r>
    </w:p>
    <w:p w:rsidR="000B1EBA" w:rsidRPr="0097703F" w:rsidRDefault="000B1EBA" w:rsidP="000B1EBA">
      <w:pPr>
        <w:jc w:val="both"/>
        <w:rPr>
          <w:sz w:val="28"/>
          <w:szCs w:val="28"/>
        </w:rPr>
      </w:pPr>
      <w:r w:rsidRPr="0097703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чл. 2 се създава нова точка 8 със </w:t>
      </w:r>
      <w:r w:rsidRPr="0097703F">
        <w:rPr>
          <w:sz w:val="28"/>
          <w:szCs w:val="28"/>
        </w:rPr>
        <w:t>следното съдържание:</w:t>
      </w:r>
    </w:p>
    <w:p w:rsidR="000B1EBA" w:rsidRDefault="000B1EBA" w:rsidP="000B1EBA">
      <w:pPr>
        <w:jc w:val="both"/>
        <w:rPr>
          <w:sz w:val="28"/>
          <w:szCs w:val="28"/>
          <w:highlight w:val="white"/>
          <w:shd w:val="clear" w:color="auto" w:fill="FEFEFE"/>
        </w:rPr>
      </w:pPr>
      <w:r w:rsidRPr="0097703F">
        <w:rPr>
          <w:sz w:val="28"/>
          <w:szCs w:val="28"/>
        </w:rPr>
        <w:t>„</w:t>
      </w:r>
      <w:r>
        <w:rPr>
          <w:sz w:val="28"/>
          <w:szCs w:val="28"/>
        </w:rPr>
        <w:t>т.8 Данък върху таксиметров превоз на пътници.</w:t>
      </w:r>
      <w:r>
        <w:rPr>
          <w:sz w:val="28"/>
          <w:szCs w:val="28"/>
          <w:highlight w:val="white"/>
          <w:shd w:val="clear" w:color="auto" w:fill="FEFEFE"/>
        </w:rPr>
        <w:t>”</w:t>
      </w:r>
    </w:p>
    <w:p w:rsidR="000B1EBA" w:rsidRDefault="000B1EBA" w:rsidP="000B1EBA">
      <w:pPr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highlight w:val="white"/>
          <w:shd w:val="clear" w:color="auto" w:fill="FEFEFE"/>
        </w:rPr>
        <w:t xml:space="preserve">Досегашната </w:t>
      </w:r>
      <w:r w:rsidRPr="0097703F">
        <w:rPr>
          <w:sz w:val="28"/>
          <w:szCs w:val="28"/>
          <w:highlight w:val="white"/>
          <w:shd w:val="clear" w:color="auto" w:fill="FEFEFE"/>
          <w:lang w:val="en-US"/>
        </w:rPr>
        <w:t xml:space="preserve"> </w:t>
      </w:r>
      <w:r>
        <w:rPr>
          <w:sz w:val="28"/>
          <w:szCs w:val="28"/>
          <w:shd w:val="clear" w:color="auto" w:fill="FEFEFE"/>
        </w:rPr>
        <w:t>т.</w:t>
      </w:r>
      <w:r w:rsidRPr="00CF7EE5">
        <w:rPr>
          <w:sz w:val="28"/>
          <w:szCs w:val="28"/>
        </w:rPr>
        <w:t xml:space="preserve"> </w:t>
      </w:r>
      <w:r w:rsidRPr="0097703F">
        <w:rPr>
          <w:sz w:val="28"/>
          <w:szCs w:val="28"/>
        </w:rPr>
        <w:t>„</w:t>
      </w:r>
      <w:r>
        <w:rPr>
          <w:sz w:val="28"/>
          <w:szCs w:val="28"/>
        </w:rPr>
        <w:t>8</w:t>
      </w:r>
      <w:r>
        <w:rPr>
          <w:sz w:val="28"/>
          <w:szCs w:val="28"/>
          <w:highlight w:val="white"/>
          <w:shd w:val="clear" w:color="auto" w:fill="FEFEFE"/>
        </w:rPr>
        <w:t>”</w:t>
      </w:r>
      <w:r>
        <w:rPr>
          <w:sz w:val="28"/>
          <w:szCs w:val="28"/>
          <w:shd w:val="clear" w:color="auto" w:fill="FEFEFE"/>
        </w:rPr>
        <w:t xml:space="preserve"> става т. </w:t>
      </w:r>
      <w:r w:rsidRPr="0097703F">
        <w:rPr>
          <w:sz w:val="28"/>
          <w:szCs w:val="28"/>
        </w:rPr>
        <w:t>„</w:t>
      </w:r>
      <w:r>
        <w:rPr>
          <w:sz w:val="28"/>
          <w:szCs w:val="28"/>
        </w:rPr>
        <w:t>9</w:t>
      </w:r>
      <w:r>
        <w:rPr>
          <w:sz w:val="28"/>
          <w:szCs w:val="28"/>
          <w:highlight w:val="white"/>
          <w:shd w:val="clear" w:color="auto" w:fill="FEFEFE"/>
        </w:rPr>
        <w:t>”</w:t>
      </w:r>
    </w:p>
    <w:p w:rsidR="000B1EBA" w:rsidRPr="0097703F" w:rsidRDefault="000B1EBA" w:rsidP="000B1EBA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EFEFE"/>
        </w:rPr>
        <w:t>2. Чл. 4 се изменя и добива следната редакция</w:t>
      </w:r>
      <w:r w:rsidRPr="0097703F">
        <w:rPr>
          <w:sz w:val="28"/>
          <w:szCs w:val="28"/>
        </w:rPr>
        <w:t>:</w:t>
      </w:r>
    </w:p>
    <w:p w:rsidR="000B1EBA" w:rsidRDefault="000B1EBA" w:rsidP="000B1EBA">
      <w:pPr>
        <w:jc w:val="both"/>
        <w:rPr>
          <w:sz w:val="28"/>
          <w:szCs w:val="28"/>
          <w:highlight w:val="white"/>
          <w:shd w:val="clear" w:color="auto" w:fill="FEFEFE"/>
        </w:rPr>
      </w:pPr>
      <w:r w:rsidRPr="0097703F">
        <w:rPr>
          <w:sz w:val="28"/>
          <w:szCs w:val="28"/>
        </w:rPr>
        <w:t>„</w:t>
      </w:r>
      <w:r>
        <w:rPr>
          <w:sz w:val="28"/>
          <w:szCs w:val="28"/>
        </w:rPr>
        <w:t xml:space="preserve">Чл. 4 Местните </w:t>
      </w:r>
      <w:r w:rsidR="00D724F1">
        <w:rPr>
          <w:sz w:val="28"/>
          <w:szCs w:val="28"/>
        </w:rPr>
        <w:t xml:space="preserve">данъци </w:t>
      </w:r>
      <w:r>
        <w:rPr>
          <w:sz w:val="28"/>
          <w:szCs w:val="28"/>
        </w:rPr>
        <w:t>се заплащат в брой или чрез ПОС–терминал в касите на общинската администрация или безкасово по съответната сметка.</w:t>
      </w:r>
      <w:r w:rsidRPr="0097703F">
        <w:rPr>
          <w:sz w:val="28"/>
          <w:szCs w:val="28"/>
          <w:highlight w:val="white"/>
          <w:shd w:val="clear" w:color="auto" w:fill="FEFEFE"/>
        </w:rPr>
        <w:t>”</w:t>
      </w:r>
    </w:p>
    <w:p w:rsidR="000B1EBA" w:rsidRDefault="000B1EBA" w:rsidP="000B1EBA">
      <w:pPr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highlight w:val="white"/>
          <w:shd w:val="clear" w:color="auto" w:fill="FEFEFE"/>
        </w:rPr>
        <w:t>3. Създава се нов чл. 6а</w:t>
      </w:r>
      <w:r>
        <w:rPr>
          <w:sz w:val="28"/>
          <w:szCs w:val="28"/>
          <w:shd w:val="clear" w:color="auto" w:fill="FEFEFE"/>
        </w:rPr>
        <w:t>, ал. 1 и ал. 2 със следните текстове</w:t>
      </w:r>
      <w:r w:rsidRPr="0097703F">
        <w:rPr>
          <w:sz w:val="28"/>
          <w:szCs w:val="28"/>
        </w:rPr>
        <w:t>:</w:t>
      </w:r>
    </w:p>
    <w:p w:rsidR="000B1EBA" w:rsidRDefault="000B1EBA" w:rsidP="000B1EBA">
      <w:pPr>
        <w:pStyle w:val="Default"/>
        <w:jc w:val="both"/>
        <w:rPr>
          <w:sz w:val="28"/>
          <w:szCs w:val="28"/>
        </w:rPr>
      </w:pPr>
      <w:r w:rsidRPr="0097703F">
        <w:rPr>
          <w:sz w:val="28"/>
          <w:szCs w:val="28"/>
        </w:rPr>
        <w:t>„(1)</w:t>
      </w:r>
      <w:r>
        <w:rPr>
          <w:sz w:val="28"/>
          <w:szCs w:val="28"/>
        </w:rPr>
        <w:t xml:space="preserve"> Данъчните декларации по Закона за местните данъци и такси се подават от данъчно задължените лица или от техните законни представители по образец, одобрен от министъра на финансите, който се обнародва в </w:t>
      </w:r>
      <w:r w:rsidRPr="0097703F">
        <w:rPr>
          <w:sz w:val="28"/>
          <w:szCs w:val="28"/>
        </w:rPr>
        <w:t>„</w:t>
      </w:r>
      <w:r>
        <w:rPr>
          <w:sz w:val="28"/>
          <w:szCs w:val="28"/>
        </w:rPr>
        <w:t>Държавен вестник</w:t>
      </w:r>
      <w:r w:rsidRPr="0097703F">
        <w:rPr>
          <w:sz w:val="28"/>
          <w:szCs w:val="28"/>
        </w:rPr>
        <w:t>”.”</w:t>
      </w:r>
    </w:p>
    <w:p w:rsidR="000B1EBA" w:rsidRDefault="000B1EBA" w:rsidP="000B1EBA">
      <w:pPr>
        <w:pStyle w:val="Default"/>
        <w:jc w:val="both"/>
        <w:rPr>
          <w:sz w:val="28"/>
          <w:szCs w:val="28"/>
        </w:rPr>
      </w:pPr>
      <w:r w:rsidRPr="0097703F">
        <w:rPr>
          <w:sz w:val="28"/>
          <w:szCs w:val="28"/>
        </w:rPr>
        <w:t>„(</w:t>
      </w:r>
      <w:r>
        <w:rPr>
          <w:sz w:val="28"/>
          <w:szCs w:val="28"/>
        </w:rPr>
        <w:t>2</w:t>
      </w:r>
      <w:r w:rsidRPr="0097703F">
        <w:rPr>
          <w:sz w:val="28"/>
          <w:szCs w:val="28"/>
        </w:rPr>
        <w:t>)</w:t>
      </w:r>
      <w:r>
        <w:rPr>
          <w:sz w:val="28"/>
          <w:szCs w:val="28"/>
        </w:rPr>
        <w:t xml:space="preserve"> Данъчните декларации по ал. 1 могат да се подават и по електронен път по реда на Данъчно–осигурителния процесуален кодекс, като с тях се представят и документите удостоверяващи придобито право на собственост, концесия или ограничено вещно право, както и скици и схеми на придобитите недвижими имоти</w:t>
      </w:r>
      <w:r w:rsidRPr="0097703F">
        <w:rPr>
          <w:sz w:val="28"/>
          <w:szCs w:val="28"/>
        </w:rPr>
        <w:t>.”</w:t>
      </w:r>
    </w:p>
    <w:p w:rsidR="000B1EBA" w:rsidRDefault="000B1EBA" w:rsidP="000B1EBA">
      <w:pPr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highlight w:val="white"/>
          <w:shd w:val="clear" w:color="auto" w:fill="FEFEFE"/>
        </w:rPr>
        <w:t>4. Създава се нов чл. 6</w:t>
      </w:r>
      <w:r>
        <w:rPr>
          <w:sz w:val="28"/>
          <w:szCs w:val="28"/>
        </w:rPr>
        <w:t>б</w:t>
      </w:r>
      <w:r>
        <w:rPr>
          <w:sz w:val="28"/>
          <w:szCs w:val="28"/>
          <w:shd w:val="clear" w:color="auto" w:fill="FEFEFE"/>
        </w:rPr>
        <w:t>, ал. 1, ал. 2 и ал. 3 със следните текстове</w:t>
      </w:r>
      <w:r w:rsidRPr="0097703F">
        <w:rPr>
          <w:sz w:val="28"/>
          <w:szCs w:val="28"/>
        </w:rPr>
        <w:t>:</w:t>
      </w:r>
    </w:p>
    <w:p w:rsidR="000B1EBA" w:rsidRPr="000A3F29" w:rsidRDefault="000B1EBA" w:rsidP="000B1EBA">
      <w:pPr>
        <w:shd w:val="clear" w:color="auto" w:fill="FFFFFF"/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7703F">
        <w:rPr>
          <w:sz w:val="28"/>
          <w:szCs w:val="28"/>
        </w:rPr>
        <w:t>„(1)</w:t>
      </w:r>
      <w:r>
        <w:rPr>
          <w:sz w:val="28"/>
          <w:szCs w:val="28"/>
        </w:rPr>
        <w:t xml:space="preserve"> Община Добричка предоставя ежедневна информация по електронен път на Министерството на финансите за</w:t>
      </w:r>
      <w:r w:rsidRPr="000A3F29">
        <w:rPr>
          <w:rFonts w:ascii="Verdana" w:hAnsi="Verdana"/>
          <w:color w:val="000000"/>
          <w:sz w:val="18"/>
          <w:szCs w:val="18"/>
        </w:rPr>
        <w:t>:</w:t>
      </w:r>
    </w:p>
    <w:p w:rsidR="000B1EBA" w:rsidRPr="000A3F29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0A3F29">
        <w:rPr>
          <w:color w:val="000000"/>
          <w:sz w:val="28"/>
          <w:szCs w:val="28"/>
        </w:rPr>
        <w:t>1. идентификационните данни за задължените лица по Закона за местните данъци и такси;</w:t>
      </w:r>
    </w:p>
    <w:p w:rsidR="000B1EBA" w:rsidRPr="000A3F29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0A3F29">
        <w:rPr>
          <w:color w:val="000000"/>
          <w:sz w:val="28"/>
          <w:szCs w:val="28"/>
        </w:rPr>
        <w:t>2. обектите на облагане с местни данъци и такси, данъчните им оценки и отчетните им стойности;</w:t>
      </w:r>
    </w:p>
    <w:p w:rsidR="000B1EBA" w:rsidRPr="000A3F29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0A3F29">
        <w:rPr>
          <w:color w:val="000000"/>
          <w:sz w:val="28"/>
          <w:szCs w:val="28"/>
        </w:rPr>
        <w:t>3. правата на собственост и ползване върху обектите на облагане;</w:t>
      </w:r>
    </w:p>
    <w:p w:rsidR="000B1EBA" w:rsidRPr="000A3F29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0A3F29">
        <w:rPr>
          <w:color w:val="000000"/>
          <w:sz w:val="28"/>
          <w:szCs w:val="28"/>
        </w:rPr>
        <w:t>4. данъчните облекчения и освобождавания по ЗМДТ;</w:t>
      </w:r>
    </w:p>
    <w:p w:rsidR="000B1EBA" w:rsidRPr="000A3F29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0A3F29">
        <w:rPr>
          <w:color w:val="000000"/>
          <w:sz w:val="28"/>
          <w:szCs w:val="28"/>
        </w:rPr>
        <w:t>5. размера на задълженията по видове данъци и такси, плащанията и непогасените задължения;</w:t>
      </w:r>
    </w:p>
    <w:p w:rsidR="000B1EBA" w:rsidRPr="000A3F29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0A3F29">
        <w:rPr>
          <w:color w:val="000000"/>
          <w:sz w:val="28"/>
          <w:szCs w:val="28"/>
        </w:rPr>
        <w:t>6. мерки за обезпечаване и събиране на вземанията по ЗМДТ;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0A3F29">
        <w:rPr>
          <w:color w:val="000000"/>
          <w:sz w:val="28"/>
          <w:szCs w:val="28"/>
        </w:rPr>
        <w:t>7. други данни от значение за определянето, обезпечаването и събирането на местните данъци и такси.</w:t>
      </w:r>
      <w:r w:rsidRPr="000A3F29">
        <w:rPr>
          <w:sz w:val="28"/>
          <w:szCs w:val="28"/>
        </w:rPr>
        <w:t>”</w:t>
      </w:r>
    </w:p>
    <w:p w:rsidR="000B1EBA" w:rsidRPr="000A3F29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97703F">
        <w:rPr>
          <w:sz w:val="28"/>
          <w:szCs w:val="28"/>
        </w:rPr>
        <w:t>„(</w:t>
      </w:r>
      <w:r>
        <w:rPr>
          <w:sz w:val="28"/>
          <w:szCs w:val="28"/>
        </w:rPr>
        <w:t>2</w:t>
      </w:r>
      <w:r w:rsidRPr="0097703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A3F29">
        <w:rPr>
          <w:color w:val="000000"/>
          <w:sz w:val="28"/>
          <w:szCs w:val="28"/>
        </w:rPr>
        <w:t>Информацията по ал.1 се предоставя по ред, начин и във формат, определени със заповед на министъра на финансите.</w:t>
      </w:r>
      <w:r w:rsidRPr="000A3F29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97703F">
        <w:rPr>
          <w:sz w:val="28"/>
          <w:szCs w:val="28"/>
        </w:rPr>
        <w:t>„</w:t>
      </w:r>
      <w:r w:rsidRPr="000A3F29">
        <w:rPr>
          <w:color w:val="000000"/>
          <w:sz w:val="28"/>
          <w:szCs w:val="28"/>
        </w:rPr>
        <w:t>(3) Заповедта по ал.2 се публикува на интернет страниците на Министерство на финансите и Националното сдружение на общините в Република България.</w:t>
      </w:r>
      <w:r w:rsidRPr="000A3F29">
        <w:rPr>
          <w:sz w:val="28"/>
          <w:szCs w:val="28"/>
        </w:rPr>
        <w:t>”</w:t>
      </w:r>
    </w:p>
    <w:p w:rsidR="000B1EBA" w:rsidRPr="0097703F" w:rsidRDefault="000B1EBA" w:rsidP="000B1EBA">
      <w:pPr>
        <w:jc w:val="both"/>
        <w:rPr>
          <w:sz w:val="28"/>
          <w:szCs w:val="28"/>
        </w:rPr>
      </w:pPr>
      <w:r w:rsidRPr="0097703F">
        <w:rPr>
          <w:sz w:val="28"/>
          <w:szCs w:val="28"/>
        </w:rPr>
        <w:t xml:space="preserve">ІІ. В глава втора „Местни данъци”, раздел І „Данък върху </w:t>
      </w:r>
      <w:r>
        <w:rPr>
          <w:sz w:val="28"/>
          <w:szCs w:val="28"/>
        </w:rPr>
        <w:t>недвижимите имоти</w:t>
      </w:r>
      <w:r w:rsidRPr="0097703F">
        <w:rPr>
          <w:sz w:val="28"/>
          <w:szCs w:val="28"/>
        </w:rPr>
        <w:t xml:space="preserve">” се правят следните </w:t>
      </w:r>
      <w:r>
        <w:rPr>
          <w:sz w:val="28"/>
          <w:szCs w:val="28"/>
        </w:rPr>
        <w:t xml:space="preserve">допълнения и </w:t>
      </w:r>
      <w:r w:rsidRPr="0097703F">
        <w:rPr>
          <w:sz w:val="28"/>
          <w:szCs w:val="28"/>
        </w:rPr>
        <w:t>изменения :</w:t>
      </w:r>
    </w:p>
    <w:p w:rsidR="000B1EBA" w:rsidRPr="0097703F" w:rsidRDefault="000B1EBA" w:rsidP="000B1EBA">
      <w:pPr>
        <w:jc w:val="both"/>
        <w:rPr>
          <w:sz w:val="28"/>
          <w:szCs w:val="28"/>
        </w:rPr>
      </w:pPr>
      <w:r w:rsidRPr="0097703F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Ч</w:t>
      </w:r>
      <w:r w:rsidRPr="0097703F">
        <w:rPr>
          <w:sz w:val="28"/>
          <w:szCs w:val="28"/>
        </w:rPr>
        <w:t>л.</w:t>
      </w:r>
      <w:r>
        <w:rPr>
          <w:sz w:val="28"/>
          <w:szCs w:val="28"/>
        </w:rPr>
        <w:t>11,</w:t>
      </w:r>
      <w:r w:rsidRPr="0097703F">
        <w:rPr>
          <w:sz w:val="28"/>
          <w:szCs w:val="28"/>
        </w:rPr>
        <w:t xml:space="preserve"> ал.1  </w:t>
      </w:r>
      <w:r>
        <w:rPr>
          <w:sz w:val="28"/>
          <w:szCs w:val="28"/>
        </w:rPr>
        <w:t xml:space="preserve">и ал. 2 </w:t>
      </w:r>
      <w:r w:rsidRPr="0097703F">
        <w:rPr>
          <w:sz w:val="28"/>
          <w:szCs w:val="28"/>
        </w:rPr>
        <w:t>се изменя</w:t>
      </w:r>
      <w:r>
        <w:rPr>
          <w:sz w:val="28"/>
          <w:szCs w:val="28"/>
        </w:rPr>
        <w:t>т</w:t>
      </w:r>
      <w:r w:rsidRPr="0097703F">
        <w:rPr>
          <w:sz w:val="28"/>
          <w:szCs w:val="28"/>
        </w:rPr>
        <w:t xml:space="preserve"> и добива</w:t>
      </w:r>
      <w:r>
        <w:rPr>
          <w:sz w:val="28"/>
          <w:szCs w:val="28"/>
        </w:rPr>
        <w:t>т</w:t>
      </w:r>
      <w:r w:rsidRPr="0097703F">
        <w:rPr>
          <w:sz w:val="28"/>
          <w:szCs w:val="28"/>
        </w:rPr>
        <w:t xml:space="preserve"> следн</w:t>
      </w:r>
      <w:r>
        <w:rPr>
          <w:sz w:val="28"/>
          <w:szCs w:val="28"/>
        </w:rPr>
        <w:t>ата редакция</w:t>
      </w:r>
      <w:r w:rsidRPr="0097703F">
        <w:rPr>
          <w:sz w:val="28"/>
          <w:szCs w:val="28"/>
        </w:rPr>
        <w:t>:</w:t>
      </w:r>
    </w:p>
    <w:p w:rsidR="000B1EBA" w:rsidRPr="00E05C8F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97703F">
        <w:rPr>
          <w:sz w:val="28"/>
          <w:szCs w:val="28"/>
        </w:rPr>
        <w:t xml:space="preserve">„(1) </w:t>
      </w:r>
      <w:r w:rsidRPr="00E05C8F">
        <w:rPr>
          <w:color w:val="000000"/>
          <w:sz w:val="28"/>
          <w:szCs w:val="28"/>
        </w:rPr>
        <w:t>Данъкът върху недвижимите имоти се плаща на две равни вноски в следните срокове: до 30 Юни и до 31 Октомври на годината, за която е дължим.</w:t>
      </w:r>
      <w:r w:rsidRPr="00E05C8F">
        <w:rPr>
          <w:sz w:val="28"/>
          <w:szCs w:val="28"/>
        </w:rPr>
        <w:t xml:space="preserve"> </w:t>
      </w:r>
      <w:r w:rsidRPr="0097703F">
        <w:rPr>
          <w:sz w:val="28"/>
          <w:szCs w:val="28"/>
        </w:rPr>
        <w:t>”</w:t>
      </w:r>
    </w:p>
    <w:p w:rsidR="000B1EBA" w:rsidRPr="00E05C8F" w:rsidRDefault="000B1EBA" w:rsidP="000B1EBA">
      <w:pPr>
        <w:shd w:val="clear" w:color="auto" w:fill="FFFFFF"/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7703F">
        <w:rPr>
          <w:sz w:val="28"/>
          <w:szCs w:val="28"/>
        </w:rPr>
        <w:t xml:space="preserve">„(2) </w:t>
      </w:r>
      <w:r w:rsidRPr="00E05C8F">
        <w:rPr>
          <w:color w:val="000000"/>
          <w:sz w:val="28"/>
          <w:szCs w:val="28"/>
        </w:rPr>
        <w:t>На предплатилите до 30 Април за цялата година се прави отстъпка 5 на сто.</w:t>
      </w:r>
      <w:r w:rsidRPr="0097703F">
        <w:rPr>
          <w:sz w:val="28"/>
          <w:szCs w:val="28"/>
        </w:rPr>
        <w:t>”</w:t>
      </w:r>
    </w:p>
    <w:p w:rsidR="000B1EBA" w:rsidRPr="0097703F" w:rsidRDefault="000B1EBA" w:rsidP="000B1E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703F">
        <w:rPr>
          <w:sz w:val="28"/>
          <w:szCs w:val="28"/>
        </w:rPr>
        <w:t xml:space="preserve">. </w:t>
      </w:r>
      <w:r>
        <w:rPr>
          <w:sz w:val="28"/>
          <w:szCs w:val="28"/>
        </w:rPr>
        <w:t>В чл.11 се създават нови ал.3 и ал. 4 със следното съдържание</w:t>
      </w:r>
      <w:r w:rsidRPr="0097703F">
        <w:rPr>
          <w:sz w:val="28"/>
          <w:szCs w:val="28"/>
        </w:rPr>
        <w:t xml:space="preserve">: 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97703F">
        <w:rPr>
          <w:sz w:val="28"/>
          <w:szCs w:val="28"/>
        </w:rPr>
        <w:t>„</w:t>
      </w:r>
      <w:r w:rsidRPr="0097703F">
        <w:rPr>
          <w:sz w:val="28"/>
          <w:szCs w:val="28"/>
          <w:lang w:val="x-none"/>
        </w:rPr>
        <w:t>(</w:t>
      </w:r>
      <w:r w:rsidRPr="0097703F">
        <w:rPr>
          <w:sz w:val="28"/>
          <w:szCs w:val="28"/>
        </w:rPr>
        <w:t>3</w:t>
      </w:r>
      <w:r w:rsidRPr="0097703F">
        <w:rPr>
          <w:sz w:val="28"/>
          <w:szCs w:val="28"/>
          <w:lang w:val="x-none"/>
        </w:rPr>
        <w:t xml:space="preserve">) </w:t>
      </w:r>
      <w:r w:rsidRPr="006E20E4">
        <w:rPr>
          <w:color w:val="000000"/>
          <w:sz w:val="28"/>
          <w:szCs w:val="28"/>
        </w:rPr>
        <w:t xml:space="preserve">При прехвърляне на недвижим имот или при учредяване на вещни права върху недвижим имот дължимият до прехвърлянето/учредяването данък, включително за месеца на прехвърлянето/учредяването, се заплаща от </w:t>
      </w:r>
      <w:proofErr w:type="spellStart"/>
      <w:r w:rsidRPr="006E20E4">
        <w:rPr>
          <w:color w:val="000000"/>
          <w:sz w:val="28"/>
          <w:szCs w:val="28"/>
        </w:rPr>
        <w:t>прехвърлителя</w:t>
      </w:r>
      <w:proofErr w:type="spellEnd"/>
      <w:r w:rsidRPr="006E20E4">
        <w:rPr>
          <w:color w:val="000000"/>
          <w:sz w:val="28"/>
          <w:szCs w:val="28"/>
        </w:rPr>
        <w:t>/учредителя преди прехвърлянето/учредяването.</w:t>
      </w:r>
      <w:r w:rsidRPr="0097703F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97703F">
        <w:rPr>
          <w:sz w:val="28"/>
          <w:szCs w:val="28"/>
        </w:rPr>
        <w:t>„</w:t>
      </w:r>
      <w:r w:rsidRPr="0097703F">
        <w:rPr>
          <w:sz w:val="28"/>
          <w:szCs w:val="28"/>
          <w:lang w:val="x-none"/>
        </w:rPr>
        <w:t>(</w:t>
      </w:r>
      <w:r>
        <w:rPr>
          <w:sz w:val="28"/>
          <w:szCs w:val="28"/>
        </w:rPr>
        <w:t>4</w:t>
      </w:r>
      <w:r w:rsidRPr="006E20E4">
        <w:rPr>
          <w:sz w:val="28"/>
          <w:szCs w:val="28"/>
          <w:lang w:val="x-none"/>
        </w:rPr>
        <w:t>)</w:t>
      </w:r>
      <w:r w:rsidRPr="006E20E4">
        <w:rPr>
          <w:sz w:val="28"/>
          <w:szCs w:val="28"/>
        </w:rPr>
        <w:t xml:space="preserve"> </w:t>
      </w:r>
      <w:r w:rsidRPr="006E20E4">
        <w:rPr>
          <w:color w:val="000000"/>
          <w:sz w:val="28"/>
          <w:szCs w:val="28"/>
        </w:rPr>
        <w:t>За недвижимите имоти, придобити през текущата година, данъкът се заплаща в сроковете по ал. 1, а в случаите, в които придобиването е след изтичане на сроковете по ал. 1, данъкът се заплаща в двумесечен срок от датата на придобиването на имота.</w:t>
      </w:r>
      <w:r w:rsidRPr="0097703F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В чл. 14 се добавя следното изречение</w:t>
      </w:r>
      <w:r w:rsidRPr="0097703F">
        <w:rPr>
          <w:sz w:val="28"/>
          <w:szCs w:val="28"/>
        </w:rPr>
        <w:t>: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A30558">
        <w:rPr>
          <w:sz w:val="28"/>
          <w:szCs w:val="28"/>
        </w:rPr>
        <w:t>„</w:t>
      </w:r>
      <w:r w:rsidRPr="00A30558">
        <w:rPr>
          <w:color w:val="000000"/>
          <w:sz w:val="28"/>
          <w:szCs w:val="28"/>
        </w:rPr>
        <w:t>Данъкът, дължим от концесионера за имот, разположен на територията на повече от една община, постъпва в приход на общината, на чиято територия е по-голямата част от имота.</w:t>
      </w:r>
      <w:r w:rsidRPr="0097703F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Чл. 18, ал.1 се изменя и добива следната редакция</w:t>
      </w:r>
      <w:r w:rsidRPr="0097703F">
        <w:rPr>
          <w:sz w:val="28"/>
          <w:szCs w:val="28"/>
        </w:rPr>
        <w:t>: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67153A">
        <w:rPr>
          <w:sz w:val="28"/>
          <w:szCs w:val="28"/>
        </w:rPr>
        <w:t>„</w:t>
      </w:r>
      <w:r w:rsidRPr="0067153A">
        <w:rPr>
          <w:color w:val="000000"/>
          <w:sz w:val="28"/>
          <w:szCs w:val="28"/>
        </w:rPr>
        <w:t>Данъкът се определя върху данъчната оценка на недвижимите имоти по чл.10, ал.1 от Закона за местните данъци и такси към 1 януари на годината, за която се дължи и се съобщава на лицата до 1 март на същата година.</w:t>
      </w:r>
      <w:r w:rsidRPr="0067153A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чл. 20 изразът </w:t>
      </w:r>
      <w:r w:rsidRPr="0067153A">
        <w:rPr>
          <w:sz w:val="28"/>
          <w:szCs w:val="28"/>
        </w:rPr>
        <w:t>„</w:t>
      </w:r>
      <w:r>
        <w:rPr>
          <w:sz w:val="28"/>
          <w:szCs w:val="28"/>
        </w:rPr>
        <w:t>и чл. 17</w:t>
      </w:r>
      <w:r w:rsidRPr="0067153A">
        <w:rPr>
          <w:sz w:val="28"/>
          <w:szCs w:val="28"/>
        </w:rPr>
        <w:t>”</w:t>
      </w:r>
      <w:r>
        <w:rPr>
          <w:sz w:val="28"/>
          <w:szCs w:val="28"/>
        </w:rPr>
        <w:t xml:space="preserve"> се заличава.</w:t>
      </w:r>
    </w:p>
    <w:p w:rsidR="000B1EBA" w:rsidRDefault="000B1EBA" w:rsidP="000B1E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97703F">
        <w:rPr>
          <w:sz w:val="28"/>
          <w:szCs w:val="28"/>
        </w:rPr>
        <w:t>ІІ.</w:t>
      </w:r>
      <w:proofErr w:type="gramEnd"/>
      <w:r w:rsidRPr="0097703F">
        <w:rPr>
          <w:sz w:val="28"/>
          <w:szCs w:val="28"/>
        </w:rPr>
        <w:t xml:space="preserve"> В глава втора „Местни данъци”, раздел </w:t>
      </w:r>
      <w:r>
        <w:rPr>
          <w:sz w:val="28"/>
          <w:szCs w:val="28"/>
          <w:lang w:val="en-US"/>
        </w:rPr>
        <w:t>II</w:t>
      </w:r>
      <w:r w:rsidRPr="0097703F">
        <w:rPr>
          <w:sz w:val="28"/>
          <w:szCs w:val="28"/>
        </w:rPr>
        <w:t xml:space="preserve">І „Данък </w:t>
      </w:r>
      <w:r>
        <w:rPr>
          <w:sz w:val="28"/>
          <w:szCs w:val="28"/>
        </w:rPr>
        <w:t>при придобиване на имущества по дарение и по възмезден начин</w:t>
      </w:r>
      <w:r w:rsidRPr="0097703F">
        <w:rPr>
          <w:sz w:val="28"/>
          <w:szCs w:val="28"/>
        </w:rPr>
        <w:t xml:space="preserve">” се </w:t>
      </w:r>
      <w:r>
        <w:rPr>
          <w:sz w:val="28"/>
          <w:szCs w:val="28"/>
        </w:rPr>
        <w:t>правят следните изменения</w:t>
      </w:r>
      <w:r w:rsidRPr="0097703F">
        <w:rPr>
          <w:sz w:val="28"/>
          <w:szCs w:val="28"/>
        </w:rPr>
        <w:t>:</w:t>
      </w:r>
    </w:p>
    <w:p w:rsidR="000B1EBA" w:rsidRPr="00FE6304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FE6304">
        <w:rPr>
          <w:color w:val="000000"/>
          <w:sz w:val="28"/>
          <w:szCs w:val="28"/>
        </w:rPr>
        <w:t xml:space="preserve">1. В чл. 36, ал.1, т. 1 се добавя нова буква </w:t>
      </w:r>
      <w:r w:rsidRPr="00FE6304">
        <w:rPr>
          <w:sz w:val="28"/>
          <w:szCs w:val="28"/>
        </w:rPr>
        <w:t>„</w:t>
      </w:r>
      <w:r w:rsidRPr="00FE6304">
        <w:rPr>
          <w:color w:val="000000"/>
          <w:sz w:val="28"/>
          <w:szCs w:val="28"/>
        </w:rPr>
        <w:t>ж</w:t>
      </w:r>
      <w:r w:rsidRPr="00FE6304">
        <w:rPr>
          <w:sz w:val="28"/>
          <w:szCs w:val="28"/>
        </w:rPr>
        <w:t>” със следния тест:</w:t>
      </w:r>
    </w:p>
    <w:p w:rsidR="000B1EBA" w:rsidRPr="00FE6304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FE6304">
        <w:rPr>
          <w:sz w:val="28"/>
          <w:szCs w:val="28"/>
        </w:rPr>
        <w:t>„законно регистрираните вероизповедания в страната за имотите по чл. 24, ал. 1, т. 9 от Закона за местните данъци и такси. ”</w:t>
      </w:r>
    </w:p>
    <w:p w:rsidR="000B1EBA" w:rsidRPr="00FE6304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FE6304">
        <w:rPr>
          <w:sz w:val="28"/>
          <w:szCs w:val="28"/>
        </w:rPr>
        <w:t>2. Чл. 36, ал. 2 придобива следната редакция:</w:t>
      </w:r>
    </w:p>
    <w:p w:rsidR="000B1EBA" w:rsidRPr="00FE6304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FE6304">
        <w:rPr>
          <w:sz w:val="28"/>
          <w:szCs w:val="28"/>
        </w:rPr>
        <w:t xml:space="preserve">„(2) Освобождава се от данък полученото имущество по ал. 1, както и </w:t>
      </w:r>
      <w:proofErr w:type="spellStart"/>
      <w:r w:rsidRPr="00FE6304">
        <w:rPr>
          <w:sz w:val="28"/>
          <w:szCs w:val="28"/>
        </w:rPr>
        <w:t>последващото</w:t>
      </w:r>
      <w:proofErr w:type="spellEnd"/>
      <w:r w:rsidRPr="00FE6304">
        <w:rPr>
          <w:sz w:val="28"/>
          <w:szCs w:val="28"/>
        </w:rPr>
        <w:t xml:space="preserve"> прехвърляне на трети лица, при условие че прехвърлянето е свързано с изпълнението на преките цели, за които е създадена съответната организация по ал. 1 или които са посочени като основание за освобождаване от данък. При неизпълнение на условията за освобождаване несъбраният данък става дължим</w:t>
      </w:r>
      <w:r w:rsidRPr="00FE6304">
        <w:rPr>
          <w:color w:val="000000"/>
          <w:sz w:val="28"/>
          <w:szCs w:val="28"/>
        </w:rPr>
        <w:t>.</w:t>
      </w:r>
      <w:r w:rsidRPr="00FE6304">
        <w:rPr>
          <w:sz w:val="28"/>
          <w:szCs w:val="28"/>
        </w:rPr>
        <w:t>”</w:t>
      </w:r>
    </w:p>
    <w:p w:rsidR="000B1EBA" w:rsidRDefault="000B1EBA" w:rsidP="000B1EB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97703F">
        <w:rPr>
          <w:sz w:val="28"/>
          <w:szCs w:val="28"/>
        </w:rPr>
        <w:t xml:space="preserve">. В глава втора „Местни данъци”, раздел </w:t>
      </w:r>
      <w:r>
        <w:rPr>
          <w:sz w:val="28"/>
          <w:szCs w:val="28"/>
          <w:lang w:val="en-US"/>
        </w:rPr>
        <w:t>IV</w:t>
      </w:r>
      <w:r w:rsidRPr="0097703F">
        <w:rPr>
          <w:sz w:val="28"/>
          <w:szCs w:val="28"/>
        </w:rPr>
        <w:t xml:space="preserve"> „Данък </w:t>
      </w:r>
      <w:r>
        <w:rPr>
          <w:sz w:val="28"/>
          <w:szCs w:val="28"/>
        </w:rPr>
        <w:t>върху превозните средства</w:t>
      </w:r>
      <w:r w:rsidRPr="0097703F">
        <w:rPr>
          <w:sz w:val="28"/>
          <w:szCs w:val="28"/>
        </w:rPr>
        <w:t xml:space="preserve">” се </w:t>
      </w:r>
      <w:r>
        <w:rPr>
          <w:sz w:val="28"/>
          <w:szCs w:val="28"/>
        </w:rPr>
        <w:t>правят следните изменения и допълнения</w:t>
      </w:r>
      <w:r w:rsidRPr="0097703F">
        <w:rPr>
          <w:sz w:val="28"/>
          <w:szCs w:val="28"/>
        </w:rPr>
        <w:t>:</w:t>
      </w:r>
    </w:p>
    <w:p w:rsidR="000B1EBA" w:rsidRDefault="000B1EBA" w:rsidP="000B1EBA">
      <w:pPr>
        <w:jc w:val="both"/>
        <w:rPr>
          <w:sz w:val="28"/>
          <w:szCs w:val="28"/>
        </w:rPr>
      </w:pPr>
      <w:r>
        <w:rPr>
          <w:sz w:val="28"/>
          <w:szCs w:val="28"/>
        </w:rPr>
        <w:t>1. Създава се нов чл. 39а, ал. 1, ал. 2 и ал. 3 със следните текстове</w:t>
      </w:r>
      <w:r w:rsidRPr="0097703F">
        <w:rPr>
          <w:sz w:val="28"/>
          <w:szCs w:val="28"/>
        </w:rPr>
        <w:t>: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167323">
        <w:rPr>
          <w:sz w:val="28"/>
          <w:szCs w:val="28"/>
        </w:rPr>
        <w:t>„(1)</w:t>
      </w:r>
      <w:r>
        <w:rPr>
          <w:sz w:val="28"/>
          <w:szCs w:val="28"/>
        </w:rPr>
        <w:t xml:space="preserve"> </w:t>
      </w:r>
      <w:r w:rsidRPr="00167323">
        <w:rPr>
          <w:color w:val="000000"/>
          <w:sz w:val="28"/>
          <w:szCs w:val="28"/>
        </w:rPr>
        <w:t>Размерът на Данъка върху превозните средства се определя от служител на общинската администрация въз основа на данни от регистъра на пътните превозни средства, поддържан от Министерството на вътрешните работи, и се съобщава на данъчно задълженото лице.</w:t>
      </w:r>
      <w:r w:rsidRPr="0067153A">
        <w:rPr>
          <w:sz w:val="28"/>
          <w:szCs w:val="28"/>
        </w:rPr>
        <w:t>”</w:t>
      </w:r>
    </w:p>
    <w:p w:rsidR="000B1EBA" w:rsidRPr="00167323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167323">
        <w:rPr>
          <w:sz w:val="28"/>
          <w:szCs w:val="28"/>
        </w:rPr>
        <w:lastRenderedPageBreak/>
        <w:t>„</w:t>
      </w:r>
      <w:r w:rsidRPr="00167323">
        <w:rPr>
          <w:color w:val="000000"/>
          <w:sz w:val="28"/>
          <w:szCs w:val="28"/>
        </w:rPr>
        <w:t xml:space="preserve"> (2) Данните по ал. 1 се предоставят от Министерството на финансите на община</w:t>
      </w:r>
      <w:r>
        <w:rPr>
          <w:color w:val="000000"/>
          <w:sz w:val="28"/>
          <w:szCs w:val="28"/>
        </w:rPr>
        <w:t>та</w:t>
      </w:r>
      <w:r w:rsidRPr="00167323">
        <w:rPr>
          <w:color w:val="000000"/>
          <w:sz w:val="28"/>
          <w:szCs w:val="28"/>
        </w:rPr>
        <w:t>:</w:t>
      </w:r>
    </w:p>
    <w:p w:rsidR="000B1EBA" w:rsidRPr="00167323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</w:t>
      </w:r>
      <w:r w:rsidRPr="00167323">
        <w:rPr>
          <w:color w:val="000000"/>
          <w:sz w:val="28"/>
          <w:szCs w:val="28"/>
        </w:rPr>
        <w:t>1. ежедневно - чрез изградена и функционираща автоматизирана връзка между Министерството на финансите и софтуерния продукт за администриране на местните данъци и такси на съответната община за обмен на данните от регистъра на пътните превозни средства, поддържан от Министерството на вътрешните работи, или</w:t>
      </w:r>
    </w:p>
    <w:p w:rsidR="000B1EBA" w:rsidRPr="00167323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 w:rsidRPr="00167323">
        <w:rPr>
          <w:color w:val="000000"/>
          <w:sz w:val="28"/>
          <w:szCs w:val="28"/>
        </w:rPr>
        <w:t xml:space="preserve"> 2. ежемесечно - на електронен носител.</w:t>
      </w:r>
      <w:r w:rsidRPr="0067153A">
        <w:rPr>
          <w:sz w:val="28"/>
          <w:szCs w:val="28"/>
        </w:rPr>
        <w:t>”</w:t>
      </w:r>
    </w:p>
    <w:p w:rsidR="000B1EBA" w:rsidRPr="0096446F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167323">
        <w:rPr>
          <w:sz w:val="28"/>
          <w:szCs w:val="28"/>
        </w:rPr>
        <w:t>„</w:t>
      </w:r>
      <w:r w:rsidRPr="0096446F">
        <w:rPr>
          <w:color w:val="000000"/>
          <w:sz w:val="28"/>
          <w:szCs w:val="28"/>
        </w:rPr>
        <w:t xml:space="preserve"> (3) Алинея 1 не се прилага, когато:</w:t>
      </w:r>
    </w:p>
    <w:p w:rsidR="000B1EBA" w:rsidRPr="0096446F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96446F">
        <w:rPr>
          <w:color w:val="000000"/>
          <w:sz w:val="28"/>
          <w:szCs w:val="28"/>
        </w:rPr>
        <w:t>1. пътното превозно средство е придобито по наследство;</w:t>
      </w:r>
    </w:p>
    <w:p w:rsidR="000B1EBA" w:rsidRPr="0096446F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96446F">
        <w:rPr>
          <w:color w:val="000000"/>
          <w:sz w:val="28"/>
          <w:szCs w:val="28"/>
        </w:rPr>
        <w:t>2. пътното превозно средство е собственост на повече от едно лице;</w:t>
      </w:r>
    </w:p>
    <w:p w:rsidR="000B1EBA" w:rsidRPr="0096446F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96446F">
        <w:rPr>
          <w:color w:val="000000"/>
          <w:sz w:val="28"/>
          <w:szCs w:val="28"/>
        </w:rPr>
        <w:t>собственикът/собствениците на пътното превозно средство няма/нямат постоянен адрес, съответно седалище на територията на страната;</w:t>
      </w:r>
    </w:p>
    <w:p w:rsidR="000B1EBA" w:rsidRPr="0096446F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96446F">
        <w:rPr>
          <w:color w:val="000000"/>
          <w:sz w:val="28"/>
          <w:szCs w:val="28"/>
        </w:rPr>
        <w:t>4. са налице основания за предявяване право на освобождаване от данък;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96446F">
        <w:rPr>
          <w:color w:val="000000"/>
          <w:sz w:val="28"/>
          <w:szCs w:val="28"/>
        </w:rPr>
        <w:t>са налице основания за ползване на данъчни облекчения, с изключение на данъчното облекчение по чл. 59, ал.2 и ал.3 от Закона за местните данъци и такси, когато в регистъра има данни за екологичната категория на превозното средство.</w:t>
      </w:r>
      <w:r w:rsidRPr="0067153A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Чл. 40 се изменя и се създават ал. 1, ал. 2, ал.3, ал.4, ал. 5, ал. 6, ал. 7 и ал. 8 със следното съдържание</w:t>
      </w:r>
      <w:r w:rsidRPr="0096446F">
        <w:rPr>
          <w:color w:val="000000"/>
          <w:sz w:val="28"/>
          <w:szCs w:val="28"/>
        </w:rPr>
        <w:t>: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167323">
        <w:rPr>
          <w:sz w:val="28"/>
          <w:szCs w:val="28"/>
        </w:rPr>
        <w:t>„(1</w:t>
      </w:r>
      <w:r w:rsidRPr="00961F60">
        <w:rPr>
          <w:sz w:val="28"/>
          <w:szCs w:val="28"/>
        </w:rPr>
        <w:t>)</w:t>
      </w:r>
      <w:r w:rsidRPr="00961F60">
        <w:rPr>
          <w:color w:val="000000"/>
          <w:sz w:val="28"/>
          <w:szCs w:val="28"/>
        </w:rPr>
        <w:t xml:space="preserve"> Собствениците на превозни средства, в случаите по чл.39а, ал.3, декларират пред общината по постоянния им адрес, съответно седалище, притежаваните от тях превозни средства в двумесечен срок от придобиването им. За превозните средства, които не са регистрирани за движение в страната, двумесечният срок започва да тече от датата на регистрацията им за движение. При придобиване на превозно средство по наследство декларацията се подава в срока по чл.32 от Закона за местните данъци и такси.</w:t>
      </w:r>
      <w:r w:rsidRPr="0067153A">
        <w:rPr>
          <w:sz w:val="28"/>
          <w:szCs w:val="28"/>
        </w:rPr>
        <w:t>”</w:t>
      </w:r>
    </w:p>
    <w:p w:rsidR="000B1EBA" w:rsidRPr="00DD72F0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>(2) Собствениците на превозни средства предявяват правото си на освобождаване от данък или за ползване на данъчно облекчение с данъчната декларация по ал. 1 или с подаване на нова данъчна декларация.</w:t>
      </w:r>
      <w:r w:rsidRPr="00E40648">
        <w:rPr>
          <w:sz w:val="28"/>
          <w:szCs w:val="28"/>
        </w:rPr>
        <w:t xml:space="preserve"> </w:t>
      </w:r>
      <w:r w:rsidRPr="0067153A">
        <w:rPr>
          <w:sz w:val="28"/>
          <w:szCs w:val="28"/>
        </w:rPr>
        <w:t>”</w:t>
      </w:r>
    </w:p>
    <w:p w:rsidR="000B1EBA" w:rsidRPr="00DD72F0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>(3) Служителят на общинската администрация може да изисква документи, удостоверяващи факти и обстоятелства, имащи значение за данъчното облагане. При прекратяване на регистрация на превозно средство данъчно задълженото лице представя документ от компетентен орган.</w:t>
      </w:r>
      <w:r w:rsidRPr="00E40648">
        <w:rPr>
          <w:sz w:val="28"/>
          <w:szCs w:val="28"/>
        </w:rPr>
        <w:t xml:space="preserve"> </w:t>
      </w:r>
      <w:r w:rsidRPr="0067153A">
        <w:rPr>
          <w:sz w:val="28"/>
          <w:szCs w:val="28"/>
        </w:rPr>
        <w:t>”</w:t>
      </w:r>
    </w:p>
    <w:p w:rsidR="000B1EBA" w:rsidRPr="00DD72F0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>(4) Подадената декларация от един от съсобствениците ползва останалите съсобственици.</w:t>
      </w:r>
      <w:r w:rsidRPr="00E40648">
        <w:rPr>
          <w:sz w:val="28"/>
          <w:szCs w:val="28"/>
        </w:rPr>
        <w:t xml:space="preserve"> </w:t>
      </w:r>
      <w:r w:rsidRPr="0067153A">
        <w:rPr>
          <w:sz w:val="28"/>
          <w:szCs w:val="28"/>
        </w:rPr>
        <w:t>”</w:t>
      </w:r>
    </w:p>
    <w:p w:rsidR="000B1EBA" w:rsidRPr="00DD72F0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>(5)  Когато липсват данни за годината на производство на пътното превозно средство, за такава се приема годината на първата му регистрация.</w:t>
      </w:r>
      <w:r w:rsidRPr="0067153A">
        <w:rPr>
          <w:sz w:val="28"/>
          <w:szCs w:val="28"/>
        </w:rPr>
        <w:t>”</w:t>
      </w:r>
    </w:p>
    <w:p w:rsidR="000B1EBA" w:rsidRPr="00DD72F0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 xml:space="preserve">(6) Когато няма налична информация в общината за платения данък по чл. 44 от Закона за местните данъци и такси, собственикът представя </w:t>
      </w:r>
      <w:r w:rsidRPr="00DD72F0">
        <w:rPr>
          <w:color w:val="000000"/>
          <w:sz w:val="28"/>
          <w:szCs w:val="28"/>
        </w:rPr>
        <w:lastRenderedPageBreak/>
        <w:t>документ за платения данък при придобиването на декларираното превозно средство, а в случаите по чл. 168 от Закона за данък върху добавената стойност - документ, удостоверяващ внасянето на данъка върху добавената стойност.</w:t>
      </w:r>
      <w:r w:rsidRPr="0067153A">
        <w:rPr>
          <w:sz w:val="28"/>
          <w:szCs w:val="28"/>
        </w:rPr>
        <w:t>”</w:t>
      </w:r>
      <w:r w:rsidRPr="00DD72F0">
        <w:rPr>
          <w:color w:val="000000"/>
          <w:sz w:val="28"/>
          <w:szCs w:val="28"/>
        </w:rPr>
        <w:t> </w:t>
      </w:r>
    </w:p>
    <w:p w:rsidR="000B1EBA" w:rsidRPr="00DD72F0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DD72F0">
        <w:rPr>
          <w:color w:val="000000"/>
          <w:sz w:val="28"/>
          <w:szCs w:val="28"/>
        </w:rPr>
        <w:t> </w:t>
      </w: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>(7) Когато в свидетелството за регистрация на превозните средства по чл.55, ал.7 от Закона за местните данъци и такси липсват данни за допустимата максимална маса на състава от превозни средства, в декларацията по ал. 1 се посочва допустимата максимална маса на състава от превозни средства, определена от производителя.</w:t>
      </w:r>
      <w:r w:rsidRPr="0067153A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D72F0">
        <w:rPr>
          <w:color w:val="000000"/>
          <w:sz w:val="28"/>
          <w:szCs w:val="28"/>
        </w:rPr>
        <w:t> </w:t>
      </w: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>(8) При установяване на допълнителни обстоятелства, които са от значение за определяне размера на данъка, дължимият данък се определя от служител на общинската администрация и се съобщава на лицето.</w:t>
      </w:r>
      <w:r w:rsidRPr="0067153A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В чл. 41 се добавя нова ал. 14 със следния текст: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14</w:t>
      </w:r>
      <w:r w:rsidRPr="00DD72F0">
        <w:rPr>
          <w:color w:val="000000"/>
          <w:sz w:val="28"/>
          <w:szCs w:val="28"/>
        </w:rPr>
        <w:t xml:space="preserve">) </w:t>
      </w:r>
      <w:r w:rsidR="00336AE2">
        <w:rPr>
          <w:color w:val="000000"/>
          <w:sz w:val="28"/>
          <w:szCs w:val="28"/>
        </w:rPr>
        <w:t>Д</w:t>
      </w:r>
      <w:bookmarkStart w:id="0" w:name="_GoBack"/>
      <w:bookmarkEnd w:id="0"/>
      <w:r>
        <w:rPr>
          <w:color w:val="000000"/>
          <w:sz w:val="28"/>
          <w:szCs w:val="28"/>
        </w:rPr>
        <w:t xml:space="preserve">анъкът за превозни средства от категория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7е по Закона за движението по пътищата е в размер на 100лв.</w:t>
      </w:r>
      <w:r w:rsidRPr="0067153A">
        <w:rPr>
          <w:sz w:val="28"/>
          <w:szCs w:val="28"/>
        </w:rPr>
        <w:t>”</w:t>
      </w:r>
    </w:p>
    <w:p w:rsidR="000B1EBA" w:rsidRPr="00CB342B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CB342B">
        <w:rPr>
          <w:sz w:val="28"/>
          <w:szCs w:val="28"/>
        </w:rPr>
        <w:t>4. В чл. 44 ал. 1 т. 1 се добавя следния текст:</w:t>
      </w:r>
    </w:p>
    <w:p w:rsidR="000B1EBA" w:rsidRPr="00CB342B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CB342B">
        <w:rPr>
          <w:color w:val="000000"/>
          <w:sz w:val="28"/>
          <w:szCs w:val="28"/>
        </w:rPr>
        <w:t> </w:t>
      </w:r>
      <w:r w:rsidRPr="00CB342B">
        <w:rPr>
          <w:sz w:val="28"/>
          <w:szCs w:val="28"/>
        </w:rPr>
        <w:t>„</w:t>
      </w:r>
      <w:r w:rsidRPr="00CB342B">
        <w:rPr>
          <w:color w:val="000000"/>
          <w:sz w:val="28"/>
          <w:szCs w:val="28"/>
        </w:rPr>
        <w:t xml:space="preserve">както и на Държавна агенция </w:t>
      </w:r>
      <w:r w:rsidRPr="00CB342B">
        <w:rPr>
          <w:sz w:val="28"/>
          <w:szCs w:val="28"/>
        </w:rPr>
        <w:t>„Технически операции” за изпълнение на дейностите, определени със закон</w:t>
      </w:r>
      <w:r w:rsidRPr="00CB342B">
        <w:rPr>
          <w:color w:val="000000"/>
          <w:sz w:val="28"/>
          <w:szCs w:val="28"/>
        </w:rPr>
        <w:t>.</w:t>
      </w:r>
      <w:r w:rsidRPr="00CB342B">
        <w:rPr>
          <w:sz w:val="28"/>
          <w:szCs w:val="28"/>
        </w:rPr>
        <w:t>”</w:t>
      </w:r>
    </w:p>
    <w:p w:rsidR="000B1EBA" w:rsidRPr="00CB342B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CB342B">
        <w:rPr>
          <w:sz w:val="28"/>
          <w:szCs w:val="28"/>
        </w:rPr>
        <w:t>5. В чл. 44 ал. 2 се добавя следния текст:</w:t>
      </w:r>
    </w:p>
    <w:p w:rsidR="000B1EBA" w:rsidRPr="00CB342B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CB342B">
        <w:rPr>
          <w:sz w:val="28"/>
          <w:szCs w:val="28"/>
        </w:rPr>
        <w:t>„</w:t>
      </w:r>
      <w:proofErr w:type="spellStart"/>
      <w:r w:rsidRPr="00CB342B">
        <w:rPr>
          <w:sz w:val="28"/>
          <w:szCs w:val="28"/>
          <w:lang w:val="en"/>
        </w:rPr>
        <w:t>Освобождават</w:t>
      </w:r>
      <w:proofErr w:type="spellEnd"/>
      <w:r w:rsidRPr="00CB342B">
        <w:rPr>
          <w:sz w:val="28"/>
          <w:szCs w:val="28"/>
          <w:lang w:val="en"/>
        </w:rPr>
        <w:t xml:space="preserve"> </w:t>
      </w:r>
      <w:proofErr w:type="spellStart"/>
      <w:r w:rsidRPr="00CB342B">
        <w:rPr>
          <w:sz w:val="28"/>
          <w:szCs w:val="28"/>
          <w:lang w:val="en"/>
        </w:rPr>
        <w:t>се</w:t>
      </w:r>
      <w:proofErr w:type="spellEnd"/>
      <w:r w:rsidRPr="00CB342B">
        <w:rPr>
          <w:sz w:val="28"/>
          <w:szCs w:val="28"/>
          <w:lang w:val="en"/>
        </w:rPr>
        <w:t xml:space="preserve"> </w:t>
      </w:r>
      <w:proofErr w:type="spellStart"/>
      <w:r w:rsidRPr="00CB342B">
        <w:rPr>
          <w:sz w:val="28"/>
          <w:szCs w:val="28"/>
          <w:lang w:val="en"/>
        </w:rPr>
        <w:t>от</w:t>
      </w:r>
      <w:proofErr w:type="spellEnd"/>
      <w:r w:rsidRPr="00CB342B">
        <w:rPr>
          <w:sz w:val="28"/>
          <w:szCs w:val="28"/>
          <w:lang w:val="en"/>
        </w:rPr>
        <w:t xml:space="preserve"> </w:t>
      </w:r>
      <w:proofErr w:type="spellStart"/>
      <w:r w:rsidRPr="00CB342B">
        <w:rPr>
          <w:sz w:val="28"/>
          <w:szCs w:val="28"/>
          <w:lang w:val="en"/>
        </w:rPr>
        <w:t>данък</w:t>
      </w:r>
      <w:proofErr w:type="spellEnd"/>
      <w:r w:rsidRPr="00CB342B">
        <w:rPr>
          <w:sz w:val="28"/>
          <w:szCs w:val="28"/>
          <w:lang w:val="en"/>
        </w:rPr>
        <w:t xml:space="preserve"> </w:t>
      </w:r>
      <w:proofErr w:type="spellStart"/>
      <w:r w:rsidRPr="00CB342B">
        <w:rPr>
          <w:sz w:val="28"/>
          <w:szCs w:val="28"/>
          <w:lang w:val="en"/>
        </w:rPr>
        <w:t>електрическите</w:t>
      </w:r>
      <w:proofErr w:type="spellEnd"/>
      <w:r w:rsidRPr="00CB342B">
        <w:rPr>
          <w:sz w:val="28"/>
          <w:szCs w:val="28"/>
          <w:lang w:val="en"/>
        </w:rPr>
        <w:t xml:space="preserve"> </w:t>
      </w:r>
      <w:proofErr w:type="spellStart"/>
      <w:r w:rsidRPr="00CB342B">
        <w:rPr>
          <w:sz w:val="28"/>
          <w:szCs w:val="28"/>
          <w:lang w:val="en"/>
        </w:rPr>
        <w:t>автомобили</w:t>
      </w:r>
      <w:proofErr w:type="spellEnd"/>
      <w:r w:rsidRPr="00CB342B">
        <w:rPr>
          <w:sz w:val="28"/>
          <w:szCs w:val="28"/>
        </w:rPr>
        <w:t>, мотоциклети и мотопеди.”</w:t>
      </w:r>
    </w:p>
    <w:p w:rsidR="000B1EBA" w:rsidRPr="00072DCB" w:rsidRDefault="000B1EBA" w:rsidP="000B1EBA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 Ч</w:t>
      </w:r>
      <w:r w:rsidRPr="00072DCB">
        <w:rPr>
          <w:color w:val="000000"/>
          <w:sz w:val="28"/>
          <w:szCs w:val="28"/>
        </w:rPr>
        <w:t>л.46, ал.1 се изменя: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167323">
        <w:rPr>
          <w:sz w:val="28"/>
          <w:szCs w:val="28"/>
        </w:rPr>
        <w:t>„</w:t>
      </w:r>
      <w:r w:rsidRPr="00DD72F0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</w:t>
      </w:r>
      <w:r w:rsidRPr="00DD72F0">
        <w:rPr>
          <w:color w:val="000000"/>
          <w:sz w:val="28"/>
          <w:szCs w:val="28"/>
        </w:rPr>
        <w:t xml:space="preserve">) </w:t>
      </w:r>
      <w:r w:rsidRPr="00072DCB">
        <w:rPr>
          <w:color w:val="000000"/>
          <w:sz w:val="28"/>
          <w:szCs w:val="28"/>
        </w:rPr>
        <w:t>Данъкът върху превозните средства се плаща на две равни вноски в следните срокове: до 30 юни и до 31 октомври на годината, за която е дължим. На предплатилите до 30 април за цялата година се прави отстъпка 5 на сто.</w:t>
      </w:r>
      <w:r w:rsidRPr="0067153A">
        <w:rPr>
          <w:sz w:val="28"/>
          <w:szCs w:val="28"/>
        </w:rPr>
        <w:t>”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В чл. 47 изразът </w:t>
      </w:r>
      <w:r w:rsidRPr="00167323">
        <w:rPr>
          <w:sz w:val="28"/>
          <w:szCs w:val="28"/>
        </w:rPr>
        <w:t>„</w:t>
      </w:r>
      <w:r>
        <w:rPr>
          <w:color w:val="000000"/>
          <w:sz w:val="28"/>
          <w:szCs w:val="28"/>
        </w:rPr>
        <w:t>ал.2</w:t>
      </w:r>
      <w:r w:rsidRPr="0067153A">
        <w:rPr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се заменя с изразът </w:t>
      </w:r>
      <w:r w:rsidRPr="00167323">
        <w:rPr>
          <w:sz w:val="28"/>
          <w:szCs w:val="28"/>
        </w:rPr>
        <w:t>„</w:t>
      </w:r>
      <w:r>
        <w:rPr>
          <w:color w:val="000000"/>
          <w:sz w:val="28"/>
          <w:szCs w:val="28"/>
        </w:rPr>
        <w:t>ал. 5</w:t>
      </w:r>
      <w:r w:rsidRPr="0067153A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0B1EBA" w:rsidRDefault="000B1EBA" w:rsidP="000B1E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97703F">
        <w:rPr>
          <w:sz w:val="28"/>
          <w:szCs w:val="28"/>
        </w:rPr>
        <w:t>. В глава втора „Местни данъци”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се създава нов раздел </w:t>
      </w:r>
      <w:r>
        <w:rPr>
          <w:sz w:val="28"/>
          <w:szCs w:val="28"/>
          <w:lang w:val="en-US"/>
        </w:rPr>
        <w:t>VII</w:t>
      </w:r>
      <w:r w:rsidRPr="0097703F">
        <w:rPr>
          <w:sz w:val="28"/>
          <w:szCs w:val="28"/>
        </w:rPr>
        <w:t xml:space="preserve"> „Данък </w:t>
      </w:r>
      <w:r>
        <w:rPr>
          <w:sz w:val="28"/>
          <w:szCs w:val="28"/>
        </w:rPr>
        <w:t>върху таксиметров превоз на пътници” с текстове чл.</w:t>
      </w:r>
      <w:proofErr w:type="gramEnd"/>
      <w:r>
        <w:rPr>
          <w:sz w:val="28"/>
          <w:szCs w:val="28"/>
        </w:rPr>
        <w:t xml:space="preserve"> 59–64</w:t>
      </w:r>
      <w:r w:rsidRPr="0097703F">
        <w:rPr>
          <w:sz w:val="28"/>
          <w:szCs w:val="28"/>
        </w:rPr>
        <w:t>:</w:t>
      </w:r>
    </w:p>
    <w:p w:rsidR="000B1EBA" w:rsidRDefault="000B1EBA" w:rsidP="000B1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VII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97703F">
        <w:rPr>
          <w:sz w:val="28"/>
          <w:szCs w:val="28"/>
        </w:rPr>
        <w:t xml:space="preserve">Данък </w:t>
      </w:r>
      <w:r>
        <w:rPr>
          <w:sz w:val="28"/>
          <w:szCs w:val="28"/>
        </w:rPr>
        <w:t>върху таксиметров превоз на пътници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 59 </w:t>
      </w:r>
      <w:r w:rsidRPr="00D201EB">
        <w:rPr>
          <w:sz w:val="28"/>
          <w:szCs w:val="28"/>
        </w:rPr>
        <w:t>(1) Данъчно задължените лица, посочени в този раздел, се облагат с данък върху таксиметров превоз на пътници за извършваната от тях или от тяхно име дейност по таксиметров превоз на пътници.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(2) За всички останали дейности данъчно задължените лица се облагат по реда на Закона за корпоративното подоходно облагане, съответно Закона за данъците върху доходите на физическите лица, с изключение на случаите по глава втора, раздел VI от Закона за местните данъци и такси.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(3) Данъчно задължени лица по този раздел са превозвачите, притежаващи удостоверение за регистрация, издадено от изпълнителния директор на Изпълнителна агенция „Автомобилна администрация“, и разрешение за извършване на таксиметров превоз на пътници, издадено от кмета на община </w:t>
      </w:r>
      <w:r>
        <w:rPr>
          <w:sz w:val="28"/>
          <w:szCs w:val="28"/>
        </w:rPr>
        <w:t xml:space="preserve">Добричка </w:t>
      </w:r>
      <w:r w:rsidRPr="00D201EB">
        <w:rPr>
          <w:sz w:val="28"/>
          <w:szCs w:val="28"/>
        </w:rPr>
        <w:t>по Закона за автомобилните превози.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Чл. 60</w:t>
      </w:r>
      <w:r w:rsidRPr="00D201EB">
        <w:rPr>
          <w:sz w:val="28"/>
          <w:szCs w:val="28"/>
        </w:rPr>
        <w:t xml:space="preserve"> (1) Годишния размер на данъка върху таксиметров превоз на пътници е </w:t>
      </w:r>
      <w:r>
        <w:rPr>
          <w:sz w:val="28"/>
          <w:szCs w:val="28"/>
        </w:rPr>
        <w:t>3</w:t>
      </w:r>
      <w:r w:rsidRPr="00D201EB">
        <w:rPr>
          <w:sz w:val="28"/>
          <w:szCs w:val="28"/>
        </w:rPr>
        <w:t>00 лева.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(2) Данъкът върху таксиметров превоз на пътници по ал. 1 се дължи от данъчно задължените лица за всеки отделен автомобил, за който е издадено разрешение за извършване на таксиметров превоз на пътници. (3) Когато общинският съвет не е определил размера на данъка върху таксиметров превоз на пътници за съответната година в срока по ал. 1, данъкът се събира на базата на действащия размер за предходната година.</w:t>
      </w:r>
    </w:p>
    <w:p w:rsidR="000B1EBA" w:rsidRPr="0046260F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Чл. 6</w:t>
      </w:r>
      <w:r>
        <w:rPr>
          <w:sz w:val="28"/>
          <w:szCs w:val="28"/>
        </w:rPr>
        <w:t>1</w:t>
      </w:r>
      <w:r w:rsidRPr="00D201EB">
        <w:rPr>
          <w:sz w:val="28"/>
          <w:szCs w:val="28"/>
        </w:rPr>
        <w:t xml:space="preserve"> (1) Преди получаване на издаденото разрешение по чл. 24а, ал. 1 от Закона за автомобилните превози данъчно задължените лица подават данъчна декларация по </w:t>
      </w:r>
      <w:r w:rsidRPr="0046260F">
        <w:rPr>
          <w:color w:val="333333"/>
          <w:sz w:val="28"/>
          <w:szCs w:val="28"/>
        </w:rPr>
        <w:t>чл. 61х., ал. 1 от Закона за местните данъци и такси.</w:t>
      </w:r>
      <w:r w:rsidRPr="0046260F">
        <w:rPr>
          <w:sz w:val="28"/>
          <w:szCs w:val="28"/>
        </w:rPr>
        <w:t xml:space="preserve"> </w:t>
      </w:r>
    </w:p>
    <w:p w:rsidR="000B1EBA" w:rsidRPr="00066C0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066C0A">
        <w:rPr>
          <w:sz w:val="28"/>
          <w:szCs w:val="28"/>
        </w:rPr>
        <w:t>(2) В декларацията по ал. 1 лицата посочват обстоятелствата, свързани с определянето на данъка.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(3) Данъчно задължените лица подават данъчна декларация за всички промени в обстоятелствата, които имат значение за определянето на данъка, в 7-дневен срок от настъпването на съответното обстоятелство. (4) При прехвърляне на предприятието на едноличен търговец данъчна декларация се подава и от </w:t>
      </w:r>
      <w:proofErr w:type="spellStart"/>
      <w:r w:rsidRPr="00D201EB">
        <w:rPr>
          <w:sz w:val="28"/>
          <w:szCs w:val="28"/>
        </w:rPr>
        <w:t>прехвърлителя</w:t>
      </w:r>
      <w:proofErr w:type="spellEnd"/>
      <w:r w:rsidRPr="00D201EB">
        <w:rPr>
          <w:sz w:val="28"/>
          <w:szCs w:val="28"/>
        </w:rPr>
        <w:t xml:space="preserve">, и от </w:t>
      </w:r>
      <w:proofErr w:type="spellStart"/>
      <w:r w:rsidRPr="00D201EB">
        <w:rPr>
          <w:sz w:val="28"/>
          <w:szCs w:val="28"/>
        </w:rPr>
        <w:t>приобретателя</w:t>
      </w:r>
      <w:proofErr w:type="spellEnd"/>
      <w:r w:rsidRPr="00D201EB">
        <w:rPr>
          <w:sz w:val="28"/>
          <w:szCs w:val="28"/>
        </w:rPr>
        <w:t xml:space="preserve"> в 7-дневен срок от датата на вписване на прехвърлянето в търговския регистър в съответната община.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Чл. </w:t>
      </w:r>
      <w:r w:rsidRPr="00D201EB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Pr="00D201EB">
        <w:rPr>
          <w:sz w:val="28"/>
          <w:szCs w:val="28"/>
        </w:rPr>
        <w:t xml:space="preserve"> Дължимият данък върху таксиметров превоз на пътници постъпва в приход на </w:t>
      </w:r>
      <w:r>
        <w:rPr>
          <w:sz w:val="28"/>
          <w:szCs w:val="28"/>
        </w:rPr>
        <w:t>о</w:t>
      </w:r>
      <w:r w:rsidRPr="00D201EB">
        <w:rPr>
          <w:sz w:val="28"/>
          <w:szCs w:val="28"/>
        </w:rPr>
        <w:t xml:space="preserve">бщина </w:t>
      </w:r>
      <w:r>
        <w:rPr>
          <w:sz w:val="28"/>
          <w:szCs w:val="28"/>
        </w:rPr>
        <w:t xml:space="preserve">Добричка </w:t>
      </w:r>
      <w:r w:rsidRPr="00D201EB">
        <w:rPr>
          <w:sz w:val="28"/>
          <w:szCs w:val="28"/>
        </w:rPr>
        <w:t>ако разрешението за извършване на таксиметров превоз на пътници е издадено за нейната територия.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Чл. 6</w:t>
      </w:r>
      <w:r>
        <w:rPr>
          <w:sz w:val="28"/>
          <w:szCs w:val="28"/>
        </w:rPr>
        <w:t>3</w:t>
      </w:r>
      <w:r w:rsidRPr="00D201EB">
        <w:rPr>
          <w:sz w:val="28"/>
          <w:szCs w:val="28"/>
        </w:rPr>
        <w:t xml:space="preserve"> (1) Когато разрешението за извършване на таксиметров превоз на пътници е издадено през течение на годината, дължимият данък за текущата година се определя по следната формула: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0B1EBA" w:rsidRDefault="000B1EBA" w:rsidP="000B1EBA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201EB">
        <w:rPr>
          <w:sz w:val="28"/>
          <w:szCs w:val="28"/>
        </w:rPr>
        <w:t>ДДТГ = ГДТПП x БМ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D201EB">
        <w:rPr>
          <w:sz w:val="28"/>
          <w:szCs w:val="28"/>
        </w:rPr>
        <w:t>----------------------------</w:t>
      </w:r>
      <w:r>
        <w:rPr>
          <w:sz w:val="28"/>
          <w:szCs w:val="28"/>
        </w:rPr>
        <w:t xml:space="preserve">        където,</w:t>
      </w:r>
    </w:p>
    <w:p w:rsidR="000B1EBA" w:rsidRDefault="000B1EBA" w:rsidP="000B1EBA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12     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01EB">
        <w:rPr>
          <w:sz w:val="28"/>
          <w:szCs w:val="28"/>
        </w:rPr>
        <w:t>ДДТГ е дължимият данък върху таксиметров</w:t>
      </w:r>
      <w:r>
        <w:rPr>
          <w:sz w:val="28"/>
          <w:szCs w:val="28"/>
        </w:rPr>
        <w:t xml:space="preserve"> </w:t>
      </w:r>
      <w:r w:rsidRPr="00D201EB">
        <w:rPr>
          <w:sz w:val="28"/>
          <w:szCs w:val="28"/>
        </w:rPr>
        <w:t>превоз на пътници за текущата година;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ГДТПП е размерът на годишния данък върху таксиметров превоз на пътници по чл. </w:t>
      </w:r>
      <w:r>
        <w:rPr>
          <w:sz w:val="28"/>
          <w:szCs w:val="28"/>
        </w:rPr>
        <w:t>60</w:t>
      </w:r>
      <w:r w:rsidRPr="00D201EB">
        <w:rPr>
          <w:sz w:val="28"/>
          <w:szCs w:val="28"/>
        </w:rPr>
        <w:t xml:space="preserve">; 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БМ е броят на месеците от текущата година, следващи месеца на издаване на разрешението за извършване на таксиметров превоз на пътници. 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>(2) Когато действието на разрешението за извършване на таксиметров превоз на пътници бъде прекратено през течение на годината, от платения годишен данък се възстановява недължимо внесената част, определена по следната формула:</w:t>
      </w:r>
    </w:p>
    <w:p w:rsidR="000B1EBA" w:rsidRDefault="000B1EBA" w:rsidP="000B1EBA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D201EB">
        <w:rPr>
          <w:sz w:val="28"/>
          <w:szCs w:val="28"/>
        </w:rPr>
        <w:t>НВДТПП = ПГДТПП x БМ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D201EB">
        <w:rPr>
          <w:sz w:val="28"/>
          <w:szCs w:val="28"/>
        </w:rPr>
        <w:t>----------------------------</w:t>
      </w:r>
      <w:r>
        <w:rPr>
          <w:sz w:val="28"/>
          <w:szCs w:val="28"/>
        </w:rPr>
        <w:t xml:space="preserve">        където,</w:t>
      </w:r>
    </w:p>
    <w:p w:rsidR="000B1EBA" w:rsidRDefault="000B1EBA" w:rsidP="000B1EBA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12   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lastRenderedPageBreak/>
        <w:t xml:space="preserve"> НВДТПП е недължимо внесената част от данъка върху таксиметров превоз на пътници за текущата година;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ПГДТПП е платеният годишен данък върху таксиметров превоз на пътници за текущата година;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БМ е броят на месеците от текущата година, следващи месеца на прекратяване на разрешението за извършване на таксиметров превоз на пътници.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D201EB">
        <w:rPr>
          <w:sz w:val="28"/>
          <w:szCs w:val="28"/>
        </w:rPr>
        <w:t xml:space="preserve"> Чл. 6</w:t>
      </w:r>
      <w:r>
        <w:rPr>
          <w:sz w:val="28"/>
          <w:szCs w:val="28"/>
        </w:rPr>
        <w:t>3</w:t>
      </w:r>
      <w:r w:rsidRPr="00D201EB">
        <w:rPr>
          <w:sz w:val="28"/>
          <w:szCs w:val="28"/>
        </w:rPr>
        <w:t>. Данъкът по чл. 6</w:t>
      </w:r>
      <w:r>
        <w:rPr>
          <w:sz w:val="28"/>
          <w:szCs w:val="28"/>
        </w:rPr>
        <w:t>0</w:t>
      </w:r>
      <w:r w:rsidRPr="00D201EB">
        <w:rPr>
          <w:sz w:val="28"/>
          <w:szCs w:val="28"/>
        </w:rPr>
        <w:t xml:space="preserve"> се внася преди получаване на издаденото разрешение по чл. 24а, ал. 1 от Закона за автомобилните превози.</w:t>
      </w:r>
    </w:p>
    <w:p w:rsidR="000B1EBA" w:rsidRDefault="000B1EBA" w:rsidP="000B1EBA">
      <w:pPr>
        <w:shd w:val="clear" w:color="auto" w:fill="FFFFFF"/>
        <w:spacing w:line="240" w:lineRule="atLeast"/>
        <w:jc w:val="both"/>
        <w:rPr>
          <w:sz w:val="28"/>
          <w:szCs w:val="28"/>
          <w:lang w:val="en-US"/>
        </w:rPr>
      </w:pPr>
      <w:r w:rsidRPr="00D201EB">
        <w:rPr>
          <w:sz w:val="28"/>
          <w:szCs w:val="28"/>
        </w:rPr>
        <w:t xml:space="preserve"> Чл. 6</w:t>
      </w:r>
      <w:r>
        <w:rPr>
          <w:sz w:val="28"/>
          <w:szCs w:val="28"/>
        </w:rPr>
        <w:t>4</w:t>
      </w:r>
      <w:r w:rsidRPr="00D201EB">
        <w:rPr>
          <w:sz w:val="28"/>
          <w:szCs w:val="28"/>
        </w:rPr>
        <w:t xml:space="preserve">. Възстановяване на надвнесен данък по чл. 64, ал. 2 се извършва по писмено искане на данъчно задължено лице по реда на Данъчно-осигурителния процесуален кодекс. </w:t>
      </w:r>
    </w:p>
    <w:p w:rsidR="000B1EBA" w:rsidRPr="0097703F" w:rsidRDefault="000B1EBA" w:rsidP="000B1EBA">
      <w:pPr>
        <w:jc w:val="both"/>
        <w:rPr>
          <w:sz w:val="28"/>
          <w:szCs w:val="28"/>
        </w:rPr>
      </w:pPr>
      <w:r w:rsidRPr="002C171E">
        <w:rPr>
          <w:sz w:val="28"/>
          <w:szCs w:val="28"/>
          <w:lang w:val="en-US"/>
        </w:rPr>
        <w:t>VI</w:t>
      </w:r>
      <w:r w:rsidRPr="002C171E">
        <w:rPr>
          <w:sz w:val="28"/>
          <w:szCs w:val="28"/>
          <w:highlight w:val="white"/>
          <w:shd w:val="clear" w:color="auto" w:fill="FEFEFE"/>
        </w:rPr>
        <w:t>. В „</w:t>
      </w:r>
      <w:r w:rsidRPr="0097703F">
        <w:rPr>
          <w:sz w:val="28"/>
          <w:szCs w:val="28"/>
        </w:rPr>
        <w:t>Преходни и заключителни разпоредби</w:t>
      </w:r>
      <w:r w:rsidRPr="0097703F">
        <w:rPr>
          <w:b/>
          <w:sz w:val="28"/>
          <w:szCs w:val="28"/>
        </w:rPr>
        <w:t xml:space="preserve">” </w:t>
      </w:r>
      <w:r w:rsidRPr="0097703F">
        <w:rPr>
          <w:sz w:val="28"/>
          <w:szCs w:val="28"/>
        </w:rPr>
        <w:t xml:space="preserve">на </w:t>
      </w:r>
      <w:r w:rsidRPr="0097703F">
        <w:rPr>
          <w:bCs/>
          <w:sz w:val="28"/>
          <w:szCs w:val="28"/>
        </w:rPr>
        <w:t>Наредбата</w:t>
      </w:r>
      <w:r w:rsidRPr="0097703F">
        <w:rPr>
          <w:b/>
          <w:bCs/>
          <w:sz w:val="28"/>
          <w:szCs w:val="28"/>
        </w:rPr>
        <w:t xml:space="preserve"> </w:t>
      </w:r>
      <w:r w:rsidRPr="0097703F">
        <w:rPr>
          <w:sz w:val="28"/>
          <w:szCs w:val="28"/>
        </w:rPr>
        <w:t xml:space="preserve">за определяне размера на местните данъци на територията на община Добричка се </w:t>
      </w:r>
      <w:proofErr w:type="gramStart"/>
      <w:r w:rsidRPr="0097703F">
        <w:rPr>
          <w:sz w:val="28"/>
          <w:szCs w:val="28"/>
        </w:rPr>
        <w:t>създава</w:t>
      </w:r>
      <w:r>
        <w:rPr>
          <w:sz w:val="28"/>
          <w:szCs w:val="28"/>
        </w:rPr>
        <w:t xml:space="preserve">т </w:t>
      </w:r>
      <w:r w:rsidRPr="0097703F">
        <w:rPr>
          <w:sz w:val="28"/>
          <w:szCs w:val="28"/>
        </w:rPr>
        <w:t xml:space="preserve"> нов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97703F">
        <w:rPr>
          <w:sz w:val="28"/>
          <w:szCs w:val="28"/>
        </w:rPr>
        <w:t xml:space="preserve"> параграф</w:t>
      </w:r>
      <w:r>
        <w:rPr>
          <w:sz w:val="28"/>
          <w:szCs w:val="28"/>
        </w:rPr>
        <w:t>и</w:t>
      </w:r>
      <w:r w:rsidRPr="00977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 и 21</w:t>
      </w:r>
      <w:r w:rsidRPr="0097703F">
        <w:rPr>
          <w:sz w:val="28"/>
          <w:szCs w:val="28"/>
        </w:rPr>
        <w:t xml:space="preserve"> със следни</w:t>
      </w:r>
      <w:r>
        <w:rPr>
          <w:sz w:val="28"/>
          <w:szCs w:val="28"/>
        </w:rPr>
        <w:t xml:space="preserve">те </w:t>
      </w:r>
      <w:r w:rsidRPr="0097703F">
        <w:rPr>
          <w:sz w:val="28"/>
          <w:szCs w:val="28"/>
        </w:rPr>
        <w:t>текст</w:t>
      </w:r>
      <w:r>
        <w:rPr>
          <w:sz w:val="28"/>
          <w:szCs w:val="28"/>
        </w:rPr>
        <w:t>ове</w:t>
      </w:r>
      <w:r w:rsidRPr="0097703F">
        <w:rPr>
          <w:sz w:val="28"/>
          <w:szCs w:val="28"/>
        </w:rPr>
        <w:t>:</w:t>
      </w:r>
    </w:p>
    <w:p w:rsidR="000B1EBA" w:rsidRDefault="000B1EBA" w:rsidP="000B1EBA">
      <w:pPr>
        <w:jc w:val="both"/>
        <w:rPr>
          <w:sz w:val="28"/>
          <w:szCs w:val="28"/>
        </w:rPr>
      </w:pPr>
      <w:r w:rsidRPr="0097703F">
        <w:rPr>
          <w:sz w:val="28"/>
          <w:szCs w:val="28"/>
        </w:rPr>
        <w:t>§</w:t>
      </w:r>
      <w:r>
        <w:rPr>
          <w:sz w:val="28"/>
          <w:szCs w:val="28"/>
        </w:rPr>
        <w:t>20</w:t>
      </w:r>
      <w:r w:rsidRPr="0097703F">
        <w:rPr>
          <w:sz w:val="28"/>
          <w:szCs w:val="28"/>
        </w:rPr>
        <w:t xml:space="preserve">. Направените изменения в глава </w:t>
      </w:r>
      <w:r>
        <w:rPr>
          <w:sz w:val="28"/>
          <w:szCs w:val="28"/>
        </w:rPr>
        <w:t xml:space="preserve">първа </w:t>
      </w:r>
      <w:r w:rsidRPr="0097703F">
        <w:rPr>
          <w:sz w:val="28"/>
          <w:szCs w:val="28"/>
        </w:rPr>
        <w:t xml:space="preserve"> „</w:t>
      </w:r>
      <w:r>
        <w:rPr>
          <w:sz w:val="28"/>
          <w:szCs w:val="28"/>
        </w:rPr>
        <w:t>Общи положения</w:t>
      </w:r>
      <w:r w:rsidRPr="0097703F">
        <w:rPr>
          <w:sz w:val="28"/>
          <w:szCs w:val="28"/>
        </w:rPr>
        <w:t>”</w:t>
      </w:r>
      <w:r>
        <w:rPr>
          <w:sz w:val="28"/>
          <w:szCs w:val="28"/>
        </w:rPr>
        <w:t xml:space="preserve">,  </w:t>
      </w:r>
      <w:r w:rsidRPr="0097703F">
        <w:rPr>
          <w:sz w:val="28"/>
          <w:szCs w:val="28"/>
        </w:rPr>
        <w:t>глава втора „Местни данъци”, раздел І „Данък върху недвижимите имоти”</w:t>
      </w:r>
      <w:r>
        <w:rPr>
          <w:sz w:val="28"/>
          <w:szCs w:val="28"/>
        </w:rPr>
        <w:t xml:space="preserve">, </w:t>
      </w:r>
      <w:r w:rsidRPr="0097703F">
        <w:rPr>
          <w:sz w:val="28"/>
          <w:szCs w:val="28"/>
        </w:rPr>
        <w:t xml:space="preserve">глава втора „Местни данъци”, раздел </w:t>
      </w:r>
      <w:r>
        <w:rPr>
          <w:sz w:val="28"/>
          <w:szCs w:val="28"/>
          <w:lang w:val="en-US"/>
        </w:rPr>
        <w:t>II</w:t>
      </w:r>
      <w:r w:rsidRPr="0097703F">
        <w:rPr>
          <w:sz w:val="28"/>
          <w:szCs w:val="28"/>
        </w:rPr>
        <w:t xml:space="preserve">І „Данък </w:t>
      </w:r>
      <w:r>
        <w:rPr>
          <w:sz w:val="28"/>
          <w:szCs w:val="28"/>
        </w:rPr>
        <w:t>при придобиване на имущества по дарение и по възмезден начин</w:t>
      </w:r>
      <w:r w:rsidRPr="0097703F">
        <w:rPr>
          <w:sz w:val="28"/>
          <w:szCs w:val="28"/>
        </w:rPr>
        <w:t xml:space="preserve">”  и  в глава втора „Местни данъци”, раздел ІV „Данък върху превозните средства”  на </w:t>
      </w:r>
      <w:r w:rsidRPr="0097703F">
        <w:rPr>
          <w:bCs/>
          <w:sz w:val="28"/>
          <w:szCs w:val="28"/>
        </w:rPr>
        <w:t>Наредбата</w:t>
      </w:r>
      <w:r w:rsidRPr="0097703F">
        <w:rPr>
          <w:b/>
          <w:bCs/>
          <w:sz w:val="28"/>
          <w:szCs w:val="28"/>
        </w:rPr>
        <w:t xml:space="preserve"> </w:t>
      </w:r>
      <w:r w:rsidRPr="0097703F">
        <w:rPr>
          <w:sz w:val="28"/>
          <w:szCs w:val="28"/>
        </w:rPr>
        <w:t xml:space="preserve">за определяне размера на местните данъци на територията на община Добричка,  влизат в сила от </w:t>
      </w:r>
      <w:r>
        <w:rPr>
          <w:sz w:val="28"/>
          <w:szCs w:val="28"/>
        </w:rPr>
        <w:t>деня на приемането им</w:t>
      </w:r>
      <w:r w:rsidRPr="0097703F">
        <w:rPr>
          <w:sz w:val="28"/>
          <w:szCs w:val="28"/>
        </w:rPr>
        <w:t xml:space="preserve">. </w:t>
      </w:r>
    </w:p>
    <w:p w:rsidR="000B1EBA" w:rsidRDefault="000B1EBA" w:rsidP="000B1EBA">
      <w:pPr>
        <w:jc w:val="both"/>
        <w:rPr>
          <w:sz w:val="28"/>
          <w:szCs w:val="28"/>
        </w:rPr>
      </w:pPr>
      <w:r w:rsidRPr="0097703F">
        <w:rPr>
          <w:sz w:val="28"/>
          <w:szCs w:val="28"/>
        </w:rPr>
        <w:t>§</w:t>
      </w:r>
      <w:r>
        <w:rPr>
          <w:sz w:val="28"/>
          <w:szCs w:val="28"/>
        </w:rPr>
        <w:t>21. Г</w:t>
      </w:r>
      <w:r w:rsidRPr="0097703F">
        <w:rPr>
          <w:sz w:val="28"/>
          <w:szCs w:val="28"/>
        </w:rPr>
        <w:t xml:space="preserve">лава втора „Местни данъци”, раздел VІ „Данък </w:t>
      </w:r>
      <w:r>
        <w:rPr>
          <w:sz w:val="28"/>
          <w:szCs w:val="28"/>
        </w:rPr>
        <w:t>върху таксиметров превоз на пътници</w:t>
      </w:r>
      <w:r w:rsidRPr="0097703F">
        <w:rPr>
          <w:sz w:val="28"/>
          <w:szCs w:val="28"/>
        </w:rPr>
        <w:t xml:space="preserve">”  на </w:t>
      </w:r>
      <w:r w:rsidRPr="0097703F">
        <w:rPr>
          <w:bCs/>
          <w:sz w:val="28"/>
          <w:szCs w:val="28"/>
        </w:rPr>
        <w:t>Наредбата</w:t>
      </w:r>
      <w:r w:rsidRPr="0097703F">
        <w:rPr>
          <w:b/>
          <w:bCs/>
          <w:sz w:val="28"/>
          <w:szCs w:val="28"/>
        </w:rPr>
        <w:t xml:space="preserve"> </w:t>
      </w:r>
      <w:r w:rsidRPr="0097703F">
        <w:rPr>
          <w:sz w:val="28"/>
          <w:szCs w:val="28"/>
        </w:rPr>
        <w:t>за определяне размера на местните данъци на територията на община Добричка,  влиза в сила от 01.</w:t>
      </w:r>
      <w:proofErr w:type="spellStart"/>
      <w:r w:rsidRPr="0097703F">
        <w:rPr>
          <w:sz w:val="28"/>
          <w:szCs w:val="28"/>
        </w:rPr>
        <w:t>01</w:t>
      </w:r>
      <w:proofErr w:type="spellEnd"/>
      <w:r w:rsidRPr="0097703F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97703F">
        <w:rPr>
          <w:sz w:val="28"/>
          <w:szCs w:val="28"/>
        </w:rPr>
        <w:t xml:space="preserve">година. </w:t>
      </w:r>
    </w:p>
    <w:p w:rsidR="00A85737" w:rsidRDefault="00A85737"/>
    <w:sectPr w:rsidR="00A85737" w:rsidSect="00064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3F" w:rsidRDefault="00307F3F" w:rsidP="000B1EBA">
      <w:r>
        <w:separator/>
      </w:r>
    </w:p>
  </w:endnote>
  <w:endnote w:type="continuationSeparator" w:id="0">
    <w:p w:rsidR="00307F3F" w:rsidRDefault="00307F3F" w:rsidP="000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BA" w:rsidRDefault="000B1E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173813"/>
      <w:docPartObj>
        <w:docPartGallery w:val="Page Numbers (Bottom of Page)"/>
        <w:docPartUnique/>
      </w:docPartObj>
    </w:sdtPr>
    <w:sdtEndPr/>
    <w:sdtContent>
      <w:p w:rsidR="000B1EBA" w:rsidRDefault="000B1E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AE2">
          <w:rPr>
            <w:noProof/>
          </w:rPr>
          <w:t>4</w:t>
        </w:r>
        <w:r>
          <w:fldChar w:fldCharType="end"/>
        </w:r>
      </w:p>
    </w:sdtContent>
  </w:sdt>
  <w:p w:rsidR="000B1EBA" w:rsidRDefault="000B1E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BA" w:rsidRDefault="000B1E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3F" w:rsidRDefault="00307F3F" w:rsidP="000B1EBA">
      <w:r>
        <w:separator/>
      </w:r>
    </w:p>
  </w:footnote>
  <w:footnote w:type="continuationSeparator" w:id="0">
    <w:p w:rsidR="00307F3F" w:rsidRDefault="00307F3F" w:rsidP="000B1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BA" w:rsidRDefault="000B1E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BA" w:rsidRDefault="000B1E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BA" w:rsidRDefault="000B1E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BA"/>
    <w:rsid w:val="00064CB6"/>
    <w:rsid w:val="000B1EBA"/>
    <w:rsid w:val="002A49E9"/>
    <w:rsid w:val="00307F3F"/>
    <w:rsid w:val="00336AE2"/>
    <w:rsid w:val="006D3FD8"/>
    <w:rsid w:val="00A85737"/>
    <w:rsid w:val="00C25C78"/>
    <w:rsid w:val="00D724F1"/>
    <w:rsid w:val="00F9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1E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header"/>
    <w:basedOn w:val="a"/>
    <w:link w:val="a4"/>
    <w:uiPriority w:val="99"/>
    <w:unhideWhenUsed/>
    <w:rsid w:val="000B1EB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B1EB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0B1EB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B1EB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1E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header"/>
    <w:basedOn w:val="a"/>
    <w:link w:val="a4"/>
    <w:uiPriority w:val="99"/>
    <w:unhideWhenUsed/>
    <w:rsid w:val="000B1EB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B1EB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0B1EB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B1EB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2059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Жулиета Георгиева</cp:lastModifiedBy>
  <cp:revision>5</cp:revision>
  <cp:lastPrinted>2016-09-10T12:52:00Z</cp:lastPrinted>
  <dcterms:created xsi:type="dcterms:W3CDTF">2016-09-10T07:30:00Z</dcterms:created>
  <dcterms:modified xsi:type="dcterms:W3CDTF">2016-09-10T13:41:00Z</dcterms:modified>
</cp:coreProperties>
</file>