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3D" w:rsidRDefault="00F2313D"/>
    <w:p w:rsidR="00F2313D" w:rsidRPr="00F2313D" w:rsidRDefault="00F2313D" w:rsidP="00F2313D"/>
    <w:p w:rsidR="00F2313D" w:rsidRDefault="00F2313D" w:rsidP="00F2313D"/>
    <w:p w:rsidR="00C9179F" w:rsidRPr="00F2313D" w:rsidRDefault="00F2313D" w:rsidP="00F2313D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2313D">
        <w:rPr>
          <w:rFonts w:ascii="Times New Roman" w:hAnsi="Times New Roman" w:cs="Times New Roman"/>
          <w:sz w:val="28"/>
          <w:szCs w:val="28"/>
          <w:lang w:val="bg-BG"/>
        </w:rPr>
        <w:t>ДОБРИЧКИ ОБЩИНСКИ СЪВЕТ</w:t>
      </w:r>
    </w:p>
    <w:p w:rsidR="00F2313D" w:rsidRDefault="00F2313D" w:rsidP="00F2313D">
      <w:pPr>
        <w:tabs>
          <w:tab w:val="left" w:pos="3606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31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ПУБЛИЧЕН РЕГИСТЪР ЗА МЕСТЕН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2313D">
        <w:rPr>
          <w:rFonts w:ascii="Times New Roman" w:hAnsi="Times New Roman" w:cs="Times New Roman"/>
          <w:b/>
          <w:sz w:val="24"/>
          <w:szCs w:val="24"/>
          <w:lang w:val="bg-BG"/>
        </w:rPr>
        <w:t>РЕФЕРЕНДУМ</w:t>
      </w:r>
    </w:p>
    <w:tbl>
      <w:tblPr>
        <w:tblStyle w:val="a3"/>
        <w:tblW w:w="138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08"/>
        <w:gridCol w:w="1455"/>
        <w:gridCol w:w="1582"/>
        <w:gridCol w:w="1855"/>
        <w:gridCol w:w="1378"/>
        <w:gridCol w:w="1436"/>
        <w:gridCol w:w="1276"/>
      </w:tblGrid>
      <w:tr w:rsidR="00AD22F9" w:rsidTr="00AD22F9">
        <w:tc>
          <w:tcPr>
            <w:tcW w:w="425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560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въвеждане</w:t>
            </w:r>
          </w:p>
        </w:tc>
        <w:tc>
          <w:tcPr>
            <w:tcW w:w="1417" w:type="dxa"/>
            <w:vMerge w:val="restart"/>
          </w:tcPr>
          <w:p w:rsidR="00AD22F9" w:rsidRDefault="00AD22F9" w:rsidP="00AD22F9">
            <w:pPr>
              <w:tabs>
                <w:tab w:val="left" w:pos="3606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Актуалност</w:t>
            </w:r>
          </w:p>
        </w:tc>
        <w:tc>
          <w:tcPr>
            <w:tcW w:w="2963" w:type="dxa"/>
            <w:gridSpan w:val="2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Регистрация</w:t>
            </w:r>
          </w:p>
        </w:tc>
        <w:tc>
          <w:tcPr>
            <w:tcW w:w="1582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Инициатива за провеждане</w:t>
            </w:r>
          </w:p>
        </w:tc>
        <w:tc>
          <w:tcPr>
            <w:tcW w:w="1855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Основни въпроси</w:t>
            </w:r>
          </w:p>
        </w:tc>
        <w:tc>
          <w:tcPr>
            <w:tcW w:w="1378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Номер на решение</w:t>
            </w:r>
          </w:p>
        </w:tc>
        <w:tc>
          <w:tcPr>
            <w:tcW w:w="1436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Насрочен за дата</w:t>
            </w:r>
          </w:p>
        </w:tc>
        <w:tc>
          <w:tcPr>
            <w:tcW w:w="1276" w:type="dxa"/>
            <w:vMerge w:val="restart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Резултат</w:t>
            </w:r>
          </w:p>
        </w:tc>
      </w:tr>
      <w:tr w:rsidR="00AD22F9" w:rsidTr="00AD22F9">
        <w:tc>
          <w:tcPr>
            <w:tcW w:w="425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08" w:type="dxa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Индекс</w:t>
            </w:r>
          </w:p>
        </w:tc>
        <w:tc>
          <w:tcPr>
            <w:tcW w:w="1455" w:type="dxa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 дата</w:t>
            </w:r>
          </w:p>
        </w:tc>
        <w:tc>
          <w:tcPr>
            <w:tcW w:w="1582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55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378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36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Merge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D22F9" w:rsidTr="00AD22F9">
        <w:tc>
          <w:tcPr>
            <w:tcW w:w="425" w:type="dxa"/>
          </w:tcPr>
          <w:p w:rsid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1560" w:type="dxa"/>
          </w:tcPr>
          <w:p w:rsidR="00AD22F9" w:rsidRP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29.08.2024г.</w:t>
            </w:r>
          </w:p>
        </w:tc>
        <w:tc>
          <w:tcPr>
            <w:tcW w:w="1417" w:type="dxa"/>
          </w:tcPr>
          <w:p w:rsidR="00AD22F9" w:rsidRP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08" w:type="dxa"/>
          </w:tcPr>
          <w:p w:rsidR="00AD22F9" w:rsidRPr="00AD22F9" w:rsidRDefault="00AD22F9" w:rsidP="00AD22F9">
            <w:pPr>
              <w:tabs>
                <w:tab w:val="left" w:pos="3606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ОД-01-1176</w:t>
            </w:r>
          </w:p>
        </w:tc>
        <w:tc>
          <w:tcPr>
            <w:tcW w:w="1455" w:type="dxa"/>
          </w:tcPr>
          <w:p w:rsidR="00AD22F9" w:rsidRP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29.08.2024г.</w:t>
            </w:r>
          </w:p>
        </w:tc>
        <w:tc>
          <w:tcPr>
            <w:tcW w:w="1582" w:type="dxa"/>
          </w:tcPr>
          <w:p w:rsidR="00AD22F9" w:rsidRP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Соня Георгиева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</w:t>
            </w: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мет на община Добричка</w:t>
            </w:r>
          </w:p>
        </w:tc>
        <w:tc>
          <w:tcPr>
            <w:tcW w:w="1855" w:type="dxa"/>
          </w:tcPr>
          <w:p w:rsidR="00AD22F9" w:rsidRPr="00AD22F9" w:rsidRDefault="00AD22F9" w:rsidP="00AD22F9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 w:eastAsia="bg-BG"/>
              </w:rPr>
            </w:pPr>
            <w:r w:rsidRPr="00AD22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 w:eastAsia="bg-BG"/>
              </w:rPr>
              <w:t xml:space="preserve">„ПРОТИВ ли сте определяне на територии за изграждане на </w:t>
            </w:r>
            <w:proofErr w:type="spellStart"/>
            <w:r w:rsidRPr="00AD22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 w:eastAsia="bg-BG"/>
              </w:rPr>
              <w:t>ветроенергийни</w:t>
            </w:r>
            <w:proofErr w:type="spellEnd"/>
            <w:r w:rsidRPr="00AD22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 w:eastAsia="bg-BG"/>
              </w:rPr>
              <w:t xml:space="preserve"> източници на енергия в Община Добричка чрез разрешение за изменение и одобряване на </w:t>
            </w:r>
            <w:proofErr w:type="spellStart"/>
            <w:r w:rsidRPr="00AD22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 w:eastAsia="bg-BG"/>
              </w:rPr>
              <w:t>устройствени</w:t>
            </w:r>
            <w:proofErr w:type="spellEnd"/>
            <w:r w:rsidRPr="00AD22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 w:eastAsia="bg-BG"/>
              </w:rPr>
              <w:t xml:space="preserve"> планове от Общински съвет и Кмет на Общината?“ </w:t>
            </w:r>
          </w:p>
          <w:p w:rsidR="00AD22F9" w:rsidRPr="00AD22F9" w:rsidRDefault="00AD22F9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8" w:type="dxa"/>
          </w:tcPr>
          <w:p w:rsidR="00AD22F9" w:rsidRDefault="00AD22F9" w:rsidP="00AD22F9">
            <w:pPr>
              <w:tabs>
                <w:tab w:val="left" w:pos="3606"/>
              </w:tabs>
              <w:ind w:left="-7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Решение № 203 по Протокол № 15 от 04.09.2024г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</w:tc>
        <w:tc>
          <w:tcPr>
            <w:tcW w:w="1436" w:type="dxa"/>
          </w:tcPr>
          <w:p w:rsidR="00AD22F9" w:rsidRPr="00AD22F9" w:rsidRDefault="00AD22F9" w:rsidP="00AD22F9">
            <w:pPr>
              <w:tabs>
                <w:tab w:val="left" w:pos="3606"/>
              </w:tabs>
              <w:ind w:left="-8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2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 октомври 2024г.</w:t>
            </w:r>
          </w:p>
        </w:tc>
        <w:tc>
          <w:tcPr>
            <w:tcW w:w="1276" w:type="dxa"/>
          </w:tcPr>
          <w:p w:rsidR="00AD22F9" w:rsidRDefault="00894A95" w:rsidP="00F2313D">
            <w:pPr>
              <w:tabs>
                <w:tab w:val="left" w:pos="3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 е проведен.</w:t>
            </w:r>
            <w:bookmarkStart w:id="0" w:name="_GoBack"/>
            <w:bookmarkEnd w:id="0"/>
          </w:p>
        </w:tc>
      </w:tr>
    </w:tbl>
    <w:p w:rsidR="00F2313D" w:rsidRPr="00F2313D" w:rsidRDefault="00F2313D" w:rsidP="00F2313D">
      <w:pPr>
        <w:tabs>
          <w:tab w:val="left" w:pos="3606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F2313D" w:rsidRPr="00F2313D" w:rsidSect="00F231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79"/>
    <w:rsid w:val="00544679"/>
    <w:rsid w:val="00894A95"/>
    <w:rsid w:val="00AD22F9"/>
    <w:rsid w:val="00B02571"/>
    <w:rsid w:val="00C9179F"/>
    <w:rsid w:val="00F2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5</cp:revision>
  <dcterms:created xsi:type="dcterms:W3CDTF">2024-09-17T08:23:00Z</dcterms:created>
  <dcterms:modified xsi:type="dcterms:W3CDTF">2024-11-05T11:37:00Z</dcterms:modified>
</cp:coreProperties>
</file>