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E52F9E" w:rsidRDefault="000C3ADB" w:rsidP="000C3ADB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  <w:r w:rsidR="00E52F9E" w:rsidRPr="000407AF">
        <w:rPr>
          <w:i/>
          <w:lang w:val="en-US"/>
        </w:rPr>
        <w:t>-1</w:t>
      </w:r>
    </w:p>
    <w:p w:rsidR="000C3ADB" w:rsidRPr="001F7D04" w:rsidRDefault="00E97CC9" w:rsidP="000C3ADB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0C3ADB" w:rsidRPr="001F7D04">
        <w:rPr>
          <w:szCs w:val="24"/>
          <w:lang w:val="en-US"/>
        </w:rPr>
        <w:t>:</w:t>
      </w:r>
      <w:r w:rsidR="000C3ADB">
        <w:rPr>
          <w:szCs w:val="24"/>
          <w:lang w:val="en-US"/>
        </w:rPr>
        <w:t xml:space="preserve"> ……………….</w:t>
      </w:r>
    </w:p>
    <w:p w:rsidR="000C3ADB" w:rsidRPr="001F7D04" w:rsidRDefault="000C3ADB" w:rsidP="000C3ADB">
      <w:pPr>
        <w:jc w:val="both"/>
        <w:rPr>
          <w:szCs w:val="24"/>
          <w:lang w:val="en-US"/>
        </w:rPr>
      </w:pP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0C3ADB" w:rsidRPr="0069741C" w:rsidRDefault="000C3ADB" w:rsidP="000C3ADB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0C3ADB" w:rsidRPr="00D8550E" w:rsidRDefault="000C3ADB" w:rsidP="000C3ADB">
      <w:pPr>
        <w:rPr>
          <w:iCs/>
        </w:rPr>
      </w:pPr>
    </w:p>
    <w:p w:rsidR="000C3ADB" w:rsidRPr="00475CF3" w:rsidRDefault="000C3ADB" w:rsidP="000C3ADB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="000407AF" w:rsidRPr="00CE7A95">
        <w:rPr>
          <w:lang w:val="bg-BG"/>
        </w:rPr>
        <w:t>Почистване на локални замърсявания на територията на: Батово, Бранище, Ген. Колево, Дебрене, Котленци, Методиево, Одърци, Плачидол, Победа, Полк. Свещарово, Попгригорово, Прилеп, Приморци, Пчелино, Славеево, Стефаново, Стожер, Царевец, Свобода, Добрево, Сливенци, Овчарово, Ломница, Божурово, Росеново, Паскалево, Врачанци и Козлодуйци.</w:t>
      </w:r>
      <w:r w:rsidR="00815BBC">
        <w:rPr>
          <w:lang w:val="en-US"/>
        </w:rPr>
        <w:t xml:space="preserve"> </w:t>
      </w:r>
      <w:r>
        <w:rPr>
          <w:lang w:val="bg-BG"/>
        </w:rPr>
        <w:t xml:space="preserve">– за </w:t>
      </w:r>
      <w:r w:rsidR="00815BBC">
        <w:rPr>
          <w:lang w:val="en-US"/>
        </w:rPr>
        <w:t>3</w:t>
      </w:r>
      <w:r w:rsidR="000407AF">
        <w:rPr>
          <w:lang w:val="en-US"/>
        </w:rPr>
        <w:t>4.5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машиносмени</w:t>
      </w:r>
      <w:proofErr w:type="spellEnd"/>
      <w:r>
        <w:rPr>
          <w:lang w:val="bg-BG"/>
        </w:rPr>
        <w:t>.</w:t>
      </w:r>
    </w:p>
    <w:p w:rsidR="000C3ADB" w:rsidRPr="00961CA4" w:rsidRDefault="000C3ADB" w:rsidP="000C3ADB">
      <w:pPr>
        <w:autoSpaceDE w:val="0"/>
        <w:autoSpaceDN w:val="0"/>
        <w:ind w:firstLine="709"/>
        <w:jc w:val="both"/>
        <w:rPr>
          <w:szCs w:val="24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Cs w:val="24"/>
          <w:lang w:val="en-US"/>
        </w:rPr>
      </w:pPr>
    </w:p>
    <w:p w:rsidR="000C3ADB" w:rsidRPr="00D8550E" w:rsidRDefault="000C3ADB" w:rsidP="000C3ADB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0C3ADB" w:rsidRPr="00961CA4" w:rsidRDefault="000C3ADB" w:rsidP="000C3ADB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4C225A">
        <w:t>Почистване на локални замърсявания на територията на</w:t>
      </w:r>
      <w:r>
        <w:rPr>
          <w:szCs w:val="24"/>
        </w:rPr>
        <w:t xml:space="preserve"> община Добричка</w:t>
      </w:r>
      <w:r w:rsidRPr="00961CA4">
        <w:rPr>
          <w:szCs w:val="24"/>
        </w:rPr>
        <w:t xml:space="preserve"> от I-ва обособена позиция,</w:t>
      </w:r>
    </w:p>
    <w:p w:rsidR="000C3ADB" w:rsidRPr="00961CA4" w:rsidRDefault="000C3ADB" w:rsidP="000C3ADB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0C3ADB" w:rsidRPr="00D8550E" w:rsidRDefault="000C3ADB" w:rsidP="000C3ADB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815BBC" w:rsidRDefault="000C3ADB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</w:t>
      </w:r>
      <w:r>
        <w:rPr>
          <w:szCs w:val="24"/>
        </w:rPr>
        <w:t xml:space="preserve"> </w:t>
      </w:r>
      <w:r w:rsidRPr="00961CA4">
        <w:rPr>
          <w:szCs w:val="24"/>
        </w:rPr>
        <w:t>Ц</w:t>
      </w:r>
      <w:r>
        <w:rPr>
          <w:szCs w:val="24"/>
        </w:rPr>
        <w:t>ена за една машиносмяна от  8 /</w:t>
      </w:r>
      <w:r w:rsidRPr="00961CA4">
        <w:rPr>
          <w:szCs w:val="24"/>
        </w:rPr>
        <w:t>осем/ работни часа ......................</w:t>
      </w:r>
      <w:r w:rsidR="00E97CC9">
        <w:rPr>
          <w:szCs w:val="24"/>
          <w:lang w:val="en-US"/>
        </w:rPr>
        <w:t>.................</w:t>
      </w:r>
      <w:r w:rsidRPr="00961CA4">
        <w:rPr>
          <w:szCs w:val="24"/>
        </w:rPr>
        <w:t>.лв.</w:t>
      </w:r>
      <w:r w:rsidRPr="00961CA4">
        <w:rPr>
          <w:szCs w:val="24"/>
          <w:lang w:val="ru-RU"/>
        </w:rPr>
        <w:t>(</w:t>
      </w:r>
      <w:r w:rsidRPr="00961CA4">
        <w:rPr>
          <w:szCs w:val="24"/>
        </w:rPr>
        <w:t>……………………………………………..</w:t>
      </w:r>
      <w:r w:rsidRPr="00961CA4">
        <w:rPr>
          <w:szCs w:val="24"/>
          <w:lang w:val="ru-RU"/>
        </w:rPr>
        <w:t xml:space="preserve"> )</w:t>
      </w:r>
      <w:r w:rsidRPr="00961CA4">
        <w:rPr>
          <w:szCs w:val="24"/>
        </w:rPr>
        <w:t xml:space="preserve"> без ДДС,</w:t>
      </w:r>
      <w:r w:rsidRPr="00961CA4">
        <w:rPr>
          <w:szCs w:val="24"/>
          <w:lang w:val="ru-RU"/>
        </w:rPr>
        <w:t xml:space="preserve"> </w:t>
      </w:r>
      <w:r w:rsidRPr="00961CA4">
        <w:rPr>
          <w:szCs w:val="24"/>
        </w:rPr>
        <w:t>който се</w:t>
      </w:r>
    </w:p>
    <w:p w:rsidR="000C3ADB" w:rsidRPr="00815BBC" w:rsidRDefault="000C3ADB" w:rsidP="00815BBC">
      <w:pPr>
        <w:autoSpaceDE w:val="0"/>
        <w:autoSpaceDN w:val="0"/>
        <w:jc w:val="both"/>
        <w:rPr>
          <w:i/>
          <w:sz w:val="22"/>
          <w:vertAlign w:val="superscript"/>
        </w:rPr>
      </w:pPr>
      <w:r w:rsidRPr="00815BBC">
        <w:rPr>
          <w:i/>
          <w:sz w:val="18"/>
          <w:szCs w:val="18"/>
          <w:vertAlign w:val="superscript"/>
          <w:lang w:val="ru-RU"/>
        </w:rPr>
        <w:t xml:space="preserve">   </w:t>
      </w:r>
      <w:r w:rsidRPr="00815BBC">
        <w:rPr>
          <w:i/>
          <w:sz w:val="18"/>
          <w:szCs w:val="18"/>
          <w:vertAlign w:val="superscript"/>
        </w:rPr>
        <w:t xml:space="preserve"> </w:t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Pr="00815BBC">
        <w:rPr>
          <w:i/>
          <w:sz w:val="22"/>
          <w:vertAlign w:val="superscript"/>
        </w:rPr>
        <w:t xml:space="preserve">  </w:t>
      </w:r>
      <w:r w:rsidR="00815BBC" w:rsidRPr="00815BBC">
        <w:rPr>
          <w:i/>
          <w:sz w:val="22"/>
          <w:vertAlign w:val="superscript"/>
        </w:rPr>
        <w:t>/ словом /</w:t>
      </w:r>
    </w:p>
    <w:p w:rsidR="00815BBC" w:rsidRPr="00961CA4" w:rsidRDefault="00815BBC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>начислява съгласно чл.163 а, ал.2 от ЗДДС</w:t>
      </w:r>
      <w:r>
        <w:rPr>
          <w:szCs w:val="24"/>
        </w:rPr>
        <w:t>.</w:t>
      </w:r>
    </w:p>
    <w:p w:rsidR="00815BBC" w:rsidRPr="00961CA4" w:rsidRDefault="00815BBC" w:rsidP="00815BBC">
      <w:pPr>
        <w:autoSpaceDE w:val="0"/>
        <w:autoSpaceDN w:val="0"/>
        <w:jc w:val="both"/>
        <w:rPr>
          <w:i/>
          <w:sz w:val="18"/>
          <w:szCs w:val="18"/>
        </w:rPr>
      </w:pPr>
    </w:p>
    <w:p w:rsidR="000C3ADB" w:rsidRPr="00961CA4" w:rsidRDefault="000C3ADB" w:rsidP="00815BBC">
      <w:pPr>
        <w:autoSpaceDE w:val="0"/>
        <w:autoSpaceDN w:val="0"/>
        <w:jc w:val="both"/>
        <w:rPr>
          <w:i/>
          <w:sz w:val="18"/>
          <w:szCs w:val="18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 w:val="22"/>
        </w:rPr>
      </w:pPr>
      <w:r w:rsidRPr="00E97CC9">
        <w:rPr>
          <w:i/>
          <w:sz w:val="22"/>
        </w:rPr>
        <w:t>Забележка:</w:t>
      </w:r>
      <w:r w:rsidRPr="00961CA4">
        <w:rPr>
          <w:sz w:val="22"/>
        </w:rPr>
        <w:t xml:space="preserve"> Под машиносмяна Възложителят определя: 8 часова непрекъсната работа на пробутваща машина, в т.ч. за почистване и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</w:t>
      </w:r>
    </w:p>
    <w:p w:rsidR="000C3ADB" w:rsidRDefault="000C3ADB" w:rsidP="000C3ADB">
      <w:pPr>
        <w:autoSpaceDE w:val="0"/>
        <w:autoSpaceDN w:val="0"/>
        <w:jc w:val="both"/>
        <w:rPr>
          <w:sz w:val="22"/>
        </w:rPr>
      </w:pPr>
      <w:r w:rsidRPr="00961CA4">
        <w:rPr>
          <w:sz w:val="22"/>
        </w:rPr>
        <w:t xml:space="preserve">Разходите за транспортиране на техниката, обслужване и всички други разходи се калкулират в цената за машиносмяна, но не са за сметка на времетраенето за почистване и ликвидиране на </w:t>
      </w:r>
      <w:r>
        <w:rPr>
          <w:sz w:val="22"/>
        </w:rPr>
        <w:t>замърсените територии</w:t>
      </w:r>
      <w:r w:rsidRPr="00961CA4">
        <w:rPr>
          <w:sz w:val="22"/>
        </w:rPr>
        <w:t>.</w:t>
      </w:r>
    </w:p>
    <w:p w:rsidR="000C3ADB" w:rsidRPr="000407AF" w:rsidRDefault="000C3ADB" w:rsidP="00C12E7A">
      <w:pPr>
        <w:autoSpaceDE w:val="0"/>
        <w:autoSpaceDN w:val="0"/>
        <w:ind w:firstLine="540"/>
        <w:jc w:val="both"/>
        <w:rPr>
          <w:sz w:val="22"/>
          <w:lang w:val="en-US"/>
        </w:rPr>
      </w:pPr>
      <w:r w:rsidRPr="000407AF">
        <w:rPr>
          <w:sz w:val="22"/>
        </w:rPr>
        <w:t>Предлагаме следната обща цена за</w:t>
      </w:r>
      <w:r w:rsidRPr="000407AF">
        <w:rPr>
          <w:szCs w:val="24"/>
        </w:rPr>
        <w:t xml:space="preserve"> I-ва </w:t>
      </w:r>
      <w:r w:rsidRPr="000407AF">
        <w:rPr>
          <w:sz w:val="22"/>
        </w:rPr>
        <w:t xml:space="preserve">обособена позиция – </w:t>
      </w:r>
      <w:r w:rsidR="00815BBC" w:rsidRPr="000407AF">
        <w:rPr>
          <w:sz w:val="22"/>
        </w:rPr>
        <w:t>3</w:t>
      </w:r>
      <w:r w:rsidR="000407AF" w:rsidRPr="000407AF">
        <w:rPr>
          <w:sz w:val="22"/>
          <w:lang w:val="en-US"/>
        </w:rPr>
        <w:t>4.5</w:t>
      </w:r>
      <w:r w:rsidR="00815BBC" w:rsidRPr="000407AF">
        <w:rPr>
          <w:sz w:val="22"/>
          <w:lang w:val="en-US"/>
        </w:rPr>
        <w:t xml:space="preserve"> </w:t>
      </w:r>
      <w:r w:rsidRPr="000407AF">
        <w:rPr>
          <w:sz w:val="22"/>
        </w:rPr>
        <w:t xml:space="preserve">машиносмени …………………………лв. (…………………………………………………………………………) </w:t>
      </w:r>
      <w:r w:rsidR="00C12E7A" w:rsidRPr="000407AF">
        <w:rPr>
          <w:sz w:val="22"/>
          <w:lang w:val="en-US"/>
        </w:rPr>
        <w:t xml:space="preserve"> </w:t>
      </w:r>
      <w:r w:rsidRPr="000407AF">
        <w:rPr>
          <w:sz w:val="22"/>
        </w:rPr>
        <w:t>без включен ДДС,</w:t>
      </w:r>
      <w:r w:rsidRPr="000407AF">
        <w:rPr>
          <w:szCs w:val="24"/>
          <w:lang w:val="ru-RU"/>
        </w:rPr>
        <w:t xml:space="preserve"> </w:t>
      </w:r>
      <w:r w:rsidRPr="000407AF">
        <w:rPr>
          <w:szCs w:val="24"/>
        </w:rPr>
        <w:t>който се начислява съгласно чл.163 а, ал.</w:t>
      </w:r>
      <w:r w:rsidR="00E97CC9" w:rsidRPr="000407AF">
        <w:rPr>
          <w:szCs w:val="24"/>
          <w:lang w:val="en-US"/>
        </w:rPr>
        <w:t xml:space="preserve"> </w:t>
      </w:r>
      <w:r w:rsidRPr="000407AF">
        <w:rPr>
          <w:szCs w:val="24"/>
        </w:rPr>
        <w:t>2 от ЗДДС.</w:t>
      </w:r>
    </w:p>
    <w:p w:rsidR="00C12E7A" w:rsidRPr="00531349" w:rsidRDefault="00C12E7A" w:rsidP="00C12E7A">
      <w:pPr>
        <w:ind w:firstLine="540"/>
        <w:jc w:val="both"/>
        <w:rPr>
          <w:i/>
        </w:rPr>
      </w:pPr>
      <w:r w:rsidRPr="000407AF">
        <w:rPr>
          <w:i/>
        </w:rPr>
        <w:t xml:space="preserve">Забележка: Цената да не е по-голяма от </w:t>
      </w:r>
      <w:r w:rsidRPr="000407AF">
        <w:rPr>
          <w:i/>
          <w:lang w:val="en-US"/>
        </w:rPr>
        <w:t>18 000</w:t>
      </w:r>
      <w:r w:rsidRPr="000407AF">
        <w:rPr>
          <w:i/>
        </w:rPr>
        <w:t xml:space="preserve"> лева без включен ДДС.</w:t>
      </w:r>
    </w:p>
    <w:p w:rsidR="00C12E7A" w:rsidRPr="00C12E7A" w:rsidRDefault="00C12E7A" w:rsidP="00815BBC">
      <w:pPr>
        <w:autoSpaceDE w:val="0"/>
        <w:autoSpaceDN w:val="0"/>
        <w:ind w:firstLine="540"/>
        <w:jc w:val="both"/>
        <w:rPr>
          <w:sz w:val="22"/>
          <w:lang w:val="en-US"/>
        </w:rPr>
      </w:pPr>
    </w:p>
    <w:p w:rsidR="000C3ADB" w:rsidRPr="00165516" w:rsidRDefault="000C3ADB" w:rsidP="00165516">
      <w:pPr>
        <w:ind w:firstLine="540"/>
        <w:jc w:val="both"/>
        <w:rPr>
          <w:szCs w:val="24"/>
          <w:lang w:val="en-US"/>
        </w:rPr>
      </w:pPr>
      <w:r w:rsidRPr="00961CA4">
        <w:rPr>
          <w:szCs w:val="24"/>
        </w:rPr>
        <w:t>Предлагаме следните единични цени за изкопаване натоварване и извозване на земни маси и/или отпадъци</w:t>
      </w:r>
      <w:r w:rsidRPr="00961CA4">
        <w:rPr>
          <w:szCs w:val="24"/>
          <w:lang w:val="en-US"/>
        </w:rPr>
        <w:t xml:space="preserve"> </w:t>
      </w:r>
      <w:r w:rsidRPr="00961CA4">
        <w:rPr>
          <w:szCs w:val="24"/>
        </w:rPr>
        <w:t>при необходимост:</w:t>
      </w: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006"/>
      </w:tblGrid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815BBC" w:rsidRDefault="000C3ADB" w:rsidP="006E12BA">
            <w:pPr>
              <w:rPr>
                <w:szCs w:val="24"/>
                <w:lang w:val="en-US"/>
              </w:rPr>
            </w:pPr>
            <w:r w:rsidRPr="00961CA4">
              <w:rPr>
                <w:szCs w:val="24"/>
              </w:rPr>
              <w:t>Изкоп машинен на земни маси и/или отпад</w:t>
            </w:r>
            <w:r w:rsidR="00815BBC">
              <w:rPr>
                <w:szCs w:val="24"/>
              </w:rPr>
              <w:t>ъци с натоварване на транспорт.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1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2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</w:tbl>
    <w:p w:rsidR="000C3ADB" w:rsidRPr="00961CA4" w:rsidRDefault="000C3ADB" w:rsidP="00E97CC9">
      <w:pPr>
        <w:jc w:val="both"/>
        <w:rPr>
          <w:szCs w:val="24"/>
        </w:rPr>
      </w:pPr>
    </w:p>
    <w:p w:rsidR="000C3ADB" w:rsidRPr="000407AF" w:rsidRDefault="000C3ADB" w:rsidP="000C3ADB">
      <w:pPr>
        <w:autoSpaceDE w:val="0"/>
        <w:autoSpaceDN w:val="0"/>
        <w:jc w:val="both"/>
        <w:rPr>
          <w:sz w:val="22"/>
          <w:lang w:val="en-US"/>
        </w:rPr>
      </w:pPr>
      <w:r w:rsidRPr="000407AF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E97CC9" w:rsidRPr="000407AF">
        <w:rPr>
          <w:i/>
          <w:sz w:val="22"/>
        </w:rPr>
        <w:t>установяване</w:t>
      </w:r>
      <w:r w:rsidRPr="000407AF">
        <w:rPr>
          <w:i/>
          <w:sz w:val="22"/>
        </w:rPr>
        <w:t xml:space="preserve"> </w:t>
      </w:r>
      <w:r w:rsidR="00165516" w:rsidRPr="000407AF">
        <w:rPr>
          <w:i/>
          <w:sz w:val="22"/>
        </w:rPr>
        <w:t>на</w:t>
      </w:r>
      <w:r w:rsidRPr="000407AF">
        <w:rPr>
          <w:i/>
          <w:sz w:val="22"/>
        </w:rPr>
        <w:t xml:space="preserve"> </w:t>
      </w:r>
      <w:r w:rsidR="00815BBC" w:rsidRPr="000407AF">
        <w:rPr>
          <w:i/>
          <w:sz w:val="22"/>
        </w:rPr>
        <w:t>замърсяване</w:t>
      </w:r>
      <w:r w:rsidR="00E97CC9" w:rsidRPr="000407AF">
        <w:rPr>
          <w:i/>
          <w:sz w:val="22"/>
          <w:lang w:val="en-US"/>
        </w:rPr>
        <w:t>,</w:t>
      </w:r>
      <w:r w:rsidR="00E97CC9" w:rsidRPr="000407AF">
        <w:rPr>
          <w:i/>
          <w:sz w:val="22"/>
        </w:rPr>
        <w:t xml:space="preserve"> чрез </w:t>
      </w:r>
      <w:r w:rsidR="00F24A9F">
        <w:rPr>
          <w:i/>
          <w:sz w:val="22"/>
        </w:rPr>
        <w:t>протокол одобрен от</w:t>
      </w:r>
      <w:r w:rsidR="00E97CC9" w:rsidRPr="000407AF">
        <w:rPr>
          <w:i/>
          <w:sz w:val="22"/>
        </w:rPr>
        <w:t xml:space="preserve"> Възложителя</w:t>
      </w:r>
      <w:r w:rsidR="000407AF" w:rsidRPr="000407AF">
        <w:rPr>
          <w:i/>
          <w:sz w:val="22"/>
          <w:lang w:val="en-US"/>
        </w:rPr>
        <w:t>.</w:t>
      </w:r>
    </w:p>
    <w:p w:rsidR="00FC30B2" w:rsidRDefault="00FC30B2" w:rsidP="000C3ADB">
      <w:pPr>
        <w:jc w:val="both"/>
        <w:rPr>
          <w:sz w:val="22"/>
        </w:rPr>
      </w:pPr>
    </w:p>
    <w:p w:rsidR="00FC30B2" w:rsidRDefault="00FC30B2" w:rsidP="000C3ADB">
      <w:pPr>
        <w:jc w:val="both"/>
        <w:rPr>
          <w:sz w:val="22"/>
        </w:rPr>
      </w:pPr>
    </w:p>
    <w:p w:rsidR="000C3ADB" w:rsidRPr="008E26CC" w:rsidRDefault="000C3ADB" w:rsidP="000C3ADB">
      <w:pPr>
        <w:jc w:val="both"/>
      </w:pPr>
      <w:bookmarkStart w:id="0" w:name="_GoBack"/>
      <w:bookmarkEnd w:id="0"/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0C3ADB" w:rsidRDefault="000C3ADB" w:rsidP="000C3ADB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0C3ADB" w:rsidRPr="000571FA" w:rsidRDefault="000C3ADB" w:rsidP="000C3ADB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0C3ADB" w:rsidRDefault="000C3ADB" w:rsidP="000C3ADB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</w:t>
      </w:r>
      <w:r>
        <w:t>обществената поръчка</w:t>
      </w:r>
      <w:r w:rsidRPr="000571FA">
        <w:t>.</w:t>
      </w:r>
    </w:p>
    <w:p w:rsidR="000C3ADB" w:rsidRPr="00810EBF" w:rsidRDefault="000C3ADB" w:rsidP="000C3ADB">
      <w:pPr>
        <w:spacing w:before="120"/>
        <w:jc w:val="both"/>
      </w:pPr>
    </w:p>
    <w:p w:rsidR="000C3ADB" w:rsidRPr="004C214C" w:rsidRDefault="000C3ADB" w:rsidP="000C3ADB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0C3ADB" w:rsidRDefault="000C3ADB" w:rsidP="000C3ADB"/>
    <w:p w:rsidR="000C3ADB" w:rsidRDefault="000C3ADB" w:rsidP="000C3ADB"/>
    <w:p w:rsidR="00FC30B2" w:rsidRDefault="00FC30B2" w:rsidP="000C3ADB"/>
    <w:p w:rsidR="00FC30B2" w:rsidRDefault="00FC30B2" w:rsidP="000C3ADB"/>
    <w:p w:rsidR="000C3ADB" w:rsidRPr="0069741C" w:rsidRDefault="000C3ADB" w:rsidP="000C3ADB"/>
    <w:p w:rsidR="000C3ADB" w:rsidRPr="0069741C" w:rsidRDefault="000C3ADB" w:rsidP="000C3ADB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0C3ADB" w:rsidRPr="0069741C" w:rsidRDefault="000C3ADB" w:rsidP="000C3ADB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7F1D58" w:rsidRPr="000C3ADB" w:rsidRDefault="007F1D58" w:rsidP="000C3ADB"/>
    <w:sectPr w:rsidR="007F1D58" w:rsidRPr="000C3ADB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06" w:rsidRDefault="002E2506" w:rsidP="002D0C2E">
      <w:r>
        <w:separator/>
      </w:r>
    </w:p>
  </w:endnote>
  <w:endnote w:type="continuationSeparator" w:id="0">
    <w:p w:rsidR="002E2506" w:rsidRDefault="002E2506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06" w:rsidRDefault="002E2506" w:rsidP="002D0C2E">
      <w:r>
        <w:separator/>
      </w:r>
    </w:p>
  </w:footnote>
  <w:footnote w:type="continuationSeparator" w:id="0">
    <w:p w:rsidR="002E2506" w:rsidRDefault="002E2506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2E2506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0E0D"/>
    <w:rsid w:val="00013F27"/>
    <w:rsid w:val="000407AF"/>
    <w:rsid w:val="000A5298"/>
    <w:rsid w:val="000B49D8"/>
    <w:rsid w:val="000C3ADB"/>
    <w:rsid w:val="000D393E"/>
    <w:rsid w:val="00105BF0"/>
    <w:rsid w:val="001532B7"/>
    <w:rsid w:val="00165516"/>
    <w:rsid w:val="001815E6"/>
    <w:rsid w:val="0019278B"/>
    <w:rsid w:val="0021740E"/>
    <w:rsid w:val="00292958"/>
    <w:rsid w:val="002A086C"/>
    <w:rsid w:val="002D0C2E"/>
    <w:rsid w:val="002E2506"/>
    <w:rsid w:val="002F50F7"/>
    <w:rsid w:val="003E3BB5"/>
    <w:rsid w:val="004A4A10"/>
    <w:rsid w:val="004C225A"/>
    <w:rsid w:val="004E3883"/>
    <w:rsid w:val="0054105B"/>
    <w:rsid w:val="005C65F7"/>
    <w:rsid w:val="005F070B"/>
    <w:rsid w:val="006E1F10"/>
    <w:rsid w:val="007F1D58"/>
    <w:rsid w:val="00815BBC"/>
    <w:rsid w:val="00865534"/>
    <w:rsid w:val="00867FC5"/>
    <w:rsid w:val="008A270A"/>
    <w:rsid w:val="008B0D4A"/>
    <w:rsid w:val="008E2241"/>
    <w:rsid w:val="00922BCF"/>
    <w:rsid w:val="00995A03"/>
    <w:rsid w:val="009B056D"/>
    <w:rsid w:val="00A214A2"/>
    <w:rsid w:val="00A80B80"/>
    <w:rsid w:val="00B462A5"/>
    <w:rsid w:val="00B512C7"/>
    <w:rsid w:val="00BA4CE1"/>
    <w:rsid w:val="00BB5A2A"/>
    <w:rsid w:val="00C12E7A"/>
    <w:rsid w:val="00C87AB4"/>
    <w:rsid w:val="00CA5B09"/>
    <w:rsid w:val="00CB479C"/>
    <w:rsid w:val="00CF7CAA"/>
    <w:rsid w:val="00D33AC6"/>
    <w:rsid w:val="00D6357F"/>
    <w:rsid w:val="00DD0207"/>
    <w:rsid w:val="00DF7B5D"/>
    <w:rsid w:val="00E52F9E"/>
    <w:rsid w:val="00E97CC9"/>
    <w:rsid w:val="00EB4C23"/>
    <w:rsid w:val="00F24A9F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31</cp:revision>
  <cp:lastPrinted>2018-05-04T08:34:00Z</cp:lastPrinted>
  <dcterms:created xsi:type="dcterms:W3CDTF">2016-05-12T10:52:00Z</dcterms:created>
  <dcterms:modified xsi:type="dcterms:W3CDTF">2018-05-04T08:34:00Z</dcterms:modified>
</cp:coreProperties>
</file>