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0C14F3" w:rsidRDefault="000C14F3" w:rsidP="000C14F3">
      <w:pPr>
        <w:jc w:val="right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Образец 2</w:t>
      </w: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487942" w:rsidRDefault="00487942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487942" w:rsidRDefault="00487942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4532E7" w:rsidP="000C14F3">
      <w:pPr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/>
          <w:bCs/>
          <w:color w:val="000000"/>
          <w:szCs w:val="24"/>
          <w:lang w:eastAsia="bg-BG"/>
        </w:rPr>
        <w:t xml:space="preserve">ТЕХНИЧЕСКО </w:t>
      </w:r>
      <w:r w:rsidR="00807D92" w:rsidRPr="00807D92">
        <w:rPr>
          <w:rFonts w:eastAsia="Times New Roman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От ……………………………………..…….. (наименование на участника),  ЕИК/БУЛСТАТ ……………………………, представлявано от ……………..… (име, длъжност) 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 w:rsidR="000C14F3"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Pr="000C14F3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 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С настоящото Ви представяме нашето предложение за </w:t>
      </w:r>
      <w:r w:rsidR="00487942">
        <w:rPr>
          <w:rFonts w:eastAsia="Times New Roman"/>
          <w:bCs/>
          <w:color w:val="000000"/>
          <w:szCs w:val="24"/>
          <w:lang w:eastAsia="bg-BG"/>
        </w:rPr>
        <w:t xml:space="preserve">изпълнение на обществена поръчка : </w:t>
      </w:r>
      <w:r w:rsidR="00176E16" w:rsidRPr="00176E16">
        <w:rPr>
          <w:rFonts w:eastAsia="Times New Roman"/>
          <w:b/>
          <w:bCs/>
          <w:color w:val="000000"/>
          <w:szCs w:val="24"/>
          <w:lang w:eastAsia="bg-BG"/>
        </w:rPr>
        <w:t>Изграждане – проектиране и строителство на пристройка към сграда в с.Батово за разширение на детска градина</w:t>
      </w:r>
      <w:r w:rsidR="000C14F3">
        <w:rPr>
          <w:rFonts w:eastAsia="Times New Roman"/>
          <w:bCs/>
          <w:color w:val="000000"/>
          <w:szCs w:val="24"/>
          <w:lang w:eastAsia="bg-BG"/>
        </w:rPr>
        <w:t>, община Добричка</w:t>
      </w:r>
    </w:p>
    <w:p w:rsidR="000C14F3" w:rsidRDefault="000C14F3" w:rsidP="000C14F3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0C14F3" w:rsidRPr="000C14F3" w:rsidRDefault="00487942" w:rsidP="000C14F3">
      <w:pPr>
        <w:jc w:val="both"/>
        <w:rPr>
          <w:rFonts w:eastAsia="Times New Roman"/>
          <w:bCs/>
          <w:color w:val="000000"/>
          <w:szCs w:val="24"/>
          <w:lang w:eastAsia="bg-BG"/>
        </w:rPr>
      </w:pPr>
      <w:bookmarkStart w:id="0" w:name="_GoBack"/>
      <w:r>
        <w:rPr>
          <w:rFonts w:eastAsia="Times New Roman"/>
          <w:bCs/>
          <w:color w:val="000000"/>
          <w:szCs w:val="24"/>
          <w:lang w:eastAsia="bg-BG"/>
        </w:rPr>
        <w:t>П</w:t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>редложение</w:t>
      </w:r>
      <w:r>
        <w:rPr>
          <w:rFonts w:eastAsia="Times New Roman"/>
          <w:bCs/>
          <w:color w:val="000000"/>
          <w:szCs w:val="24"/>
          <w:lang w:eastAsia="bg-BG"/>
        </w:rPr>
        <w:t>то е</w:t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 xml:space="preserve"> изготвено съг</w:t>
      </w:r>
      <w:r>
        <w:rPr>
          <w:rFonts w:eastAsia="Times New Roman"/>
          <w:bCs/>
          <w:color w:val="000000"/>
          <w:szCs w:val="24"/>
          <w:lang w:eastAsia="bg-BG"/>
        </w:rPr>
        <w:t>ласно Техническата спецификация</w:t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>, проекта на договор, условията на обявата и нормативните изисквания в тази област</w:t>
      </w:r>
      <w:bookmarkEnd w:id="0"/>
      <w:r w:rsidR="000C14F3">
        <w:rPr>
          <w:rFonts w:eastAsia="Times New Roman"/>
          <w:bCs/>
          <w:color w:val="000000"/>
          <w:szCs w:val="24"/>
          <w:lang w:eastAsia="bg-BG"/>
        </w:rPr>
        <w:t>.</w:t>
      </w:r>
    </w:p>
    <w:p w:rsidR="00487942" w:rsidRDefault="000C14F3" w:rsidP="000C14F3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За изпълнението на обществената поръчка разполагаме с </w:t>
      </w:r>
      <w:r w:rsidR="00487942">
        <w:rPr>
          <w:rFonts w:eastAsia="Times New Roman"/>
          <w:bCs/>
          <w:color w:val="000000"/>
          <w:szCs w:val="24"/>
          <w:lang w:eastAsia="bg-BG"/>
        </w:rPr>
        <w:t xml:space="preserve">необходимия квал;ифициран технически персонал и необходимите </w:t>
      </w:r>
      <w:r w:rsidRPr="000C14F3">
        <w:rPr>
          <w:rFonts w:eastAsia="Times New Roman"/>
          <w:bCs/>
          <w:color w:val="000000"/>
          <w:szCs w:val="24"/>
          <w:lang w:eastAsia="bg-BG"/>
        </w:rPr>
        <w:t>оборудване, машини, съоръжения</w:t>
      </w:r>
      <w:r w:rsidR="00487942">
        <w:rPr>
          <w:rFonts w:eastAsia="Times New Roman"/>
          <w:bCs/>
          <w:color w:val="000000"/>
          <w:szCs w:val="24"/>
          <w:lang w:eastAsia="bg-BG"/>
        </w:rPr>
        <w:t>.</w:t>
      </w:r>
    </w:p>
    <w:p w:rsidR="000C14F3" w:rsidRDefault="000C14F3" w:rsidP="000C14F3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Предлагаме да организираме и изпълним поръчката съгласно изискванията на Възложителя при следните условия:</w:t>
      </w:r>
    </w:p>
    <w:p w:rsidR="000C14F3" w:rsidRPr="000C14F3" w:rsidRDefault="000C14F3" w:rsidP="000C14F3">
      <w:pPr>
        <w:spacing w:before="12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>І: Предложения на участника:</w:t>
      </w:r>
    </w:p>
    <w:p w:rsidR="00176E16" w:rsidRDefault="000C14F3" w:rsidP="00DB4F65">
      <w:pPr>
        <w:numPr>
          <w:ilvl w:val="0"/>
          <w:numId w:val="2"/>
        </w:numPr>
        <w:spacing w:before="120"/>
        <w:ind w:left="1060" w:hanging="357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Предлага</w:t>
      </w:r>
      <w:r w:rsidR="00176E16">
        <w:rPr>
          <w:rFonts w:eastAsia="Times New Roman"/>
          <w:bCs/>
          <w:color w:val="000000"/>
          <w:szCs w:val="24"/>
          <w:lang w:eastAsia="bg-BG"/>
        </w:rPr>
        <w:t>ме следните срокове за изпълнение на дейностите:</w:t>
      </w:r>
    </w:p>
    <w:p w:rsidR="00176E16" w:rsidRDefault="00176E16" w:rsidP="00176E16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176E16">
        <w:rPr>
          <w:rFonts w:eastAsia="Times New Roman"/>
          <w:bCs/>
          <w:color w:val="000000"/>
          <w:szCs w:val="24"/>
          <w:lang w:eastAsia="bg-BG"/>
        </w:rPr>
        <w:t>изготвяне на инвестиционен проект</w:t>
      </w:r>
      <w:r>
        <w:rPr>
          <w:rFonts w:eastAsia="Times New Roman"/>
          <w:bCs/>
          <w:color w:val="000000"/>
          <w:szCs w:val="24"/>
          <w:lang w:eastAsia="bg-BG"/>
        </w:rPr>
        <w:t xml:space="preserve">, включително оценка на част „Конструктивна“ - </w:t>
      </w:r>
      <w:r w:rsidRPr="00176E16">
        <w:rPr>
          <w:rFonts w:eastAsia="Times New Roman"/>
          <w:bCs/>
          <w:color w:val="000000"/>
          <w:szCs w:val="24"/>
          <w:lang w:eastAsia="bg-BG"/>
        </w:rPr>
        <w:t>...................... (</w:t>
      </w:r>
      <w:r w:rsidRPr="00176E16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Pr="00176E16">
        <w:rPr>
          <w:rFonts w:eastAsia="Times New Roman"/>
          <w:bCs/>
          <w:color w:val="000000"/>
          <w:szCs w:val="24"/>
          <w:lang w:eastAsia="bg-BG"/>
        </w:rPr>
        <w:t xml:space="preserve">) календарни дни, който започва да тече от датата на </w:t>
      </w:r>
      <w:r>
        <w:rPr>
          <w:rFonts w:eastAsia="Times New Roman"/>
          <w:bCs/>
          <w:color w:val="000000"/>
          <w:szCs w:val="24"/>
          <w:lang w:eastAsia="bg-BG"/>
        </w:rPr>
        <w:t>влизане в сила на договора;</w:t>
      </w:r>
    </w:p>
    <w:p w:rsidR="00176E16" w:rsidRDefault="00176E16" w:rsidP="00176E16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 xml:space="preserve">изпълнение на строителството - </w:t>
      </w:r>
      <w:r w:rsidRPr="00176E16">
        <w:rPr>
          <w:rFonts w:eastAsia="Times New Roman"/>
          <w:bCs/>
          <w:color w:val="000000"/>
          <w:szCs w:val="24"/>
          <w:lang w:eastAsia="bg-BG"/>
        </w:rPr>
        <w:t>...................... (</w:t>
      </w:r>
      <w:r w:rsidRPr="00176E16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Pr="00176E16">
        <w:rPr>
          <w:rFonts w:eastAsia="Times New Roman"/>
          <w:bCs/>
          <w:color w:val="000000"/>
          <w:szCs w:val="24"/>
          <w:lang w:eastAsia="bg-BG"/>
        </w:rPr>
        <w:t xml:space="preserve">) календарни дни, който започва да тече от датата на </w:t>
      </w:r>
      <w:r w:rsidRPr="00176E16">
        <w:rPr>
          <w:rFonts w:eastAsia="Times New Roman"/>
          <w:bCs/>
          <w:color w:val="000000"/>
          <w:szCs w:val="24"/>
          <w:lang w:eastAsia="bg-BG"/>
        </w:rPr>
        <w:t>подписване на Протокол обр. 2а за откриване на строителна площадка и определяне на строителна линия и ниво, съгласно Наредба № 3 от 31.07.2003 год. на МРРБ за съставяне на актове и протоколи по време на строителството</w:t>
      </w:r>
      <w:r>
        <w:rPr>
          <w:rFonts w:eastAsia="Times New Roman"/>
          <w:bCs/>
          <w:color w:val="000000"/>
          <w:szCs w:val="24"/>
          <w:lang w:eastAsia="bg-BG"/>
        </w:rPr>
        <w:t>;</w:t>
      </w:r>
    </w:p>
    <w:p w:rsidR="00DD1356" w:rsidRDefault="00176E16" w:rsidP="00176E16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176E16">
        <w:rPr>
          <w:rFonts w:eastAsia="Times New Roman"/>
          <w:bCs/>
          <w:color w:val="000000"/>
          <w:szCs w:val="24"/>
          <w:lang w:eastAsia="bg-BG"/>
        </w:rPr>
        <w:t xml:space="preserve">предаване на </w:t>
      </w:r>
      <w:r>
        <w:rPr>
          <w:rFonts w:eastAsia="Times New Roman"/>
          <w:bCs/>
          <w:color w:val="000000"/>
          <w:szCs w:val="24"/>
          <w:lang w:eastAsia="bg-BG"/>
        </w:rPr>
        <w:t xml:space="preserve">Възложителя </w:t>
      </w:r>
      <w:r w:rsidRPr="00176E16">
        <w:rPr>
          <w:rFonts w:eastAsia="Times New Roman"/>
          <w:bCs/>
          <w:color w:val="000000"/>
          <w:szCs w:val="24"/>
          <w:lang w:eastAsia="bg-BG"/>
        </w:rPr>
        <w:t xml:space="preserve">цялата документация, свързана със строителството </w:t>
      </w:r>
      <w:r>
        <w:rPr>
          <w:rFonts w:eastAsia="Times New Roman"/>
          <w:bCs/>
          <w:color w:val="000000"/>
          <w:szCs w:val="24"/>
          <w:lang w:eastAsia="bg-BG"/>
        </w:rPr>
        <w:t xml:space="preserve">- </w:t>
      </w:r>
      <w:r w:rsidRPr="00176E16">
        <w:rPr>
          <w:rFonts w:eastAsia="Times New Roman"/>
          <w:bCs/>
          <w:color w:val="000000"/>
          <w:szCs w:val="24"/>
          <w:lang w:eastAsia="bg-BG"/>
        </w:rPr>
        <w:t>...................... (</w:t>
      </w:r>
      <w:r w:rsidRPr="00176E16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Pr="00176E16">
        <w:rPr>
          <w:rFonts w:eastAsia="Times New Roman"/>
          <w:bCs/>
          <w:color w:val="000000"/>
          <w:szCs w:val="24"/>
          <w:lang w:eastAsia="bg-BG"/>
        </w:rPr>
        <w:t xml:space="preserve">) календарни дни, който започва да тече от датата на подписване на </w:t>
      </w:r>
      <w:r>
        <w:rPr>
          <w:rFonts w:eastAsia="Times New Roman"/>
          <w:bCs/>
          <w:color w:val="000000"/>
          <w:szCs w:val="24"/>
          <w:lang w:eastAsia="bg-BG"/>
        </w:rPr>
        <w:t xml:space="preserve">Констативен акт – приложение №15 на </w:t>
      </w:r>
      <w:r w:rsidRPr="00176E16">
        <w:rPr>
          <w:rFonts w:eastAsia="Times New Roman"/>
          <w:bCs/>
          <w:color w:val="000000"/>
          <w:szCs w:val="24"/>
          <w:lang w:eastAsia="bg-BG"/>
        </w:rPr>
        <w:t>Наредба № 3 от 31.07.2003 год. на МРРБ за съставяне на актове и протоколи по време на строителството</w:t>
      </w:r>
      <w:r w:rsidR="00DD1356">
        <w:rPr>
          <w:rFonts w:eastAsia="Times New Roman"/>
          <w:bCs/>
          <w:color w:val="000000"/>
          <w:szCs w:val="24"/>
          <w:lang w:eastAsia="bg-BG"/>
        </w:rPr>
        <w:t>;</w:t>
      </w:r>
    </w:p>
    <w:p w:rsidR="00DD1356" w:rsidRDefault="00DD1356" w:rsidP="00DD1356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 xml:space="preserve">Уведомяване за начините и сроковете за отстраняване на дефекти </w:t>
      </w:r>
      <w:r>
        <w:rPr>
          <w:rFonts w:eastAsia="Times New Roman"/>
          <w:bCs/>
          <w:color w:val="000000"/>
          <w:szCs w:val="24"/>
          <w:lang w:eastAsia="bg-BG"/>
        </w:rPr>
        <w:t xml:space="preserve">- </w:t>
      </w:r>
      <w:r w:rsidRPr="00176E16">
        <w:rPr>
          <w:rFonts w:eastAsia="Times New Roman"/>
          <w:bCs/>
          <w:color w:val="000000"/>
          <w:szCs w:val="24"/>
          <w:lang w:eastAsia="bg-BG"/>
        </w:rPr>
        <w:t>...................... (</w:t>
      </w:r>
      <w:r w:rsidRPr="00176E16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Pr="00176E16">
        <w:rPr>
          <w:rFonts w:eastAsia="Times New Roman"/>
          <w:bCs/>
          <w:color w:val="000000"/>
          <w:szCs w:val="24"/>
          <w:lang w:eastAsia="bg-BG"/>
        </w:rPr>
        <w:t>) календарни дни</w:t>
      </w:r>
      <w:r>
        <w:rPr>
          <w:rFonts w:eastAsia="Times New Roman"/>
          <w:bCs/>
          <w:color w:val="000000"/>
          <w:szCs w:val="24"/>
          <w:lang w:eastAsia="bg-BG"/>
        </w:rPr>
        <w:t xml:space="preserve"> след </w:t>
      </w:r>
      <w:r w:rsidRPr="00DD1356">
        <w:rPr>
          <w:rFonts w:eastAsia="Times New Roman"/>
          <w:bCs/>
          <w:color w:val="000000"/>
          <w:szCs w:val="24"/>
          <w:lang w:eastAsia="bg-BG"/>
        </w:rPr>
        <w:t>получаване на известието, че е установен дефект в гаранционните срокове</w:t>
      </w:r>
      <w:r>
        <w:rPr>
          <w:rFonts w:eastAsia="Times New Roman"/>
          <w:bCs/>
          <w:color w:val="000000"/>
          <w:szCs w:val="24"/>
          <w:lang w:eastAsia="bg-BG"/>
        </w:rPr>
        <w:t>.</w:t>
      </w:r>
    </w:p>
    <w:p w:rsidR="00176E16" w:rsidRDefault="00176E16" w:rsidP="00176E16">
      <w:pPr>
        <w:ind w:left="1065"/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DD1356" w:rsidRDefault="00DD1356" w:rsidP="00DB4F65">
      <w:pPr>
        <w:numPr>
          <w:ilvl w:val="0"/>
          <w:numId w:val="2"/>
        </w:numPr>
        <w:spacing w:before="120"/>
        <w:ind w:left="1060" w:hanging="357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>Предлагаме г</w:t>
      </w:r>
      <w:r w:rsidRPr="000C14F3">
        <w:rPr>
          <w:rFonts w:eastAsia="Times New Roman"/>
          <w:bCs/>
          <w:color w:val="000000"/>
          <w:szCs w:val="24"/>
          <w:lang w:eastAsia="bg-BG"/>
        </w:rPr>
        <w:t>аранционн</w:t>
      </w:r>
      <w:r>
        <w:rPr>
          <w:rFonts w:eastAsia="Times New Roman"/>
          <w:bCs/>
          <w:color w:val="000000"/>
          <w:szCs w:val="24"/>
          <w:lang w:eastAsia="bg-BG"/>
        </w:rPr>
        <w:t xml:space="preserve">и </w:t>
      </w:r>
      <w:r w:rsidRPr="000C14F3">
        <w:rPr>
          <w:rFonts w:eastAsia="Times New Roman"/>
          <w:bCs/>
          <w:color w:val="000000"/>
          <w:szCs w:val="24"/>
          <w:lang w:eastAsia="bg-BG"/>
        </w:rPr>
        <w:t>срок</w:t>
      </w:r>
      <w:r>
        <w:rPr>
          <w:rFonts w:eastAsia="Times New Roman"/>
          <w:bCs/>
          <w:color w:val="000000"/>
          <w:szCs w:val="24"/>
          <w:lang w:eastAsia="bg-BG"/>
        </w:rPr>
        <w:t>ове</w:t>
      </w:r>
      <w:r w:rsidRPr="000C14F3">
        <w:rPr>
          <w:rFonts w:eastAsia="Times New Roman"/>
          <w:bCs/>
          <w:color w:val="000000"/>
          <w:szCs w:val="24"/>
          <w:lang w:eastAsia="bg-BG"/>
        </w:rPr>
        <w:t xml:space="preserve"> на извършените строителни </w:t>
      </w:r>
      <w:r>
        <w:rPr>
          <w:rFonts w:eastAsia="Times New Roman"/>
          <w:bCs/>
          <w:color w:val="000000"/>
          <w:szCs w:val="24"/>
          <w:lang w:eastAsia="bg-BG"/>
        </w:rPr>
        <w:t>и монтажни работи, като следва:</w:t>
      </w:r>
    </w:p>
    <w:p w:rsidR="00DD1356" w:rsidRPr="00DD1356" w:rsidRDefault="00DD1356" w:rsidP="00DD1356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DD1356">
        <w:rPr>
          <w:rFonts w:eastAsia="Times New Roman"/>
          <w:bCs/>
          <w:color w:val="000000"/>
          <w:szCs w:val="24"/>
          <w:lang w:eastAsia="bg-BG"/>
        </w:rPr>
        <w:t>за строителн</w:t>
      </w:r>
      <w:r>
        <w:rPr>
          <w:rFonts w:eastAsia="Times New Roman"/>
          <w:bCs/>
          <w:color w:val="000000"/>
          <w:szCs w:val="24"/>
          <w:lang w:eastAsia="bg-BG"/>
        </w:rPr>
        <w:t>ата</w:t>
      </w:r>
      <w:r w:rsidRPr="00DD1356">
        <w:rPr>
          <w:rFonts w:eastAsia="Times New Roman"/>
          <w:bCs/>
          <w:color w:val="000000"/>
          <w:szCs w:val="24"/>
          <w:lang w:eastAsia="bg-BG"/>
        </w:rPr>
        <w:t xml:space="preserve"> конструкци</w:t>
      </w:r>
      <w:r>
        <w:rPr>
          <w:rFonts w:eastAsia="Times New Roman"/>
          <w:bCs/>
          <w:color w:val="000000"/>
          <w:szCs w:val="24"/>
          <w:lang w:eastAsia="bg-BG"/>
        </w:rPr>
        <w:t>я</w:t>
      </w:r>
      <w:r w:rsidRPr="00DD1356">
        <w:rPr>
          <w:rFonts w:eastAsia="Times New Roman"/>
          <w:bCs/>
          <w:color w:val="000000"/>
          <w:szCs w:val="24"/>
          <w:lang w:eastAsia="bg-BG"/>
        </w:rPr>
        <w:t xml:space="preserve">, включително и за земната основа - </w:t>
      </w:r>
      <w:r w:rsidR="008E542A">
        <w:rPr>
          <w:rFonts w:eastAsia="Times New Roman"/>
          <w:bCs/>
          <w:color w:val="000000"/>
          <w:szCs w:val="24"/>
          <w:lang w:eastAsia="bg-BG"/>
        </w:rPr>
        <w:t>……………. (</w:t>
      </w:r>
      <w:r w:rsidR="008E542A" w:rsidRPr="008E542A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="008E542A">
        <w:rPr>
          <w:rFonts w:eastAsia="Times New Roman"/>
          <w:bCs/>
          <w:color w:val="000000"/>
          <w:szCs w:val="24"/>
          <w:lang w:eastAsia="bg-BG"/>
        </w:rPr>
        <w:t xml:space="preserve">) </w:t>
      </w:r>
      <w:r w:rsidRPr="00DD1356">
        <w:rPr>
          <w:rFonts w:eastAsia="Times New Roman"/>
          <w:bCs/>
          <w:color w:val="000000"/>
          <w:szCs w:val="24"/>
          <w:lang w:eastAsia="bg-BG"/>
        </w:rPr>
        <w:t>години</w:t>
      </w:r>
      <w:r w:rsidR="00DB4F65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DB4F65">
        <w:rPr>
          <w:rFonts w:eastAsia="Times New Roman"/>
          <w:bCs/>
          <w:color w:val="000000"/>
          <w:szCs w:val="24"/>
          <w:lang w:val="en-US" w:eastAsia="bg-BG"/>
        </w:rPr>
        <w:t>[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>не по-малко от 10 год.</w:t>
      </w:r>
      <w:r w:rsidR="00DB4F65" w:rsidRPr="00DB4F65">
        <w:rPr>
          <w:rFonts w:eastAsia="Times New Roman"/>
          <w:bCs/>
          <w:color w:val="000000"/>
          <w:szCs w:val="24"/>
          <w:lang w:val="en-US" w:eastAsia="bg-BG"/>
        </w:rPr>
        <w:t>]</w:t>
      </w:r>
      <w:r w:rsidRPr="00DB4F65">
        <w:rPr>
          <w:rFonts w:eastAsia="Times New Roman"/>
          <w:bCs/>
          <w:i/>
          <w:color w:val="000000"/>
          <w:szCs w:val="24"/>
          <w:lang w:eastAsia="bg-BG"/>
        </w:rPr>
        <w:t>;</w:t>
      </w:r>
    </w:p>
    <w:p w:rsidR="00DB4F65" w:rsidRPr="00DD1356" w:rsidRDefault="00DD1356" w:rsidP="00DB4F65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DD1356">
        <w:rPr>
          <w:rFonts w:eastAsia="Times New Roman"/>
          <w:bCs/>
          <w:color w:val="000000"/>
          <w:szCs w:val="24"/>
          <w:lang w:eastAsia="bg-BG"/>
        </w:rPr>
        <w:lastRenderedPageBreak/>
        <w:t>за хидроизолационни, топлоизолационни, звукоизолационни и антикорозионни работи на сград</w:t>
      </w:r>
      <w:r w:rsidR="00DB4F65">
        <w:rPr>
          <w:rFonts w:eastAsia="Times New Roman"/>
          <w:bCs/>
          <w:color w:val="000000"/>
          <w:szCs w:val="24"/>
          <w:lang w:eastAsia="bg-BG"/>
        </w:rPr>
        <w:t>ата</w:t>
      </w:r>
      <w:r w:rsidRPr="00DD1356">
        <w:rPr>
          <w:rFonts w:eastAsia="Times New Roman"/>
          <w:bCs/>
          <w:color w:val="000000"/>
          <w:szCs w:val="24"/>
          <w:lang w:eastAsia="bg-BG"/>
        </w:rPr>
        <w:t xml:space="preserve"> -</w:t>
      </w:r>
      <w:r w:rsidR="00DB4F65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DB4F65">
        <w:rPr>
          <w:rFonts w:eastAsia="Times New Roman"/>
          <w:bCs/>
          <w:color w:val="000000"/>
          <w:szCs w:val="24"/>
          <w:lang w:eastAsia="bg-BG"/>
        </w:rPr>
        <w:t>……………. (</w:t>
      </w:r>
      <w:r w:rsidR="00DB4F65" w:rsidRPr="008E542A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="00DB4F65">
        <w:rPr>
          <w:rFonts w:eastAsia="Times New Roman"/>
          <w:bCs/>
          <w:color w:val="000000"/>
          <w:szCs w:val="24"/>
          <w:lang w:eastAsia="bg-BG"/>
        </w:rPr>
        <w:t xml:space="preserve">) </w:t>
      </w:r>
      <w:r w:rsidR="00DB4F65" w:rsidRPr="00DD1356">
        <w:rPr>
          <w:rFonts w:eastAsia="Times New Roman"/>
          <w:bCs/>
          <w:color w:val="000000"/>
          <w:szCs w:val="24"/>
          <w:lang w:eastAsia="bg-BG"/>
        </w:rPr>
        <w:t>години</w:t>
      </w:r>
      <w:r w:rsidR="00DB4F65" w:rsidRPr="00DB4F65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DB4F65">
        <w:rPr>
          <w:rFonts w:eastAsia="Times New Roman"/>
          <w:bCs/>
          <w:color w:val="000000"/>
          <w:szCs w:val="24"/>
          <w:lang w:val="en-US" w:eastAsia="bg-BG"/>
        </w:rPr>
        <w:t>[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не по-малко от </w:t>
      </w:r>
      <w:r w:rsidR="00DB4F65">
        <w:rPr>
          <w:rFonts w:eastAsia="Times New Roman"/>
          <w:bCs/>
          <w:i/>
          <w:color w:val="000000"/>
          <w:szCs w:val="24"/>
          <w:lang w:eastAsia="bg-BG"/>
        </w:rPr>
        <w:t>5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 год.</w:t>
      </w:r>
      <w:r w:rsidR="00DB4F65" w:rsidRPr="00DB4F65">
        <w:rPr>
          <w:rFonts w:eastAsia="Times New Roman"/>
          <w:bCs/>
          <w:color w:val="000000"/>
          <w:szCs w:val="24"/>
          <w:lang w:val="en-US" w:eastAsia="bg-BG"/>
        </w:rPr>
        <w:t>]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>;</w:t>
      </w:r>
    </w:p>
    <w:p w:rsidR="00DB4F65" w:rsidRPr="00DD1356" w:rsidRDefault="00DD1356" w:rsidP="00DB4F65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DD1356">
        <w:rPr>
          <w:rFonts w:eastAsia="Times New Roman"/>
          <w:bCs/>
          <w:color w:val="000000"/>
          <w:szCs w:val="24"/>
          <w:lang w:eastAsia="bg-BG"/>
        </w:rPr>
        <w:t>за всички видове строителни, монтажни и довършителни работи (подови и стенни покрития, тенекеджийски, железарски, дърводелски и др.), както и за вътрешни</w:t>
      </w:r>
      <w:r w:rsidR="00DB4F65">
        <w:rPr>
          <w:rFonts w:eastAsia="Times New Roman"/>
          <w:bCs/>
          <w:color w:val="000000"/>
          <w:szCs w:val="24"/>
          <w:lang w:eastAsia="bg-BG"/>
        </w:rPr>
        <w:t>те</w:t>
      </w:r>
      <w:r w:rsidRPr="00DD1356">
        <w:rPr>
          <w:rFonts w:eastAsia="Times New Roman"/>
          <w:bCs/>
          <w:color w:val="000000"/>
          <w:szCs w:val="24"/>
          <w:lang w:eastAsia="bg-BG"/>
        </w:rPr>
        <w:t xml:space="preserve"> инсталации - </w:t>
      </w:r>
      <w:r w:rsidR="00DB4F65">
        <w:rPr>
          <w:rFonts w:eastAsia="Times New Roman"/>
          <w:bCs/>
          <w:color w:val="000000"/>
          <w:szCs w:val="24"/>
          <w:lang w:eastAsia="bg-BG"/>
        </w:rPr>
        <w:t>……………. (</w:t>
      </w:r>
      <w:r w:rsidR="00DB4F65" w:rsidRPr="008E542A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="00DB4F65">
        <w:rPr>
          <w:rFonts w:eastAsia="Times New Roman"/>
          <w:bCs/>
          <w:color w:val="000000"/>
          <w:szCs w:val="24"/>
          <w:lang w:eastAsia="bg-BG"/>
        </w:rPr>
        <w:t xml:space="preserve">) </w:t>
      </w:r>
      <w:r w:rsidR="00DB4F65" w:rsidRPr="00DD1356">
        <w:rPr>
          <w:rFonts w:eastAsia="Times New Roman"/>
          <w:bCs/>
          <w:color w:val="000000"/>
          <w:szCs w:val="24"/>
          <w:lang w:eastAsia="bg-BG"/>
        </w:rPr>
        <w:t>години</w:t>
      </w:r>
      <w:r w:rsidR="00DB4F65" w:rsidRPr="00DB4F65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DB4F65">
        <w:rPr>
          <w:rFonts w:eastAsia="Times New Roman"/>
          <w:bCs/>
          <w:color w:val="000000"/>
          <w:szCs w:val="24"/>
          <w:lang w:val="en-US" w:eastAsia="bg-BG"/>
        </w:rPr>
        <w:t>[</w:t>
      </w:r>
      <w:r w:rsidR="00DB4F65">
        <w:rPr>
          <w:rFonts w:eastAsia="Times New Roman"/>
          <w:bCs/>
          <w:i/>
          <w:color w:val="000000"/>
          <w:szCs w:val="24"/>
          <w:lang w:eastAsia="bg-BG"/>
        </w:rPr>
        <w:t>не по-малко от 5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 год.</w:t>
      </w:r>
      <w:r w:rsidR="00DB4F65" w:rsidRPr="00DB4F65">
        <w:rPr>
          <w:rFonts w:eastAsia="Times New Roman"/>
          <w:bCs/>
          <w:color w:val="000000"/>
          <w:szCs w:val="24"/>
          <w:lang w:val="en-US" w:eastAsia="bg-BG"/>
        </w:rPr>
        <w:t>]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>;</w:t>
      </w:r>
    </w:p>
    <w:p w:rsidR="00DB4F65" w:rsidRPr="00DB4F65" w:rsidRDefault="00DD1356" w:rsidP="00DB4F65">
      <w:pPr>
        <w:numPr>
          <w:ilvl w:val="0"/>
          <w:numId w:val="3"/>
        </w:numPr>
        <w:ind w:left="709" w:hanging="709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DD1356">
        <w:rPr>
          <w:rFonts w:eastAsia="Times New Roman"/>
          <w:bCs/>
          <w:color w:val="000000"/>
          <w:szCs w:val="24"/>
          <w:lang w:eastAsia="bg-BG"/>
        </w:rPr>
        <w:t xml:space="preserve">за завършен монтаж на </w:t>
      </w:r>
      <w:r w:rsidR="00DB4F65">
        <w:rPr>
          <w:rFonts w:eastAsia="Times New Roman"/>
          <w:bCs/>
          <w:color w:val="000000"/>
          <w:szCs w:val="24"/>
          <w:lang w:eastAsia="bg-BG"/>
        </w:rPr>
        <w:t>отопление - климатик</w:t>
      </w:r>
      <w:r w:rsidRPr="00DD1356">
        <w:rPr>
          <w:rFonts w:eastAsia="Times New Roman"/>
          <w:bCs/>
          <w:color w:val="000000"/>
          <w:szCs w:val="24"/>
          <w:lang w:eastAsia="bg-BG"/>
        </w:rPr>
        <w:t xml:space="preserve"> - </w:t>
      </w:r>
      <w:r w:rsidR="00DB4F65">
        <w:rPr>
          <w:rFonts w:eastAsia="Times New Roman"/>
          <w:bCs/>
          <w:color w:val="000000"/>
          <w:szCs w:val="24"/>
          <w:lang w:eastAsia="bg-BG"/>
        </w:rPr>
        <w:t>……………. (</w:t>
      </w:r>
      <w:r w:rsidR="00DB4F65" w:rsidRPr="008E542A">
        <w:rPr>
          <w:rFonts w:eastAsia="Times New Roman"/>
          <w:bCs/>
          <w:i/>
          <w:color w:val="000000"/>
          <w:szCs w:val="24"/>
          <w:lang w:eastAsia="bg-BG"/>
        </w:rPr>
        <w:t>словом</w:t>
      </w:r>
      <w:r w:rsidR="00DB4F65">
        <w:rPr>
          <w:rFonts w:eastAsia="Times New Roman"/>
          <w:bCs/>
          <w:color w:val="000000"/>
          <w:szCs w:val="24"/>
          <w:lang w:eastAsia="bg-BG"/>
        </w:rPr>
        <w:t xml:space="preserve">) </w:t>
      </w:r>
      <w:r w:rsidR="00DB4F65" w:rsidRPr="00DD1356">
        <w:rPr>
          <w:rFonts w:eastAsia="Times New Roman"/>
          <w:bCs/>
          <w:color w:val="000000"/>
          <w:szCs w:val="24"/>
          <w:lang w:eastAsia="bg-BG"/>
        </w:rPr>
        <w:t>години</w:t>
      </w:r>
      <w:r w:rsidR="00DB4F65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DB4F65">
        <w:rPr>
          <w:rFonts w:eastAsia="Times New Roman"/>
          <w:bCs/>
          <w:color w:val="000000"/>
          <w:szCs w:val="24"/>
          <w:lang w:val="en-US" w:eastAsia="bg-BG"/>
        </w:rPr>
        <w:t>[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не по-малко от </w:t>
      </w:r>
      <w:r w:rsidR="00DB4F65">
        <w:rPr>
          <w:rFonts w:eastAsia="Times New Roman"/>
          <w:bCs/>
          <w:i/>
          <w:color w:val="000000"/>
          <w:szCs w:val="24"/>
          <w:lang w:eastAsia="bg-BG"/>
        </w:rPr>
        <w:t>3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 год.</w:t>
      </w:r>
      <w:r w:rsidR="00DB4F65" w:rsidRPr="00DB4F65">
        <w:rPr>
          <w:rFonts w:eastAsia="Times New Roman"/>
          <w:bCs/>
          <w:color w:val="000000"/>
          <w:szCs w:val="24"/>
          <w:lang w:val="en-US" w:eastAsia="bg-BG"/>
        </w:rPr>
        <w:t>]</w:t>
      </w:r>
      <w:r w:rsidR="00DB4F65" w:rsidRPr="00DB4F65">
        <w:rPr>
          <w:rFonts w:eastAsia="Times New Roman"/>
          <w:bCs/>
          <w:i/>
          <w:color w:val="000000"/>
          <w:szCs w:val="24"/>
          <w:lang w:eastAsia="bg-BG"/>
        </w:rPr>
        <w:t>;</w:t>
      </w:r>
    </w:p>
    <w:p w:rsidR="00DB4F65" w:rsidRDefault="00DB4F65" w:rsidP="00DB4F65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DB4F65" w:rsidRDefault="00DB4F65" w:rsidP="00DB4F65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DB4F65">
        <w:rPr>
          <w:rFonts w:eastAsia="Times New Roman"/>
          <w:bCs/>
          <w:i/>
          <w:color w:val="000000"/>
          <w:szCs w:val="24"/>
          <w:lang w:eastAsia="bg-BG"/>
        </w:rPr>
        <w:t>Минималните гаранционни срокове са съгласно чл.20, ал</w:t>
      </w:r>
      <w:r>
        <w:rPr>
          <w:rFonts w:eastAsia="Times New Roman"/>
          <w:bCs/>
          <w:i/>
          <w:color w:val="000000"/>
          <w:szCs w:val="24"/>
          <w:lang w:eastAsia="bg-BG"/>
        </w:rPr>
        <w:t>.4, т.11 на Наредба № 2 от 2003</w:t>
      </w:r>
      <w:r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г. за въвеждане в експлоатация на строежите в </w:t>
      </w:r>
      <w:r>
        <w:rPr>
          <w:rFonts w:eastAsia="Times New Roman"/>
          <w:bCs/>
          <w:i/>
          <w:color w:val="000000"/>
          <w:szCs w:val="24"/>
          <w:lang w:eastAsia="bg-BG"/>
        </w:rPr>
        <w:t>Р</w:t>
      </w:r>
      <w:r w:rsidRPr="00DB4F65">
        <w:rPr>
          <w:rFonts w:eastAsia="Times New Roman"/>
          <w:bCs/>
          <w:i/>
          <w:color w:val="000000"/>
          <w:szCs w:val="24"/>
          <w:lang w:eastAsia="bg-BG"/>
        </w:rPr>
        <w:t xml:space="preserve">епублика </w:t>
      </w:r>
      <w:r>
        <w:rPr>
          <w:rFonts w:eastAsia="Times New Roman"/>
          <w:bCs/>
          <w:i/>
          <w:color w:val="000000"/>
          <w:szCs w:val="24"/>
          <w:lang w:eastAsia="bg-BG"/>
        </w:rPr>
        <w:t>Б</w:t>
      </w:r>
      <w:r w:rsidRPr="00DB4F65">
        <w:rPr>
          <w:rFonts w:eastAsia="Times New Roman"/>
          <w:bCs/>
          <w:i/>
          <w:color w:val="000000"/>
          <w:szCs w:val="24"/>
          <w:lang w:eastAsia="bg-BG"/>
        </w:rPr>
        <w:t>ългария и минимални гаранционни срокове за изпълнени строителни и монтажни работи, съоръжения и строителни обекти</w:t>
      </w:r>
    </w:p>
    <w:p w:rsidR="00DB4F65" w:rsidRPr="00DB4F65" w:rsidRDefault="00DB4F65" w:rsidP="00DB4F65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>II. Работна програма.</w:t>
      </w:r>
    </w:p>
    <w:p w:rsidR="00807D92" w:rsidRDefault="00807D92" w:rsidP="00DB4F65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Предлаган подход, план за работа и организация – …………………</w:t>
      </w:r>
      <w:r w:rsidR="00A94BD3">
        <w:rPr>
          <w:rFonts w:eastAsia="Times New Roman"/>
          <w:bCs/>
          <w:color w:val="000000"/>
          <w:szCs w:val="24"/>
          <w:lang w:eastAsia="bg-BG"/>
        </w:rPr>
        <w:t xml:space="preserve"> </w:t>
      </w:r>
    </w:p>
    <w:p w:rsidR="00A94BD3" w:rsidRDefault="00A94BD3" w:rsidP="00A94BD3">
      <w:pPr>
        <w:ind w:left="720"/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DB4F65" w:rsidRDefault="00DB4F65" w:rsidP="00A94BD3">
      <w:pPr>
        <w:ind w:left="720"/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DB4F65" w:rsidRPr="000C14F3" w:rsidRDefault="00DB4F65" w:rsidP="00A94BD3">
      <w:pPr>
        <w:ind w:left="720"/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3C512B" w:rsidRDefault="00807D92" w:rsidP="00807D92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3C512B">
        <w:rPr>
          <w:rFonts w:eastAsia="Times New Roman"/>
          <w:bCs/>
          <w:i/>
          <w:color w:val="000000"/>
          <w:szCs w:val="24"/>
          <w:lang w:eastAsia="bg-BG"/>
        </w:rPr>
        <w:t>(</w:t>
      </w:r>
      <w:r w:rsidR="000C14F3" w:rsidRPr="003C512B">
        <w:rPr>
          <w:rFonts w:eastAsia="Times New Roman"/>
          <w:bCs/>
          <w:i/>
          <w:color w:val="000000"/>
          <w:szCs w:val="24"/>
          <w:lang w:eastAsia="bg-BG"/>
        </w:rPr>
        <w:t xml:space="preserve">минималното съдържание е определено с дадените указания за попълване </w:t>
      </w:r>
      <w:r w:rsidR="003C512B" w:rsidRPr="003C512B">
        <w:rPr>
          <w:rFonts w:eastAsia="Times New Roman"/>
          <w:bCs/>
          <w:i/>
          <w:color w:val="000000"/>
          <w:szCs w:val="24"/>
          <w:lang w:eastAsia="bg-BG"/>
        </w:rPr>
        <w:t xml:space="preserve">на образеца, </w:t>
      </w:r>
      <w:r w:rsidR="000C14F3" w:rsidRPr="003C512B">
        <w:rPr>
          <w:rFonts w:eastAsia="Times New Roman"/>
          <w:bCs/>
          <w:i/>
          <w:color w:val="000000"/>
          <w:szCs w:val="24"/>
          <w:lang w:eastAsia="bg-BG"/>
        </w:rPr>
        <w:t>техническите спецификации</w:t>
      </w:r>
      <w:r w:rsidR="003C512B" w:rsidRPr="003C512B">
        <w:rPr>
          <w:rFonts w:eastAsia="Times New Roman"/>
          <w:bCs/>
          <w:i/>
          <w:color w:val="000000"/>
          <w:szCs w:val="24"/>
          <w:lang w:eastAsia="bg-BG"/>
        </w:rPr>
        <w:t xml:space="preserve"> и </w:t>
      </w:r>
      <w:r w:rsidR="000C14F3" w:rsidRPr="003C512B">
        <w:rPr>
          <w:rFonts w:eastAsia="Times New Roman"/>
          <w:bCs/>
          <w:i/>
          <w:color w:val="000000"/>
          <w:szCs w:val="24"/>
          <w:lang w:eastAsia="bg-BG"/>
        </w:rPr>
        <w:t>инвестиционния проект)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>III. При подготовката но настоящото предложение за изпълнение на поръчката: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1. Декларирам, че срок</w:t>
      </w:r>
      <w:r w:rsidR="00DB4F65">
        <w:rPr>
          <w:rFonts w:eastAsia="Times New Roman"/>
          <w:bCs/>
          <w:color w:val="000000"/>
          <w:szCs w:val="24"/>
          <w:lang w:eastAsia="bg-BG"/>
        </w:rPr>
        <w:t>ът</w:t>
      </w:r>
      <w:r w:rsidRPr="000C14F3">
        <w:rPr>
          <w:rFonts w:eastAsia="Times New Roman"/>
          <w:bCs/>
          <w:color w:val="000000"/>
          <w:szCs w:val="24"/>
          <w:lang w:eastAsia="bg-BG"/>
        </w:rPr>
        <w:t xml:space="preserve"> на валидност на офертата е : ……….. календарни дни, считано от крайния срок за получаване на офертите.</w:t>
      </w:r>
      <w:r w:rsidR="000C14F3">
        <w:rPr>
          <w:rFonts w:eastAsia="Times New Roman"/>
          <w:bCs/>
          <w:color w:val="000000"/>
          <w:szCs w:val="24"/>
          <w:lang w:eastAsia="bg-BG"/>
        </w:rPr>
        <w:t xml:space="preserve"> (</w:t>
      </w:r>
      <w:r w:rsidR="000C14F3" w:rsidRPr="003C512B">
        <w:rPr>
          <w:rFonts w:eastAsia="Times New Roman"/>
          <w:bCs/>
          <w:i/>
          <w:color w:val="000000"/>
          <w:szCs w:val="24"/>
          <w:lang w:eastAsia="bg-BG"/>
        </w:rPr>
        <w:t>не по-малко 60 кал</w:t>
      </w:r>
      <w:r w:rsidR="00A94BD3" w:rsidRPr="003C512B">
        <w:rPr>
          <w:rFonts w:eastAsia="Times New Roman"/>
          <w:bCs/>
          <w:i/>
          <w:color w:val="000000"/>
          <w:szCs w:val="24"/>
          <w:lang w:eastAsia="bg-BG"/>
        </w:rPr>
        <w:t xml:space="preserve">ендарни </w:t>
      </w:r>
      <w:r w:rsidR="000C14F3" w:rsidRPr="003C512B">
        <w:rPr>
          <w:rFonts w:eastAsia="Times New Roman"/>
          <w:bCs/>
          <w:i/>
          <w:color w:val="000000"/>
          <w:szCs w:val="24"/>
          <w:lang w:eastAsia="bg-BG"/>
        </w:rPr>
        <w:t>дни</w:t>
      </w:r>
      <w:r w:rsidR="000C14F3">
        <w:rPr>
          <w:rFonts w:eastAsia="Times New Roman"/>
          <w:bCs/>
          <w:color w:val="000000"/>
          <w:szCs w:val="24"/>
          <w:lang w:eastAsia="bg-BG"/>
        </w:rPr>
        <w:t>)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2.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3. Декларирам, че съм съгласен с клаузите на приложения проект на договор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4. Декларирам, че посетих и извърших пълен оглед на място на обекта и съм запознат с всички условия, които биха повлияли върху цената на внесеното от мен предложение. 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Приложения: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1. Документ за упълномощаване, когато лицето, което подава офертата, не е законният представител на участника</w:t>
      </w:r>
      <w:r w:rsidR="003C512B">
        <w:rPr>
          <w:rFonts w:eastAsia="Times New Roman"/>
          <w:bCs/>
          <w:color w:val="000000"/>
          <w:szCs w:val="24"/>
          <w:lang w:eastAsia="bg-BG"/>
        </w:rPr>
        <w:t xml:space="preserve"> –</w:t>
      </w:r>
      <w:r w:rsidRPr="000C14F3">
        <w:rPr>
          <w:rFonts w:eastAsia="Times New Roman"/>
          <w:bCs/>
          <w:color w:val="000000"/>
          <w:szCs w:val="24"/>
          <w:lang w:eastAsia="bg-BG"/>
        </w:rPr>
        <w:t xml:space="preserve"> по образец на участника;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2. Декларация за конфиденциалност в случай на приложимост – по образец на участника.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Известна ми е отговорността по чл.313 от Наказателния кодекс.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0C14F3" w:rsidRPr="008C16A7" w:rsidRDefault="000C14F3" w:rsidP="000C14F3">
      <w:pPr>
        <w:tabs>
          <w:tab w:val="num" w:pos="1260"/>
        </w:tabs>
        <w:ind w:firstLine="567"/>
        <w:jc w:val="both"/>
        <w:rPr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................/ ................../ .................</w:t>
            </w:r>
          </w:p>
        </w:tc>
      </w:tr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Подпис</w:t>
            </w:r>
            <w:r>
              <w:t xml:space="preserve">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</w:tbl>
    <w:p w:rsidR="00234CB7" w:rsidRPr="000C14F3" w:rsidRDefault="00234CB7" w:rsidP="000C14F3">
      <w:pPr>
        <w:jc w:val="both"/>
        <w:rPr>
          <w:rFonts w:eastAsia="Times New Roman"/>
          <w:bCs/>
          <w:i/>
          <w:szCs w:val="24"/>
          <w:lang w:eastAsia="bg-BG"/>
        </w:rPr>
      </w:pPr>
    </w:p>
    <w:sectPr w:rsidR="00234CB7" w:rsidRPr="000C14F3" w:rsidSect="00ED3956">
      <w:headerReference w:type="first" r:id="rId8"/>
      <w:footerReference w:type="first" r:id="rId9"/>
      <w:pgSz w:w="11906" w:h="16838" w:code="9"/>
      <w:pgMar w:top="1134" w:right="1361" w:bottom="102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93" w:rsidRDefault="00E37B93" w:rsidP="002D0C2E">
      <w:r>
        <w:separator/>
      </w:r>
    </w:p>
  </w:endnote>
  <w:endnote w:type="continuationSeparator" w:id="0">
    <w:p w:rsidR="00E37B93" w:rsidRDefault="00E37B93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2B" w:rsidRPr="003C512B" w:rsidRDefault="003C512B">
    <w:pPr>
      <w:pStyle w:val="a5"/>
      <w:jc w:val="center"/>
      <w:rPr>
        <w:sz w:val="20"/>
        <w:szCs w:val="20"/>
      </w:rPr>
    </w:pPr>
    <w:r w:rsidRPr="003C512B">
      <w:rPr>
        <w:sz w:val="20"/>
        <w:szCs w:val="20"/>
      </w:rPr>
      <w:fldChar w:fldCharType="begin"/>
    </w:r>
    <w:r w:rsidRPr="003C512B">
      <w:rPr>
        <w:sz w:val="20"/>
        <w:szCs w:val="20"/>
      </w:rPr>
      <w:instrText>PAGE   \* MERGEFORMAT</w:instrText>
    </w:r>
    <w:r w:rsidRPr="003C512B">
      <w:rPr>
        <w:sz w:val="20"/>
        <w:szCs w:val="20"/>
      </w:rPr>
      <w:fldChar w:fldCharType="separate"/>
    </w:r>
    <w:r w:rsidR="00861514">
      <w:rPr>
        <w:noProof/>
        <w:sz w:val="20"/>
        <w:szCs w:val="20"/>
      </w:rPr>
      <w:t>1</w:t>
    </w:r>
    <w:r w:rsidRPr="003C512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93" w:rsidRDefault="00E37B93" w:rsidP="002D0C2E">
      <w:r>
        <w:separator/>
      </w:r>
    </w:p>
  </w:footnote>
  <w:footnote w:type="continuationSeparator" w:id="0">
    <w:p w:rsidR="00E37B93" w:rsidRDefault="00E37B93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BE222B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E37B9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7B6"/>
    <w:multiLevelType w:val="hybridMultilevel"/>
    <w:tmpl w:val="FB48BC9E"/>
    <w:lvl w:ilvl="0" w:tplc="5B6EE3A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65B220CE"/>
    <w:multiLevelType w:val="hybridMultilevel"/>
    <w:tmpl w:val="BFC2FED2"/>
    <w:lvl w:ilvl="0" w:tplc="5A1685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B49D8"/>
    <w:rsid w:val="000C14F3"/>
    <w:rsid w:val="000F4BD1"/>
    <w:rsid w:val="00103EDA"/>
    <w:rsid w:val="001532B7"/>
    <w:rsid w:val="00176E16"/>
    <w:rsid w:val="001815E6"/>
    <w:rsid w:val="00200071"/>
    <w:rsid w:val="00234CB7"/>
    <w:rsid w:val="002A086C"/>
    <w:rsid w:val="002B4620"/>
    <w:rsid w:val="002D0C2E"/>
    <w:rsid w:val="0030701A"/>
    <w:rsid w:val="0033626E"/>
    <w:rsid w:val="00336A41"/>
    <w:rsid w:val="00370D7D"/>
    <w:rsid w:val="003A13F4"/>
    <w:rsid w:val="003A4831"/>
    <w:rsid w:val="003B4D69"/>
    <w:rsid w:val="003C512B"/>
    <w:rsid w:val="004438EA"/>
    <w:rsid w:val="004532E7"/>
    <w:rsid w:val="0046071C"/>
    <w:rsid w:val="00471DAD"/>
    <w:rsid w:val="00487942"/>
    <w:rsid w:val="004E3883"/>
    <w:rsid w:val="00503A91"/>
    <w:rsid w:val="0054105B"/>
    <w:rsid w:val="005867D9"/>
    <w:rsid w:val="005C53A9"/>
    <w:rsid w:val="005E3273"/>
    <w:rsid w:val="005F070B"/>
    <w:rsid w:val="005F4FAA"/>
    <w:rsid w:val="00604E83"/>
    <w:rsid w:val="0062405A"/>
    <w:rsid w:val="00624C94"/>
    <w:rsid w:val="006A527D"/>
    <w:rsid w:val="00741ECE"/>
    <w:rsid w:val="007675A5"/>
    <w:rsid w:val="00782DAA"/>
    <w:rsid w:val="0078369E"/>
    <w:rsid w:val="00807D92"/>
    <w:rsid w:val="00861514"/>
    <w:rsid w:val="00883A88"/>
    <w:rsid w:val="00894147"/>
    <w:rsid w:val="008E542A"/>
    <w:rsid w:val="009244D7"/>
    <w:rsid w:val="0095402C"/>
    <w:rsid w:val="009A2501"/>
    <w:rsid w:val="009C3289"/>
    <w:rsid w:val="009E7CF9"/>
    <w:rsid w:val="00A34BDE"/>
    <w:rsid w:val="00A72819"/>
    <w:rsid w:val="00A94BD3"/>
    <w:rsid w:val="00AE6C3D"/>
    <w:rsid w:val="00B13359"/>
    <w:rsid w:val="00B37FC9"/>
    <w:rsid w:val="00BA4CE1"/>
    <w:rsid w:val="00BE222B"/>
    <w:rsid w:val="00BF00FD"/>
    <w:rsid w:val="00C04597"/>
    <w:rsid w:val="00C51355"/>
    <w:rsid w:val="00C555EB"/>
    <w:rsid w:val="00C66D28"/>
    <w:rsid w:val="00CA7E3E"/>
    <w:rsid w:val="00CF7CAA"/>
    <w:rsid w:val="00D03C74"/>
    <w:rsid w:val="00D12B03"/>
    <w:rsid w:val="00D3106F"/>
    <w:rsid w:val="00D32C04"/>
    <w:rsid w:val="00D57D01"/>
    <w:rsid w:val="00D6357F"/>
    <w:rsid w:val="00D72DD9"/>
    <w:rsid w:val="00D96C3A"/>
    <w:rsid w:val="00DB4F65"/>
    <w:rsid w:val="00DD1356"/>
    <w:rsid w:val="00E37B93"/>
    <w:rsid w:val="00E62F25"/>
    <w:rsid w:val="00ED3956"/>
    <w:rsid w:val="00F41C1B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6</cp:revision>
  <cp:lastPrinted>2018-07-20T12:21:00Z</cp:lastPrinted>
  <dcterms:created xsi:type="dcterms:W3CDTF">2018-07-20T10:30:00Z</dcterms:created>
  <dcterms:modified xsi:type="dcterms:W3CDTF">2018-07-20T12:34:00Z</dcterms:modified>
</cp:coreProperties>
</file>