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E" w:rsidRPr="00DC0110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844D73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95BCE" w:rsidRPr="00844D73" w:rsidRDefault="00A95BCE" w:rsidP="00A95BC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</w:t>
      </w:r>
      <w:r w:rsidR="009A2971">
        <w:rPr>
          <w:rFonts w:ascii="Times New Roman" w:hAnsi="Times New Roman"/>
          <w:b/>
          <w:sz w:val="24"/>
          <w:szCs w:val="24"/>
        </w:rPr>
        <w:t>бществена поръчка №249</w:t>
      </w:r>
      <w:r w:rsidR="008D0897">
        <w:rPr>
          <w:rFonts w:ascii="Times New Roman" w:hAnsi="Times New Roman"/>
          <w:b/>
          <w:sz w:val="24"/>
          <w:szCs w:val="24"/>
        </w:rPr>
        <w:t>/09. 09</w:t>
      </w:r>
      <w:bookmarkStart w:id="0" w:name="_GoBack"/>
      <w:bookmarkEnd w:id="0"/>
      <w:r w:rsidR="008D0897">
        <w:rPr>
          <w:rFonts w:ascii="Times New Roman" w:hAnsi="Times New Roman"/>
          <w:b/>
          <w:sz w:val="24"/>
          <w:szCs w:val="24"/>
        </w:rPr>
        <w:t xml:space="preserve">.2015г. </w:t>
      </w:r>
      <w:r>
        <w:rPr>
          <w:rFonts w:ascii="Times New Roman" w:hAnsi="Times New Roman"/>
          <w:b/>
          <w:sz w:val="24"/>
          <w:szCs w:val="24"/>
        </w:rPr>
        <w:t>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 w:rsidR="009A2971">
        <w:rPr>
          <w:rFonts w:ascii="Times New Roman" w:hAnsi="Times New Roman"/>
          <w:b/>
          <w:i/>
          <w:sz w:val="24"/>
          <w:szCs w:val="24"/>
        </w:rPr>
        <w:t>Извършване на специализиран превоз на деца на 5 и 6 годишна възраст и ученици до 16 годишна възраст от община Добричка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701"/>
        <w:gridCol w:w="1985"/>
        <w:gridCol w:w="1750"/>
      </w:tblGrid>
      <w:tr w:rsidR="008A556C" w:rsidRPr="008D0897" w:rsidTr="008D0897">
        <w:tc>
          <w:tcPr>
            <w:tcW w:w="3227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Наименование на изпълнителя</w:t>
            </w:r>
          </w:p>
        </w:tc>
        <w:tc>
          <w:tcPr>
            <w:tcW w:w="1417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Дата на извършено плащане</w:t>
            </w:r>
          </w:p>
        </w:tc>
        <w:tc>
          <w:tcPr>
            <w:tcW w:w="1701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 xml:space="preserve">Вид на плащането </w:t>
            </w:r>
            <w:r w:rsidRPr="008D0897">
              <w:rPr>
                <w:rFonts w:ascii="Times New Roman" w:hAnsi="Times New Roman" w:cs="Times New Roman"/>
                <w:b/>
              </w:rPr>
              <w:t>(</w:t>
            </w:r>
            <w:r w:rsidRPr="008D0897">
              <w:rPr>
                <w:rFonts w:ascii="Times New Roman" w:hAnsi="Times New Roman" w:cs="Times New Roman"/>
                <w:b/>
                <w:lang w:val="bg-BG"/>
              </w:rPr>
              <w:t>авансово, междинно, окончателно</w:t>
            </w:r>
            <w:r w:rsidRPr="008D08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5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750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Основание за плащането</w:t>
            </w:r>
          </w:p>
        </w:tc>
      </w:tr>
      <w:tr w:rsidR="008A556C" w:rsidRPr="008D0897" w:rsidTr="008D0897">
        <w:tc>
          <w:tcPr>
            <w:tcW w:w="3227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„Пътн</w:t>
            </w:r>
            <w:r w:rsidR="008D0897" w:rsidRPr="008D0897">
              <w:rPr>
                <w:rFonts w:ascii="Times New Roman" w:hAnsi="Times New Roman" w:cs="Times New Roman"/>
                <w:lang w:val="bg-BG"/>
              </w:rPr>
              <w:t>ически</w:t>
            </w:r>
            <w:r w:rsidR="008D089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8D0897" w:rsidRPr="008D0897">
              <w:rPr>
                <w:rFonts w:ascii="Times New Roman" w:hAnsi="Times New Roman" w:cs="Times New Roman"/>
                <w:lang w:val="bg-BG"/>
              </w:rPr>
              <w:t>превози“ ЕООД</w:t>
            </w:r>
          </w:p>
        </w:tc>
        <w:tc>
          <w:tcPr>
            <w:tcW w:w="1417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30.03.2016г</w:t>
            </w:r>
          </w:p>
        </w:tc>
        <w:tc>
          <w:tcPr>
            <w:tcW w:w="1701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междинно</w:t>
            </w:r>
          </w:p>
        </w:tc>
        <w:tc>
          <w:tcPr>
            <w:tcW w:w="1985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36901.99</w:t>
            </w:r>
          </w:p>
        </w:tc>
        <w:tc>
          <w:tcPr>
            <w:tcW w:w="1750" w:type="dxa"/>
            <w:vAlign w:val="center"/>
          </w:tcPr>
          <w:p w:rsidR="008A556C" w:rsidRPr="008D0897" w:rsidRDefault="008D0897" w:rsidP="008A556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Факту</w:t>
            </w:r>
            <w:r w:rsidR="009A2971"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ра№ 217731</w:t>
            </w:r>
            <w:r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/29.01.2016г.</w:t>
            </w:r>
          </w:p>
        </w:tc>
      </w:tr>
      <w:tr w:rsidR="008A556C" w:rsidRPr="008D0897" w:rsidTr="008D0897">
        <w:tc>
          <w:tcPr>
            <w:tcW w:w="3227" w:type="dxa"/>
            <w:vAlign w:val="center"/>
          </w:tcPr>
          <w:p w:rsidR="008A556C" w:rsidRPr="008D0897" w:rsidRDefault="008D0897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„Пътнически превози“ ЕООД</w:t>
            </w:r>
          </w:p>
        </w:tc>
        <w:tc>
          <w:tcPr>
            <w:tcW w:w="1417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30.03.2016г</w:t>
            </w:r>
          </w:p>
        </w:tc>
        <w:tc>
          <w:tcPr>
            <w:tcW w:w="1701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междинно</w:t>
            </w:r>
          </w:p>
        </w:tc>
        <w:tc>
          <w:tcPr>
            <w:tcW w:w="1985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33697.72</w:t>
            </w:r>
          </w:p>
        </w:tc>
        <w:tc>
          <w:tcPr>
            <w:tcW w:w="1750" w:type="dxa"/>
            <w:vAlign w:val="center"/>
          </w:tcPr>
          <w:p w:rsidR="008A556C" w:rsidRPr="008D0897" w:rsidRDefault="008D0897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Факту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ра№ 217888/29.02</w:t>
            </w:r>
            <w:r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.2016г.</w:t>
            </w:r>
          </w:p>
        </w:tc>
      </w:tr>
      <w:tr w:rsidR="008A556C" w:rsidRPr="008D0897" w:rsidTr="008D0897">
        <w:tc>
          <w:tcPr>
            <w:tcW w:w="3227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985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750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8A556C" w:rsidRPr="008D0897" w:rsidTr="008D0897">
        <w:tc>
          <w:tcPr>
            <w:tcW w:w="3227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985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750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8A556C" w:rsidTr="008D0897">
        <w:tc>
          <w:tcPr>
            <w:tcW w:w="3227" w:type="dxa"/>
            <w:vAlign w:val="center"/>
          </w:tcPr>
          <w:p w:rsidR="008A556C" w:rsidRDefault="008A556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8A556C" w:rsidRDefault="008A556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8A556C" w:rsidRDefault="008A556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vAlign w:val="center"/>
          </w:tcPr>
          <w:p w:rsidR="008A556C" w:rsidRDefault="008A556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50" w:type="dxa"/>
            <w:vAlign w:val="center"/>
          </w:tcPr>
          <w:p w:rsidR="008A556C" w:rsidRDefault="008A556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DC6E69" w:rsidRDefault="008D089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8D089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Съгласували/п/</w:t>
      </w:r>
    </w:p>
    <w:p w:rsidR="00AE7C54" w:rsidRDefault="00AE7C54"/>
    <w:sectPr w:rsidR="00AE7C54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897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971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542</Characters>
  <Application>Microsoft Office Word</Application>
  <DocSecurity>0</DocSecurity>
  <Lines>4</Lines>
  <Paragraphs>1</Paragraphs>
  <ScaleCrop>false</ScaleCrop>
  <Company>Grizli777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Наташа Захариева</cp:lastModifiedBy>
  <cp:revision>9</cp:revision>
  <dcterms:created xsi:type="dcterms:W3CDTF">2015-02-23T09:56:00Z</dcterms:created>
  <dcterms:modified xsi:type="dcterms:W3CDTF">2016-03-31T11:21:00Z</dcterms:modified>
</cp:coreProperties>
</file>