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A36D4E" w:rsidP="006540EF">
      <w:pPr>
        <w:rPr>
          <w:sz w:val="24"/>
          <w:szCs w:val="24"/>
        </w:rPr>
      </w:pPr>
      <w:r w:rsidRPr="00A36D4E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A36D4E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A36D4E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A36D4E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A36D4E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355896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ПРЕДЛОЖЕНИЕ</w:t>
      </w:r>
    </w:p>
    <w:p w:rsidR="00EA2248" w:rsidRPr="008C2617" w:rsidRDefault="00EA2248" w:rsidP="00EA224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Pr="007A2763">
        <w:rPr>
          <w:sz w:val="24"/>
          <w:szCs w:val="24"/>
        </w:rPr>
        <w:t>участие в процедура за възлагане на обществена поръчка</w:t>
      </w:r>
      <w:r>
        <w:rPr>
          <w:sz w:val="24"/>
          <w:szCs w:val="24"/>
        </w:rPr>
        <w:t xml:space="preserve"> чрез публична покана с предмет </w:t>
      </w:r>
      <w:r w:rsidRPr="008C2617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A969E2" w:rsidRPr="00796CDF">
        <w:rPr>
          <w:b/>
          <w:color w:val="000000"/>
          <w:sz w:val="24"/>
          <w:szCs w:val="24"/>
        </w:rPr>
        <w:t>Ловчанци и Фелдфебел Дянково</w:t>
      </w:r>
      <w:r w:rsidRPr="008C2617">
        <w:rPr>
          <w:color w:val="000000"/>
          <w:sz w:val="24"/>
          <w:szCs w:val="24"/>
        </w:rPr>
        <w:t>”</w:t>
      </w:r>
      <w:r w:rsidRPr="008C2617">
        <w:rPr>
          <w:sz w:val="24"/>
          <w:szCs w:val="24"/>
        </w:rPr>
        <w:t>.</w:t>
      </w:r>
    </w:p>
    <w:p w:rsidR="000613B9" w:rsidRDefault="000613B9" w:rsidP="007A2763">
      <w:pPr>
        <w:jc w:val="both"/>
        <w:rPr>
          <w:sz w:val="24"/>
          <w:szCs w:val="24"/>
          <w:lang w:val="en-US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295256" w:rsidRPr="002E53ED" w:rsidRDefault="00295256" w:rsidP="00295256">
      <w:pPr>
        <w:ind w:firstLine="284"/>
        <w:jc w:val="both"/>
        <w:rPr>
          <w:caps/>
          <w:sz w:val="24"/>
          <w:szCs w:val="24"/>
        </w:rPr>
      </w:pPr>
      <w:r w:rsidRPr="002E53ED">
        <w:rPr>
          <w:caps/>
          <w:sz w:val="24"/>
          <w:szCs w:val="24"/>
        </w:rPr>
        <w:t>УВАЖАЕМИ Господин кмет</w:t>
      </w:r>
      <w:r>
        <w:rPr>
          <w:caps/>
          <w:sz w:val="24"/>
          <w:szCs w:val="24"/>
        </w:rPr>
        <w:t>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0B7B3E" w:rsidRPr="00653F9D" w:rsidRDefault="00152553" w:rsidP="000B7B3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B7B3E" w:rsidRPr="00653F9D">
        <w:rPr>
          <w:sz w:val="24"/>
          <w:szCs w:val="24"/>
        </w:rPr>
        <w:t>С настоящото представяме нашата техническа оферта за изпълнение на обществената поръчка по обявената п</w:t>
      </w:r>
      <w:r w:rsidR="000B7B3E">
        <w:rPr>
          <w:sz w:val="24"/>
          <w:szCs w:val="24"/>
        </w:rPr>
        <w:t>роцедура с горепосочения предмет.</w:t>
      </w:r>
    </w:p>
    <w:p w:rsidR="000B7B3E" w:rsidRDefault="00152553" w:rsidP="000B7B3E">
      <w:pPr>
        <w:ind w:firstLine="284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2. </w:t>
      </w:r>
      <w:r w:rsidR="000B7B3E" w:rsidRPr="00653F9D">
        <w:rPr>
          <w:sz w:val="24"/>
          <w:szCs w:val="24"/>
        </w:rPr>
        <w:t xml:space="preserve">Техническата оферта </w:t>
      </w:r>
      <w:r w:rsidR="000B7B3E" w:rsidRPr="00935782">
        <w:rPr>
          <w:b/>
          <w:sz w:val="24"/>
          <w:szCs w:val="24"/>
        </w:rPr>
        <w:t>не съдържа</w:t>
      </w:r>
      <w:r w:rsidR="000B7B3E">
        <w:rPr>
          <w:sz w:val="24"/>
          <w:szCs w:val="24"/>
        </w:rPr>
        <w:t xml:space="preserve"> </w:t>
      </w:r>
      <w:r w:rsidR="000B7B3E" w:rsidRPr="000608BB">
        <w:rPr>
          <w:b/>
          <w:sz w:val="24"/>
          <w:szCs w:val="24"/>
        </w:rPr>
        <w:t>варианти</w:t>
      </w:r>
      <w:r w:rsidR="000B7B3E" w:rsidRPr="00653F9D">
        <w:rPr>
          <w:sz w:val="24"/>
          <w:szCs w:val="24"/>
        </w:rPr>
        <w:t xml:space="preserve"> за изпълнение на поръчката, съгласно изискванията на документацията за участие.</w:t>
      </w:r>
    </w:p>
    <w:p w:rsidR="00FC2454" w:rsidRPr="00FC2454" w:rsidRDefault="00152553" w:rsidP="00FC2454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FC2454" w:rsidRPr="00FC2454">
        <w:rPr>
          <w:sz w:val="24"/>
          <w:szCs w:val="24"/>
        </w:rPr>
        <w:t>Предлага</w:t>
      </w:r>
      <w:r w:rsidR="00FC2454">
        <w:rPr>
          <w:sz w:val="24"/>
          <w:szCs w:val="24"/>
        </w:rPr>
        <w:t>ме</w:t>
      </w:r>
      <w:r w:rsidR="00FC2454" w:rsidRPr="00FC2454">
        <w:rPr>
          <w:sz w:val="24"/>
          <w:szCs w:val="24"/>
        </w:rPr>
        <w:t xml:space="preserve"> да изпълни</w:t>
      </w:r>
      <w:r w:rsidR="00FC2454">
        <w:rPr>
          <w:sz w:val="24"/>
          <w:szCs w:val="24"/>
        </w:rPr>
        <w:t>м</w:t>
      </w:r>
      <w:r w:rsidR="00FC2454" w:rsidRPr="00FC2454">
        <w:rPr>
          <w:sz w:val="24"/>
          <w:szCs w:val="24"/>
        </w:rPr>
        <w:t xml:space="preserve"> поръчката, съгласно изискванията на Възложителя при следните условия:</w:t>
      </w:r>
    </w:p>
    <w:p w:rsidR="00FC2454" w:rsidRPr="00FC2454" w:rsidRDefault="00FC2454" w:rsidP="00FC2454">
      <w:pPr>
        <w:ind w:firstLine="284"/>
        <w:jc w:val="both"/>
        <w:rPr>
          <w:sz w:val="24"/>
          <w:szCs w:val="24"/>
        </w:rPr>
      </w:pPr>
      <w:r w:rsidRPr="00FC2454">
        <w:rPr>
          <w:sz w:val="24"/>
          <w:szCs w:val="24"/>
        </w:rPr>
        <w:t>Организация и методология за изпълнение на поръчката</w:t>
      </w:r>
      <w:r>
        <w:rPr>
          <w:sz w:val="24"/>
          <w:szCs w:val="24"/>
        </w:rPr>
        <w:t>:</w:t>
      </w:r>
    </w:p>
    <w:p w:rsidR="00FC2454" w:rsidRDefault="00FC2454">
      <w:r>
        <w:rPr>
          <w:sz w:val="24"/>
          <w:szCs w:val="24"/>
        </w:rPr>
        <w:t>___________________________________________________________________________</w:t>
      </w:r>
    </w:p>
    <w:p w:rsidR="00FC2454" w:rsidRPr="00FC2454" w:rsidRDefault="00FC2454" w:rsidP="00FC2454">
      <w:pPr>
        <w:ind w:firstLine="284"/>
        <w:jc w:val="both"/>
        <w:rPr>
          <w:sz w:val="24"/>
          <w:szCs w:val="24"/>
        </w:rPr>
      </w:pPr>
      <w:r>
        <w:rPr>
          <w:i/>
        </w:rPr>
        <w:t>(</w:t>
      </w:r>
      <w:r w:rsidRPr="00A33742">
        <w:rPr>
          <w:i/>
        </w:rPr>
        <w:t>кратко описание на начина, по който участникът възнамерява да изпълни обществената поръчка</w:t>
      </w:r>
      <w:r>
        <w:rPr>
          <w:i/>
        </w:rPr>
        <w:t>)</w:t>
      </w:r>
    </w:p>
    <w:p w:rsidR="00744B68" w:rsidRPr="00FC2454" w:rsidRDefault="00744B68" w:rsidP="00FC2454">
      <w:pPr>
        <w:ind w:firstLine="284"/>
        <w:jc w:val="both"/>
        <w:rPr>
          <w:sz w:val="24"/>
          <w:szCs w:val="24"/>
        </w:rPr>
      </w:pPr>
    </w:p>
    <w:p w:rsidR="00B66616" w:rsidRDefault="00FE5BD5" w:rsidP="00B6661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66616">
        <w:rPr>
          <w:sz w:val="24"/>
          <w:szCs w:val="24"/>
        </w:rPr>
        <w:t>. Приемаме и ще спазим определения от Възложителя срок за изпълнение на поръчката, а именно: Пълният правно обвързващ срок за изпълнение започва да тече от датата за стартиране на строителството и се счита за изпълнен до получаване на Удостоверение за въвеждане в експлоатация на обектите</w:t>
      </w:r>
      <w:r w:rsidR="00B66616">
        <w:rPr>
          <w:color w:val="000000"/>
          <w:sz w:val="24"/>
          <w:szCs w:val="24"/>
        </w:rPr>
        <w:t xml:space="preserve"> в селата </w:t>
      </w:r>
      <w:r w:rsidR="00A969E2" w:rsidRPr="00796CDF">
        <w:rPr>
          <w:b/>
          <w:color w:val="000000"/>
          <w:sz w:val="24"/>
          <w:szCs w:val="24"/>
        </w:rPr>
        <w:t>Ловчанци и Фелдфебел Дянково</w:t>
      </w:r>
      <w:r w:rsidR="00B66616">
        <w:rPr>
          <w:sz w:val="24"/>
          <w:szCs w:val="24"/>
        </w:rPr>
        <w:t>, в съответствие с Наредба №2 за въвеждане в експлоатация на строежите в Република България.</w:t>
      </w:r>
    </w:p>
    <w:p w:rsidR="00CD0988" w:rsidRPr="00CD0988" w:rsidRDefault="00FE5BD5" w:rsidP="00CD098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D0988" w:rsidRPr="00CD0988">
        <w:rPr>
          <w:sz w:val="24"/>
          <w:szCs w:val="24"/>
        </w:rPr>
        <w:t>. Декларираме, че ще спазваме действащите закони, технически норми, стандарти и изисквания, свързани с изпълнението на обществената поръчка.</w:t>
      </w:r>
    </w:p>
    <w:p w:rsidR="00CD0988" w:rsidRPr="00CD0988" w:rsidRDefault="00FE5BD5" w:rsidP="00CD098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D0988" w:rsidRPr="00CD0988">
        <w:rPr>
          <w:sz w:val="24"/>
          <w:szCs w:val="24"/>
        </w:rPr>
        <w:t>. Декларираме, че сме запознати със задълженията си и отговорностите при извършване на строителния надзор при изпълнение на строително-монтажни работи.</w:t>
      </w:r>
    </w:p>
    <w:p w:rsidR="00CD0988" w:rsidRPr="00CD0988" w:rsidRDefault="00FE5BD5" w:rsidP="00CD098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D0988" w:rsidRPr="00CD0988">
        <w:rPr>
          <w:sz w:val="24"/>
          <w:szCs w:val="24"/>
        </w:rPr>
        <w:t xml:space="preserve">. Декларираме, че ще извършваме строителен надзор в пълен обем на предвидените от Закона за </w:t>
      </w:r>
      <w:r w:rsidR="00913A3D">
        <w:rPr>
          <w:sz w:val="24"/>
          <w:szCs w:val="24"/>
        </w:rPr>
        <w:t>устройството на територията</w:t>
      </w:r>
      <w:r w:rsidR="00CD0988" w:rsidRPr="00CD0988">
        <w:rPr>
          <w:sz w:val="24"/>
          <w:szCs w:val="24"/>
        </w:rPr>
        <w:t xml:space="preserve"> отговорности и задължения, </w:t>
      </w:r>
      <w:r w:rsidR="00EC7D3A">
        <w:rPr>
          <w:sz w:val="24"/>
          <w:szCs w:val="24"/>
        </w:rPr>
        <w:t>Наредба</w:t>
      </w:r>
      <w:r w:rsidR="00CD0988" w:rsidRPr="00CD0988">
        <w:rPr>
          <w:sz w:val="24"/>
          <w:szCs w:val="24"/>
        </w:rPr>
        <w:t xml:space="preserve"> № 2 от 31.07.2003г.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</w:t>
      </w:r>
      <w:r w:rsidR="00EC7D3A">
        <w:rPr>
          <w:sz w:val="24"/>
          <w:szCs w:val="24"/>
        </w:rPr>
        <w:t>Наредба</w:t>
      </w:r>
      <w:r w:rsidR="00CD0988" w:rsidRPr="00CD0988">
        <w:rPr>
          <w:sz w:val="24"/>
          <w:szCs w:val="24"/>
        </w:rPr>
        <w:t xml:space="preserve"> №3 от 31.07.2003 г. за съставяне на актове и протоколи по време на строителството и действащи в момента нормативни актове за извършване на СМР до въвеждан</w:t>
      </w:r>
      <w:r w:rsidR="00913A3D">
        <w:rPr>
          <w:sz w:val="24"/>
          <w:szCs w:val="24"/>
        </w:rPr>
        <w:t>ето на обектите в експлоатация.</w:t>
      </w:r>
    </w:p>
    <w:p w:rsidR="00CD0988" w:rsidRPr="00CD0988" w:rsidRDefault="00FE5BD5" w:rsidP="00CD098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D0988" w:rsidRPr="00CD0988">
        <w:rPr>
          <w:sz w:val="24"/>
          <w:szCs w:val="24"/>
        </w:rPr>
        <w:t>. Декларираме, че при изпълнение на поръчката ще осигурим надежден контрол върху качеството на планираните строително-монтажни работи като защитаваме интересите на Възложителя през целия инвестиционен процес при изпълнение на поръчката за строителство.</w:t>
      </w:r>
    </w:p>
    <w:p w:rsidR="00CD0988" w:rsidRPr="00CD0988" w:rsidRDefault="00FE5BD5" w:rsidP="00CD098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CD0988" w:rsidRPr="00CD0988">
        <w:rPr>
          <w:sz w:val="24"/>
          <w:szCs w:val="24"/>
        </w:rPr>
        <w:t xml:space="preserve">. Декларираме, че се задължаваме да участваме изключително в изпълнението на поръчката (като предпочитаме изпълнението й пред други настоящи и бъдещи проекти и </w:t>
      </w:r>
      <w:r w:rsidR="00CD0988" w:rsidRPr="00CD0988">
        <w:rPr>
          <w:sz w:val="24"/>
          <w:szCs w:val="24"/>
        </w:rPr>
        <w:lastRenderedPageBreak/>
        <w:t xml:space="preserve">ангажименти) и да бъдем на разположение през целия </w:t>
      </w:r>
      <w:r w:rsidR="00744B68">
        <w:rPr>
          <w:sz w:val="24"/>
          <w:szCs w:val="24"/>
        </w:rPr>
        <w:t xml:space="preserve">срок на изпълнение на поръчката </w:t>
      </w:r>
      <w:r w:rsidR="00CD0988" w:rsidRPr="00CD0988">
        <w:rPr>
          <w:sz w:val="24"/>
          <w:szCs w:val="24"/>
        </w:rPr>
        <w:t xml:space="preserve">до приемането й от </w:t>
      </w:r>
      <w:r w:rsidR="00744B68">
        <w:rPr>
          <w:sz w:val="24"/>
          <w:szCs w:val="24"/>
        </w:rPr>
        <w:t>В</w:t>
      </w:r>
      <w:r w:rsidR="00CD0988" w:rsidRPr="00CD0988">
        <w:rPr>
          <w:sz w:val="24"/>
          <w:szCs w:val="24"/>
        </w:rPr>
        <w:t>ъзложителя.</w:t>
      </w:r>
    </w:p>
    <w:p w:rsidR="00CD0988" w:rsidRPr="00CD0988" w:rsidRDefault="00152553" w:rsidP="00CD098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FE5BD5">
        <w:rPr>
          <w:sz w:val="24"/>
          <w:szCs w:val="24"/>
        </w:rPr>
        <w:t>0</w:t>
      </w:r>
      <w:r w:rsidR="00CD0988" w:rsidRPr="00CD0988">
        <w:rPr>
          <w:sz w:val="24"/>
          <w:szCs w:val="24"/>
        </w:rPr>
        <w:t xml:space="preserve">. Други </w:t>
      </w:r>
      <w:r w:rsidR="00744B68">
        <w:rPr>
          <w:sz w:val="24"/>
          <w:szCs w:val="24"/>
        </w:rPr>
        <w:t>изявления: ______________________________________________________.</w:t>
      </w:r>
    </w:p>
    <w:p w:rsidR="00CD0988" w:rsidRPr="00CD0988" w:rsidRDefault="00CD0988" w:rsidP="00744B68">
      <w:pPr>
        <w:jc w:val="both"/>
        <w:rPr>
          <w:sz w:val="24"/>
          <w:szCs w:val="24"/>
          <w:lang w:val="en-US"/>
        </w:rPr>
      </w:pP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9D77C8" w:rsidRPr="00412297" w:rsidTr="00F47492">
        <w:trPr>
          <w:trHeight w:val="397"/>
        </w:trPr>
        <w:tc>
          <w:tcPr>
            <w:tcW w:w="4893" w:type="dxa"/>
          </w:tcPr>
          <w:p w:rsidR="009D77C8" w:rsidRPr="00412297" w:rsidRDefault="009D77C8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9D77C8" w:rsidRPr="00412297" w:rsidRDefault="009D77C8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9D77C8" w:rsidRPr="00412297" w:rsidTr="00F47492">
        <w:trPr>
          <w:trHeight w:val="397"/>
        </w:trPr>
        <w:tc>
          <w:tcPr>
            <w:tcW w:w="4893" w:type="dxa"/>
          </w:tcPr>
          <w:p w:rsidR="009D77C8" w:rsidRPr="00412297" w:rsidRDefault="009D77C8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9D77C8" w:rsidRPr="00412297" w:rsidRDefault="009D77C8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9D77C8" w:rsidRPr="00412297" w:rsidTr="00F47492">
        <w:trPr>
          <w:trHeight w:val="397"/>
        </w:trPr>
        <w:tc>
          <w:tcPr>
            <w:tcW w:w="4893" w:type="dxa"/>
          </w:tcPr>
          <w:p w:rsidR="009D77C8" w:rsidRPr="00412297" w:rsidRDefault="009D77C8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9D77C8" w:rsidRPr="00412297" w:rsidRDefault="009D77C8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B43D7" w:rsidRPr="009D77C8" w:rsidRDefault="008B43D7" w:rsidP="009D77C8">
      <w:pPr>
        <w:jc w:val="both"/>
      </w:pPr>
    </w:p>
    <w:sectPr w:rsidR="008B43D7" w:rsidRPr="009D77C8" w:rsidSect="00744B6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DF0" w:rsidRDefault="009E1DF0" w:rsidP="00874BC0">
      <w:r>
        <w:separator/>
      </w:r>
    </w:p>
  </w:endnote>
  <w:endnote w:type="continuationSeparator" w:id="1">
    <w:p w:rsidR="009E1DF0" w:rsidRDefault="009E1DF0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E2" w:rsidRDefault="00A969E2" w:rsidP="00A969E2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A969E2" w:rsidRPr="00855D8B" w:rsidRDefault="00A969E2" w:rsidP="00A969E2">
    <w:pPr>
      <w:jc w:val="both"/>
      <w:rPr>
        <w:rFonts w:ascii="Arial Narrow" w:hAnsi="Arial Narrow" w:cs="Arial Narrow"/>
        <w:sz w:val="16"/>
        <w:szCs w:val="16"/>
      </w:rPr>
    </w:pPr>
  </w:p>
  <w:p w:rsidR="0066079E" w:rsidRPr="00A969E2" w:rsidRDefault="00A969E2" w:rsidP="00A969E2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A36D4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A36D4E" w:rsidRPr="00284568">
      <w:rPr>
        <w:rFonts w:ascii="Arial Narrow" w:hAnsi="Arial Narrow"/>
        <w:b/>
      </w:rPr>
      <w:fldChar w:fldCharType="separate"/>
    </w:r>
    <w:r w:rsidR="001E2B66">
      <w:rPr>
        <w:rFonts w:ascii="Arial Narrow" w:hAnsi="Arial Narrow"/>
        <w:b/>
        <w:noProof/>
      </w:rPr>
      <w:t>2</w:t>
    </w:r>
    <w:r w:rsidR="00A36D4E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A36D4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A36D4E" w:rsidRPr="00284568">
      <w:rPr>
        <w:rFonts w:ascii="Arial Narrow" w:hAnsi="Arial Narrow"/>
        <w:b/>
      </w:rPr>
      <w:fldChar w:fldCharType="separate"/>
    </w:r>
    <w:r w:rsidR="001E2B66">
      <w:rPr>
        <w:rFonts w:ascii="Arial Narrow" w:hAnsi="Arial Narrow"/>
        <w:b/>
        <w:noProof/>
      </w:rPr>
      <w:t>2</w:t>
    </w:r>
    <w:r w:rsidR="00A36D4E" w:rsidRPr="00284568">
      <w:rPr>
        <w:rFonts w:ascii="Arial Narrow" w:hAnsi="Arial Narrow"/>
        <w:b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03" w:rsidRDefault="00A00803" w:rsidP="00A00803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E03651" w:rsidRDefault="000041C4" w:rsidP="000041C4">
    <w:pPr>
      <w:pStyle w:val="af"/>
      <w:jc w:val="right"/>
    </w:pPr>
    <w:r>
      <w:rPr>
        <w:rFonts w:ascii="Cambria" w:hAnsi="Cambria" w:cs="Cambria"/>
      </w:rPr>
      <w:t xml:space="preserve">Страница </w:t>
    </w:r>
    <w:fldSimple w:instr=" PAGE   \* MERGEFORMAT ">
      <w:r w:rsidR="00744B68" w:rsidRPr="00744B68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DF0" w:rsidRDefault="009E1DF0" w:rsidP="00874BC0">
      <w:r>
        <w:separator/>
      </w:r>
    </w:p>
  </w:footnote>
  <w:footnote w:type="continuationSeparator" w:id="1">
    <w:p w:rsidR="009E1DF0" w:rsidRDefault="009E1DF0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642BC" w:rsidRDefault="00744B68" w:rsidP="00C642BC">
    <w:pPr>
      <w:pStyle w:val="ad"/>
      <w:jc w:val="right"/>
      <w:rPr>
        <w:rFonts w:asciiTheme="majorHAnsi" w:hAnsiTheme="majorHAnsi"/>
        <w:b/>
        <w:i/>
      </w:rPr>
    </w:pPr>
    <w:r>
      <w:rPr>
        <w:rFonts w:asciiTheme="majorHAnsi" w:hAnsiTheme="majorHAnsi"/>
        <w:b/>
        <w:i/>
      </w:rPr>
      <w:t>Приложение № 5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560AFA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560AFA">
      <w:rPr>
        <w:rFonts w:asciiTheme="majorHAnsi" w:hAnsiTheme="majorHAnsi"/>
        <w:b/>
        <w:i/>
        <w:lang w:val="en-US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F84420"/>
    <w:multiLevelType w:val="hybridMultilevel"/>
    <w:tmpl w:val="3D6017E2"/>
    <w:lvl w:ilvl="0" w:tplc="C422C0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1C4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0931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1901"/>
    <w:rsid w:val="0005481C"/>
    <w:rsid w:val="000551CD"/>
    <w:rsid w:val="00056209"/>
    <w:rsid w:val="0005680C"/>
    <w:rsid w:val="000608BB"/>
    <w:rsid w:val="000613B9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B3E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68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55"/>
    <w:rsid w:val="00122DE4"/>
    <w:rsid w:val="00123073"/>
    <w:rsid w:val="00123C04"/>
    <w:rsid w:val="001246E5"/>
    <w:rsid w:val="00126D1B"/>
    <w:rsid w:val="0013041A"/>
    <w:rsid w:val="00132BBD"/>
    <w:rsid w:val="001336A5"/>
    <w:rsid w:val="001368A1"/>
    <w:rsid w:val="0013799C"/>
    <w:rsid w:val="00145266"/>
    <w:rsid w:val="00145AA5"/>
    <w:rsid w:val="00146356"/>
    <w:rsid w:val="00151554"/>
    <w:rsid w:val="00152553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4199"/>
    <w:rsid w:val="0019666B"/>
    <w:rsid w:val="00196C52"/>
    <w:rsid w:val="00197CA9"/>
    <w:rsid w:val="001A09C5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2B66"/>
    <w:rsid w:val="001E6275"/>
    <w:rsid w:val="001F43FF"/>
    <w:rsid w:val="001F6229"/>
    <w:rsid w:val="001F6925"/>
    <w:rsid w:val="001F6930"/>
    <w:rsid w:val="00201A93"/>
    <w:rsid w:val="00203A8F"/>
    <w:rsid w:val="00203C68"/>
    <w:rsid w:val="002063C3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571CE"/>
    <w:rsid w:val="00260447"/>
    <w:rsid w:val="00261659"/>
    <w:rsid w:val="002659D4"/>
    <w:rsid w:val="00265CF1"/>
    <w:rsid w:val="002670A5"/>
    <w:rsid w:val="00271D33"/>
    <w:rsid w:val="00272FFB"/>
    <w:rsid w:val="002769BF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3015"/>
    <w:rsid w:val="00294A39"/>
    <w:rsid w:val="00295119"/>
    <w:rsid w:val="00295256"/>
    <w:rsid w:val="002A2178"/>
    <w:rsid w:val="002A2B60"/>
    <w:rsid w:val="002B008C"/>
    <w:rsid w:val="002B1131"/>
    <w:rsid w:val="002B1C78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B06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2F7EDB"/>
    <w:rsid w:val="003036A4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2D9"/>
    <w:rsid w:val="00351BD0"/>
    <w:rsid w:val="00352907"/>
    <w:rsid w:val="003540D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5A87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A32"/>
    <w:rsid w:val="00460CBA"/>
    <w:rsid w:val="00460F59"/>
    <w:rsid w:val="00462EF3"/>
    <w:rsid w:val="00464423"/>
    <w:rsid w:val="00465E01"/>
    <w:rsid w:val="004708A5"/>
    <w:rsid w:val="0047137C"/>
    <w:rsid w:val="0047376D"/>
    <w:rsid w:val="00480152"/>
    <w:rsid w:val="00484ACB"/>
    <w:rsid w:val="004857E1"/>
    <w:rsid w:val="0048688A"/>
    <w:rsid w:val="0048741F"/>
    <w:rsid w:val="00495C98"/>
    <w:rsid w:val="004A21B6"/>
    <w:rsid w:val="004A29D2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2802"/>
    <w:rsid w:val="004D5504"/>
    <w:rsid w:val="004D62A3"/>
    <w:rsid w:val="004D7FFB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0AFA"/>
    <w:rsid w:val="005612E7"/>
    <w:rsid w:val="00561781"/>
    <w:rsid w:val="00561C20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0A07"/>
    <w:rsid w:val="005A6D29"/>
    <w:rsid w:val="005A7AD8"/>
    <w:rsid w:val="005B066D"/>
    <w:rsid w:val="005B1716"/>
    <w:rsid w:val="005B1FD2"/>
    <w:rsid w:val="005B3537"/>
    <w:rsid w:val="005B3722"/>
    <w:rsid w:val="005B5C00"/>
    <w:rsid w:val="005B5E52"/>
    <w:rsid w:val="005B6910"/>
    <w:rsid w:val="005B6E62"/>
    <w:rsid w:val="005C025C"/>
    <w:rsid w:val="005C0DE1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58FA"/>
    <w:rsid w:val="0067656A"/>
    <w:rsid w:val="00677D64"/>
    <w:rsid w:val="00677EF6"/>
    <w:rsid w:val="00681250"/>
    <w:rsid w:val="006833F5"/>
    <w:rsid w:val="006838DD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1D1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161"/>
    <w:rsid w:val="0070162B"/>
    <w:rsid w:val="00701F2F"/>
    <w:rsid w:val="0070474F"/>
    <w:rsid w:val="007057BD"/>
    <w:rsid w:val="00706B87"/>
    <w:rsid w:val="00712EF8"/>
    <w:rsid w:val="0071629E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4B68"/>
    <w:rsid w:val="00745070"/>
    <w:rsid w:val="007451E5"/>
    <w:rsid w:val="00747DFC"/>
    <w:rsid w:val="007503BB"/>
    <w:rsid w:val="007543AF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35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1660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31A7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1A2B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A3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7F38"/>
    <w:rsid w:val="00953051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D77C8"/>
    <w:rsid w:val="009E1DF0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0803"/>
    <w:rsid w:val="00A0123A"/>
    <w:rsid w:val="00A014F7"/>
    <w:rsid w:val="00A015C4"/>
    <w:rsid w:val="00A02D6F"/>
    <w:rsid w:val="00A062F1"/>
    <w:rsid w:val="00A112A1"/>
    <w:rsid w:val="00A1566E"/>
    <w:rsid w:val="00A156D7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6D4E"/>
    <w:rsid w:val="00A3755A"/>
    <w:rsid w:val="00A37568"/>
    <w:rsid w:val="00A3771D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9E2"/>
    <w:rsid w:val="00A973CB"/>
    <w:rsid w:val="00A974C0"/>
    <w:rsid w:val="00AA20D6"/>
    <w:rsid w:val="00AA3751"/>
    <w:rsid w:val="00AA5C70"/>
    <w:rsid w:val="00AA7B59"/>
    <w:rsid w:val="00AB24C6"/>
    <w:rsid w:val="00AB2B50"/>
    <w:rsid w:val="00AB32EF"/>
    <w:rsid w:val="00AB5007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AF75DF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1A7"/>
    <w:rsid w:val="00B57455"/>
    <w:rsid w:val="00B61D8A"/>
    <w:rsid w:val="00B61DA9"/>
    <w:rsid w:val="00B62AB6"/>
    <w:rsid w:val="00B62D23"/>
    <w:rsid w:val="00B64D34"/>
    <w:rsid w:val="00B66616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0B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37CC0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6FE0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87458"/>
    <w:rsid w:val="00C905C1"/>
    <w:rsid w:val="00C91D94"/>
    <w:rsid w:val="00C91DF0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F6F"/>
    <w:rsid w:val="00CC623A"/>
    <w:rsid w:val="00CD0988"/>
    <w:rsid w:val="00CD20FD"/>
    <w:rsid w:val="00CD2FB6"/>
    <w:rsid w:val="00CD31A1"/>
    <w:rsid w:val="00CD4B43"/>
    <w:rsid w:val="00CD670B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814"/>
    <w:rsid w:val="00D417A7"/>
    <w:rsid w:val="00D42E92"/>
    <w:rsid w:val="00D43117"/>
    <w:rsid w:val="00D43B01"/>
    <w:rsid w:val="00D47029"/>
    <w:rsid w:val="00D52DEB"/>
    <w:rsid w:val="00D56D7B"/>
    <w:rsid w:val="00D6214B"/>
    <w:rsid w:val="00D66E9A"/>
    <w:rsid w:val="00D715E9"/>
    <w:rsid w:val="00D71CF7"/>
    <w:rsid w:val="00D73605"/>
    <w:rsid w:val="00D74E44"/>
    <w:rsid w:val="00D75038"/>
    <w:rsid w:val="00D7505D"/>
    <w:rsid w:val="00D8177D"/>
    <w:rsid w:val="00D82EAC"/>
    <w:rsid w:val="00D85B66"/>
    <w:rsid w:val="00D9098C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2E2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3651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1EE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97EE8"/>
    <w:rsid w:val="00EA2248"/>
    <w:rsid w:val="00EA55F7"/>
    <w:rsid w:val="00EA627D"/>
    <w:rsid w:val="00EB0FE8"/>
    <w:rsid w:val="00EB1E34"/>
    <w:rsid w:val="00EB2873"/>
    <w:rsid w:val="00EB6CA5"/>
    <w:rsid w:val="00EC0D08"/>
    <w:rsid w:val="00EC2D18"/>
    <w:rsid w:val="00EC4CC0"/>
    <w:rsid w:val="00EC55D6"/>
    <w:rsid w:val="00EC7D3A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416"/>
    <w:rsid w:val="00F008A5"/>
    <w:rsid w:val="00F04160"/>
    <w:rsid w:val="00F046FC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04AC"/>
    <w:rsid w:val="00F53ADF"/>
    <w:rsid w:val="00F565AD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B75FF"/>
    <w:rsid w:val="00FC2454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5BD5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,Title_1"/>
    <w:basedOn w:val="a"/>
    <w:link w:val="a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,Title_1 Знак"/>
    <w:basedOn w:val="a0"/>
    <w:link w:val="a8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2227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3297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173</cp:revision>
  <cp:lastPrinted>2015-01-26T12:55:00Z</cp:lastPrinted>
  <dcterms:created xsi:type="dcterms:W3CDTF">2014-08-11T10:30:00Z</dcterms:created>
  <dcterms:modified xsi:type="dcterms:W3CDTF">2015-01-26T12:56:00Z</dcterms:modified>
</cp:coreProperties>
</file>