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Default="00121633" w:rsidP="00121633">
      <w:pPr>
        <w:jc w:val="both"/>
        <w:rPr>
          <w:rFonts w:ascii="Trebuchet MS" w:hAnsi="Trebuchet MS"/>
          <w:szCs w:val="24"/>
        </w:rPr>
      </w:pPr>
      <w:bookmarkStart w:id="0" w:name="_GoBack"/>
      <w:bookmarkEnd w:id="0"/>
    </w:p>
    <w:p w:rsidR="00B74F8B" w:rsidRPr="00B74F8B" w:rsidRDefault="005F4F0B" w:rsidP="00B74F8B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22"/>
          <w:lang w:eastAsia="bg-BG"/>
        </w:rPr>
      </w:pPr>
      <w:r>
        <w:rPr>
          <w:rFonts w:ascii="Arial" w:eastAsia="Times New Roman" w:hAnsi="Arial" w:cs="Arial"/>
          <w:i/>
          <w:sz w:val="22"/>
          <w:lang w:eastAsia="bg-BG"/>
        </w:rPr>
        <w:t>Приложение № 3</w:t>
      </w:r>
    </w:p>
    <w:tbl>
      <w:tblPr>
        <w:tblpPr w:leftFromText="180" w:rightFromText="180" w:vertAnchor="page" w:horzAnchor="margin" w:tblpY="2422"/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61"/>
        <w:gridCol w:w="6194"/>
      </w:tblGrid>
      <w:tr w:rsidR="00726423" w:rsidRPr="00356149" w:rsidTr="00726423">
        <w:trPr>
          <w:trHeight w:val="422"/>
        </w:trPr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Наименование на Участника: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Седалище: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Булстат / ЕИК: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Адрес за кореспонденция: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  <w:r w:rsidRPr="00356149">
              <w:rPr>
                <w:rFonts w:ascii="Trebuchet MS" w:eastAsia="Times New Roman" w:hAnsi="Trebuchet MS"/>
                <w:i/>
                <w:iCs/>
                <w:szCs w:val="24"/>
              </w:rPr>
              <w:t>( град, пощенски код, улица, №)</w:t>
            </w: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Телефонен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Факс номер: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Лице за контакти: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  <w:lang w:val="en-US"/>
              </w:rPr>
              <w:t>e mail:</w:t>
            </w:r>
            <w:r w:rsidRPr="00356149">
              <w:rPr>
                <w:rFonts w:ascii="Trebuchet MS" w:eastAsia="Times New Roman" w:hAnsi="Trebuchet MS"/>
                <w:bCs/>
                <w:szCs w:val="24"/>
              </w:rPr>
              <w:t xml:space="preserve"> </w:t>
            </w:r>
            <w:r w:rsidRPr="00356149">
              <w:rPr>
                <w:rFonts w:ascii="Trebuchet MS" w:hAnsi="Trebuchet MS"/>
                <w:szCs w:val="24"/>
              </w:rPr>
              <w:t xml:space="preserve"> 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  <w:tr w:rsidR="00726423" w:rsidRPr="00356149" w:rsidTr="00726423">
        <w:tc>
          <w:tcPr>
            <w:tcW w:w="3661" w:type="dxa"/>
          </w:tcPr>
          <w:p w:rsidR="00726423" w:rsidRPr="00356149" w:rsidRDefault="00726423" w:rsidP="00726423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356149">
              <w:rPr>
                <w:rFonts w:ascii="Trebuchet MS" w:eastAsia="Times New Roman" w:hAnsi="Trebuchet MS"/>
                <w:bCs/>
                <w:szCs w:val="24"/>
              </w:rPr>
              <w:t>Банкова сметка: Банка, IBAN, BIC</w:t>
            </w:r>
          </w:p>
        </w:tc>
        <w:tc>
          <w:tcPr>
            <w:tcW w:w="6194" w:type="dxa"/>
          </w:tcPr>
          <w:p w:rsidR="00726423" w:rsidRPr="00356149" w:rsidRDefault="00726423" w:rsidP="00726423">
            <w:pPr>
              <w:ind w:left="252"/>
              <w:jc w:val="both"/>
              <w:rPr>
                <w:rFonts w:ascii="Trebuchet MS" w:eastAsia="Times New Roman" w:hAnsi="Trebuchet MS"/>
                <w:i/>
                <w:iCs/>
                <w:szCs w:val="24"/>
              </w:rPr>
            </w:pPr>
          </w:p>
        </w:tc>
      </w:tr>
    </w:tbl>
    <w:p w:rsidR="00726423" w:rsidRDefault="00726423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До </w:t>
      </w:r>
    </w:p>
    <w:p w:rsidR="00356149" w:rsidRPr="0088602E" w:rsidRDefault="00356149" w:rsidP="00356149">
      <w:pPr>
        <w:jc w:val="both"/>
        <w:rPr>
          <w:rFonts w:ascii="Trebuchet MS" w:eastAsia="Times New Roman" w:hAnsi="Trebuchet MS"/>
          <w:b/>
          <w:iCs/>
          <w:szCs w:val="24"/>
        </w:rPr>
      </w:pPr>
      <w:r w:rsidRPr="0088602E">
        <w:rPr>
          <w:rFonts w:ascii="Trebuchet MS" w:eastAsia="Times New Roman" w:hAnsi="Trebuchet MS"/>
          <w:b/>
          <w:iCs/>
          <w:szCs w:val="24"/>
        </w:rPr>
        <w:t xml:space="preserve">Община Добричка </w:t>
      </w:r>
    </w:p>
    <w:p w:rsidR="00B74F8B" w:rsidRPr="00B74F8B" w:rsidRDefault="00B74F8B" w:rsidP="00B74F8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2"/>
          <w:lang w:val="en-US" w:eastAsia="bg-BG"/>
        </w:rPr>
      </w:pPr>
    </w:p>
    <w:p w:rsidR="00BF7B2D" w:rsidRDefault="0088602E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 xml:space="preserve">ПРЕДЛОЖЕНИЕ </w:t>
      </w:r>
    </w:p>
    <w:p w:rsidR="00542563" w:rsidRDefault="00542563" w:rsidP="0088602E">
      <w:pPr>
        <w:jc w:val="center"/>
        <w:rPr>
          <w:rFonts w:ascii="Trebuchet MS" w:hAnsi="Trebuchet MS"/>
          <w:b/>
          <w:szCs w:val="24"/>
          <w:shd w:val="clear" w:color="auto" w:fill="FEFEFE"/>
          <w:lang w:eastAsia="bg-BG"/>
        </w:rPr>
      </w:pPr>
      <w:r w:rsidRPr="00726423">
        <w:rPr>
          <w:rFonts w:ascii="Trebuchet MS" w:hAnsi="Trebuchet MS"/>
          <w:b/>
          <w:szCs w:val="24"/>
          <w:shd w:val="clear" w:color="auto" w:fill="FEFEFE"/>
          <w:lang w:eastAsia="bg-BG"/>
        </w:rPr>
        <w:t>ЗА ИЗПЪЛНЕНИЕ НА ПОРЪЧКА</w:t>
      </w:r>
      <w:r>
        <w:rPr>
          <w:rFonts w:ascii="Trebuchet MS" w:hAnsi="Trebuchet MS"/>
          <w:b/>
          <w:szCs w:val="24"/>
          <w:shd w:val="clear" w:color="auto" w:fill="FEFEFE"/>
          <w:lang w:eastAsia="bg-BG"/>
        </w:rPr>
        <w:t xml:space="preserve"> </w:t>
      </w:r>
    </w:p>
    <w:p w:rsidR="00B74F8B" w:rsidRDefault="00BF7B2D" w:rsidP="00C1712D">
      <w:pPr>
        <w:jc w:val="center"/>
        <w:rPr>
          <w:rFonts w:ascii="Trebuchet MS" w:eastAsia="Times New Roman" w:hAnsi="Trebuchet MS"/>
          <w:szCs w:val="24"/>
          <w:lang w:val="ru-RU" w:eastAsia="bg-BG"/>
        </w:rPr>
      </w:pPr>
      <w:r w:rsidRPr="00BF7B2D">
        <w:rPr>
          <w:rFonts w:ascii="Trebuchet MS" w:hAnsi="Trebuchet MS"/>
          <w:b/>
          <w:szCs w:val="24"/>
          <w:shd w:val="clear" w:color="auto" w:fill="FEFEFE"/>
          <w:lang w:eastAsia="bg-BG"/>
        </w:rPr>
        <w:t>с предмет</w:t>
      </w:r>
      <w:r w:rsidR="00542563">
        <w:rPr>
          <w:rFonts w:ascii="Trebuchet MS" w:hAnsi="Trebuchet MS"/>
          <w:b/>
          <w:szCs w:val="24"/>
          <w:shd w:val="clear" w:color="auto" w:fill="FEFEFE"/>
          <w:lang w:eastAsia="bg-BG"/>
        </w:rPr>
        <w:t>:</w:t>
      </w:r>
      <w:r w:rsidR="0088602E">
        <w:rPr>
          <w:rFonts w:ascii="Trebuchet MS" w:hAnsi="Trebuchet MS"/>
          <w:b/>
          <w:szCs w:val="24"/>
          <w:lang w:eastAsia="bg-BG"/>
        </w:rPr>
        <w:t xml:space="preserve"> </w:t>
      </w:r>
      <w:r w:rsidR="00C1712D" w:rsidRPr="00C1712D">
        <w:rPr>
          <w:rFonts w:ascii="Trebuchet MS" w:hAnsi="Trebuchet MS"/>
          <w:szCs w:val="24"/>
        </w:rPr>
        <w:t xml:space="preserve">„Разработване на обща стратегия за културен туризъм в трансграничния район Констанца- Добрич“  </w:t>
      </w:r>
    </w:p>
    <w:p w:rsidR="00FA1892" w:rsidRDefault="00FA1892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</w:p>
    <w:p w:rsidR="0088602E" w:rsidRPr="0088602E" w:rsidRDefault="0088602E" w:rsidP="0088602E">
      <w:pPr>
        <w:jc w:val="both"/>
        <w:rPr>
          <w:rFonts w:ascii="Trebuchet MS" w:eastAsia="Times New Roman" w:hAnsi="Trebuchet MS"/>
          <w:b/>
          <w:szCs w:val="24"/>
          <w:lang w:val="ru-RU" w:eastAsia="bg-BG"/>
        </w:rPr>
      </w:pP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УВАЖАЕМИ </w:t>
      </w:r>
      <w:r w:rsidR="00F96C84">
        <w:rPr>
          <w:rFonts w:ascii="Trebuchet MS" w:eastAsia="Times New Roman" w:hAnsi="Trebuchet MS"/>
          <w:b/>
          <w:szCs w:val="24"/>
          <w:lang w:val="ru-RU" w:eastAsia="bg-BG"/>
        </w:rPr>
        <w:t>ГОСПОЖИ</w:t>
      </w:r>
      <w:r w:rsidRPr="0088602E">
        <w:rPr>
          <w:rFonts w:ascii="Trebuchet MS" w:eastAsia="Times New Roman" w:hAnsi="Trebuchet MS"/>
          <w:b/>
          <w:szCs w:val="24"/>
          <w:lang w:val="ru-RU" w:eastAsia="bg-BG"/>
        </w:rPr>
        <w:t xml:space="preserve"> И ГОСПОДА, </w:t>
      </w:r>
    </w:p>
    <w:p w:rsidR="0088602E" w:rsidRPr="00B74F8B" w:rsidRDefault="0088602E" w:rsidP="0088602E">
      <w:pPr>
        <w:jc w:val="both"/>
        <w:rPr>
          <w:rFonts w:ascii="Trebuchet MS" w:eastAsia="Times New Roman" w:hAnsi="Trebuchet MS"/>
          <w:szCs w:val="24"/>
          <w:lang w:val="ru-RU" w:eastAsia="bg-BG"/>
        </w:rPr>
      </w:pPr>
    </w:p>
    <w:p w:rsidR="00450BB7" w:rsidRPr="00450BB7" w:rsidRDefault="00450BB7" w:rsidP="00450BB7">
      <w:pPr>
        <w:widowControl w:val="0"/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450BB7">
        <w:rPr>
          <w:rFonts w:ascii="Trebuchet MS" w:eastAsia="Times New Roman" w:hAnsi="Trebuchet MS" w:cs="Arial"/>
          <w:szCs w:val="2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за цената в съответствие с ценовото предложение, което е неразделна част от офертата. Поръчката ще изпълним, като използваме/не използваме подизпълнител/ите ……………………………………. с дял от поръчката ……………… </w:t>
      </w:r>
    </w:p>
    <w:p w:rsidR="00450BB7" w:rsidRPr="00450BB7" w:rsidRDefault="00450BB7" w:rsidP="00450BB7">
      <w:pPr>
        <w:widowControl w:val="0"/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450BB7">
        <w:rPr>
          <w:rFonts w:ascii="Trebuchet MS" w:eastAsia="Times New Roman" w:hAnsi="Trebuchet MS" w:cs="Arial"/>
          <w:szCs w:val="24"/>
          <w:lang w:eastAsia="bg-BG"/>
        </w:rPr>
        <w:t>С настоящото представяме нашето техническо предложение за изпълнение на обществената поръчка по публикуваната от Вас обява за събиране на оферти с горепосочения предмет, като представяме на Вашето внимание:</w:t>
      </w:r>
    </w:p>
    <w:p w:rsidR="00524049" w:rsidRPr="00524049" w:rsidRDefault="00450BB7" w:rsidP="00450BB7">
      <w:pPr>
        <w:widowControl w:val="0"/>
        <w:autoSpaceDE w:val="0"/>
        <w:autoSpaceDN w:val="0"/>
        <w:adjustRightInd w:val="0"/>
        <w:ind w:firstLine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450BB7">
        <w:rPr>
          <w:rFonts w:ascii="Trebuchet MS" w:eastAsia="Times New Roman" w:hAnsi="Trebuchet MS" w:cs="Arial"/>
          <w:szCs w:val="24"/>
          <w:lang w:eastAsia="bg-BG"/>
        </w:rPr>
        <w:t>1.</w:t>
      </w:r>
      <w:r w:rsidRPr="00450BB7">
        <w:rPr>
          <w:rFonts w:ascii="Trebuchet MS" w:eastAsia="Times New Roman" w:hAnsi="Trebuchet MS" w:cs="Arial"/>
          <w:szCs w:val="24"/>
          <w:lang w:eastAsia="bg-BG"/>
        </w:rPr>
        <w:tab/>
      </w:r>
      <w:r w:rsidR="00941124">
        <w:rPr>
          <w:rFonts w:ascii="Trebuchet MS" w:eastAsia="Times New Roman" w:hAnsi="Trebuchet MS" w:cs="Arial"/>
          <w:szCs w:val="24"/>
          <w:lang w:eastAsia="bg-BG"/>
        </w:rPr>
        <w:t>К</w:t>
      </w:r>
      <w:r w:rsidR="00941124" w:rsidRPr="00941124">
        <w:rPr>
          <w:rFonts w:ascii="Trebuchet MS" w:eastAsia="Times New Roman" w:hAnsi="Trebuchet MS" w:cs="Arial"/>
          <w:szCs w:val="24"/>
          <w:lang w:eastAsia="bg-BG"/>
        </w:rPr>
        <w:t>онцепция за изпълнение на предмета на услугата</w:t>
      </w:r>
      <w:r w:rsidR="00941124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941124" w:rsidRPr="00941124">
        <w:rPr>
          <w:rFonts w:ascii="Trebuchet MS" w:eastAsia="Times New Roman" w:hAnsi="Trebuchet MS" w:cs="Arial"/>
          <w:szCs w:val="24"/>
          <w:lang w:eastAsia="bg-BG"/>
        </w:rPr>
        <w:t xml:space="preserve"> </w:t>
      </w:r>
      <w:r w:rsidR="00C1712D" w:rsidRPr="00E21734">
        <w:rPr>
          <w:rFonts w:ascii="Trebuchet MS" w:hAnsi="Trebuchet MS"/>
          <w:szCs w:val="24"/>
        </w:rPr>
        <w:t>„</w:t>
      </w:r>
      <w:r w:rsidR="00C1712D">
        <w:rPr>
          <w:rFonts w:ascii="Trebuchet MS" w:hAnsi="Trebuchet MS"/>
          <w:szCs w:val="24"/>
        </w:rPr>
        <w:t xml:space="preserve">Разработване на обща стратегия за културен туризъм в трансграничния район Констанца- Добрич“ </w:t>
      </w:r>
      <w:r w:rsidR="00524049"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>съдържащ</w:t>
      </w:r>
      <w:r w:rsidR="00941124">
        <w:rPr>
          <w:rFonts w:ascii="Trebuchet MS" w:eastAsia="Times New Roman" w:hAnsi="Trebuchet MS" w:cs="Arial"/>
          <w:szCs w:val="24"/>
          <w:lang w:eastAsia="bg-BG"/>
        </w:rPr>
        <w:t>а</w:t>
      </w:r>
      <w:r w:rsidR="00524049" w:rsidRPr="00524049">
        <w:rPr>
          <w:rFonts w:ascii="Trebuchet MS" w:eastAsia="Times New Roman" w:hAnsi="Trebuchet MS" w:cs="Arial"/>
          <w:szCs w:val="24"/>
          <w:lang w:eastAsia="bg-BG"/>
        </w:rPr>
        <w:t xml:space="preserve">: </w:t>
      </w:r>
    </w:p>
    <w:p w:rsidR="00941124" w:rsidRPr="00CC71F0" w:rsidRDefault="00941124" w:rsidP="00941124">
      <w:pPr>
        <w:ind w:firstLine="709"/>
        <w:jc w:val="both"/>
        <w:rPr>
          <w:rFonts w:ascii="Trebuchet MS" w:eastAsia="Times New Roman" w:hAnsi="Trebuchet MS"/>
          <w:lang w:eastAsia="bg-BG" w:bidi="bg-BG"/>
        </w:rPr>
      </w:pPr>
      <w:r w:rsidRPr="00CC71F0">
        <w:rPr>
          <w:rFonts w:ascii="Trebuchet MS" w:eastAsia="Times New Roman" w:hAnsi="Trebuchet MS"/>
          <w:szCs w:val="24"/>
          <w:lang w:eastAsia="bg-BG"/>
        </w:rPr>
        <w:t xml:space="preserve">1.1. </w:t>
      </w:r>
      <w:r w:rsidRPr="00CC71F0">
        <w:rPr>
          <w:rFonts w:ascii="Trebuchet MS" w:eastAsia="Times New Roman" w:hAnsi="Trebuchet MS"/>
          <w:lang w:eastAsia="bg-BG" w:bidi="bg-BG"/>
        </w:rPr>
        <w:t>Организация</w:t>
      </w:r>
      <w:r w:rsidRPr="00CC71F0">
        <w:rPr>
          <w:rFonts w:ascii="Trebuchet MS" w:eastAsia="Times New Roman" w:hAnsi="Trebuchet MS"/>
          <w:spacing w:val="-9"/>
          <w:lang w:eastAsia="bg-BG" w:bidi="bg-BG"/>
        </w:rPr>
        <w:t xml:space="preserve"> </w:t>
      </w:r>
      <w:r w:rsidRPr="00CC71F0">
        <w:rPr>
          <w:rFonts w:ascii="Trebuchet MS" w:eastAsia="Times New Roman" w:hAnsi="Trebuchet MS"/>
          <w:lang w:eastAsia="bg-BG" w:bidi="bg-BG"/>
        </w:rPr>
        <w:t>за</w:t>
      </w:r>
      <w:r w:rsidRPr="00CC71F0">
        <w:rPr>
          <w:rFonts w:ascii="Trebuchet MS" w:eastAsia="Times New Roman" w:hAnsi="Trebuchet MS"/>
          <w:spacing w:val="-9"/>
          <w:lang w:eastAsia="bg-BG" w:bidi="bg-BG"/>
        </w:rPr>
        <w:t xml:space="preserve"> </w:t>
      </w:r>
      <w:r w:rsidRPr="00CC71F0">
        <w:rPr>
          <w:rFonts w:ascii="Trebuchet MS" w:eastAsia="Times New Roman" w:hAnsi="Trebuchet MS"/>
          <w:lang w:eastAsia="bg-BG" w:bidi="bg-BG"/>
        </w:rPr>
        <w:t>изпълнение</w:t>
      </w:r>
      <w:r w:rsidRPr="00CC71F0">
        <w:rPr>
          <w:rFonts w:ascii="Trebuchet MS" w:eastAsia="Times New Roman" w:hAnsi="Trebuchet MS"/>
          <w:spacing w:val="-8"/>
          <w:lang w:eastAsia="bg-BG" w:bidi="bg-BG"/>
        </w:rPr>
        <w:t xml:space="preserve"> </w:t>
      </w:r>
      <w:r w:rsidRPr="00CC71F0">
        <w:rPr>
          <w:rFonts w:ascii="Trebuchet MS" w:eastAsia="Times New Roman" w:hAnsi="Trebuchet MS"/>
          <w:lang w:eastAsia="bg-BG" w:bidi="bg-BG"/>
        </w:rPr>
        <w:t>на</w:t>
      </w:r>
      <w:r w:rsidRPr="00CC71F0">
        <w:rPr>
          <w:rFonts w:ascii="Trebuchet MS" w:eastAsia="Times New Roman" w:hAnsi="Trebuchet MS"/>
          <w:spacing w:val="-12"/>
          <w:lang w:eastAsia="bg-BG" w:bidi="bg-BG"/>
        </w:rPr>
        <w:t xml:space="preserve"> </w:t>
      </w:r>
      <w:r w:rsidRPr="00CC71F0">
        <w:rPr>
          <w:rFonts w:ascii="Trebuchet MS" w:eastAsia="Times New Roman" w:hAnsi="Trebuchet MS"/>
          <w:lang w:eastAsia="bg-BG" w:bidi="bg-BG"/>
        </w:rPr>
        <w:t xml:space="preserve">договора  </w:t>
      </w:r>
    </w:p>
    <w:p w:rsidR="00941124" w:rsidRPr="00CC71F0" w:rsidRDefault="00941124" w:rsidP="00941124">
      <w:pPr>
        <w:ind w:firstLine="709"/>
        <w:jc w:val="both"/>
        <w:rPr>
          <w:rFonts w:ascii="Trebuchet MS" w:eastAsia="Times New Roman" w:hAnsi="Trebuchet MS"/>
          <w:lang w:eastAsia="bg-BG" w:bidi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941124" w:rsidTr="00941124">
        <w:tc>
          <w:tcPr>
            <w:tcW w:w="3259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  <w:r w:rsidRPr="00CC71F0">
              <w:rPr>
                <w:rFonts w:ascii="Trebuchet MS" w:eastAsia="Times New Roman" w:hAnsi="Trebuchet MS"/>
                <w:lang w:bidi="bg-BG"/>
              </w:rPr>
              <w:t>Етап</w:t>
            </w: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  <w:r w:rsidRPr="00CC71F0">
              <w:rPr>
                <w:rFonts w:ascii="Trebuchet MS" w:eastAsia="Times New Roman" w:hAnsi="Trebuchet MS"/>
                <w:lang w:bidi="bg-BG"/>
              </w:rPr>
              <w:t>Дейности</w:t>
            </w: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  <w:r w:rsidRPr="00CC71F0">
              <w:rPr>
                <w:rFonts w:ascii="Trebuchet MS" w:eastAsia="Times New Roman" w:hAnsi="Trebuchet MS"/>
                <w:lang w:bidi="bg-BG"/>
              </w:rPr>
              <w:t>Очаквани резултати</w:t>
            </w:r>
          </w:p>
        </w:tc>
      </w:tr>
      <w:tr w:rsidR="00941124" w:rsidTr="00941124">
        <w:tc>
          <w:tcPr>
            <w:tcW w:w="3259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</w:tr>
      <w:tr w:rsidR="00941124" w:rsidTr="00941124">
        <w:tc>
          <w:tcPr>
            <w:tcW w:w="3259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  <w:tc>
          <w:tcPr>
            <w:tcW w:w="3260" w:type="dxa"/>
          </w:tcPr>
          <w:p w:rsidR="00941124" w:rsidRPr="00CC71F0" w:rsidRDefault="00941124" w:rsidP="00941124">
            <w:pPr>
              <w:rPr>
                <w:rFonts w:ascii="Trebuchet MS" w:eastAsia="Times New Roman" w:hAnsi="Trebuchet MS"/>
                <w:lang w:bidi="bg-BG"/>
              </w:rPr>
            </w:pPr>
          </w:p>
        </w:tc>
      </w:tr>
    </w:tbl>
    <w:p w:rsidR="00F66A80" w:rsidRDefault="00F66A80" w:rsidP="00F66A80">
      <w:pPr>
        <w:jc w:val="both"/>
        <w:rPr>
          <w:rFonts w:ascii="Trebuchet MS" w:eastAsia="Times New Roman" w:hAnsi="Trebuchet MS"/>
          <w:u w:val="single"/>
          <w:lang w:eastAsia="bg-BG" w:bidi="bg-BG"/>
        </w:rPr>
      </w:pPr>
    </w:p>
    <w:p w:rsidR="00941124" w:rsidRPr="00CC71F0" w:rsidRDefault="00941124" w:rsidP="00F66A80">
      <w:pPr>
        <w:jc w:val="both"/>
        <w:rPr>
          <w:rFonts w:ascii="Trebuchet MS" w:eastAsia="Times New Roman" w:hAnsi="Trebuchet MS"/>
          <w:i/>
          <w:sz w:val="20"/>
          <w:szCs w:val="20"/>
          <w:lang w:eastAsia="bg-BG" w:bidi="bg-BG"/>
        </w:rPr>
      </w:pPr>
      <w:r w:rsidRPr="00CC71F0">
        <w:rPr>
          <w:rFonts w:ascii="Trebuchet MS" w:eastAsia="Times New Roman" w:hAnsi="Trebuchet MS"/>
          <w:i/>
          <w:sz w:val="20"/>
          <w:szCs w:val="20"/>
          <w:lang w:eastAsia="bg-BG" w:bidi="bg-BG"/>
        </w:rPr>
        <w:t>(в таблицата се отварят нужните за описание организацията за изпълнение на договора</w:t>
      </w:r>
      <w:r w:rsidR="00F66A80" w:rsidRPr="00F66A80">
        <w:rPr>
          <w:rFonts w:ascii="Trebuchet MS" w:eastAsia="Times New Roman" w:hAnsi="Trebuchet MS"/>
          <w:i/>
          <w:sz w:val="20"/>
          <w:szCs w:val="20"/>
          <w:lang w:eastAsia="bg-BG" w:bidi="bg-BG"/>
        </w:rPr>
        <w:t xml:space="preserve"> </w:t>
      </w:r>
      <w:r w:rsidR="00F66A80" w:rsidRPr="00CC71F0">
        <w:rPr>
          <w:rFonts w:ascii="Trebuchet MS" w:eastAsia="Times New Roman" w:hAnsi="Trebuchet MS"/>
          <w:i/>
          <w:sz w:val="20"/>
          <w:szCs w:val="20"/>
          <w:lang w:eastAsia="bg-BG" w:bidi="bg-BG"/>
        </w:rPr>
        <w:t>редове</w:t>
      </w:r>
      <w:r w:rsidRPr="00CC71F0">
        <w:rPr>
          <w:rFonts w:ascii="Trebuchet MS" w:eastAsia="Times New Roman" w:hAnsi="Trebuchet MS"/>
          <w:i/>
          <w:sz w:val="20"/>
          <w:szCs w:val="20"/>
          <w:lang w:eastAsia="bg-BG" w:bidi="bg-BG"/>
        </w:rPr>
        <w:t xml:space="preserve">) </w:t>
      </w:r>
    </w:p>
    <w:p w:rsidR="007B30BC" w:rsidRPr="00941124" w:rsidRDefault="007B30BC" w:rsidP="00941124">
      <w:pPr>
        <w:ind w:firstLine="709"/>
        <w:jc w:val="both"/>
        <w:rPr>
          <w:rFonts w:ascii="Trebuchet MS" w:eastAsia="Times New Roman" w:hAnsi="Trebuchet MS"/>
          <w:i/>
          <w:sz w:val="20"/>
          <w:szCs w:val="20"/>
          <w:u w:val="single"/>
          <w:lang w:eastAsia="bg-BG" w:bidi="bg-BG"/>
        </w:rPr>
      </w:pPr>
    </w:p>
    <w:p w:rsidR="00941124" w:rsidRDefault="00941124" w:rsidP="00941124">
      <w:pPr>
        <w:ind w:firstLine="567"/>
        <w:jc w:val="both"/>
        <w:rPr>
          <w:rFonts w:ascii="Trebuchet MS" w:hAnsi="Trebuchet MS"/>
          <w:szCs w:val="24"/>
        </w:rPr>
      </w:pPr>
      <w:r w:rsidRPr="00CC71F0">
        <w:rPr>
          <w:rFonts w:ascii="Trebuchet MS" w:hAnsi="Trebuchet MS"/>
          <w:szCs w:val="24"/>
        </w:rPr>
        <w:t xml:space="preserve">1.2.  Методика на разработване на стратегията </w:t>
      </w:r>
    </w:p>
    <w:p w:rsidR="00DB544C" w:rsidRPr="00CC71F0" w:rsidRDefault="00DB544C" w:rsidP="00941124">
      <w:pPr>
        <w:ind w:firstLine="567"/>
        <w:jc w:val="both"/>
        <w:rPr>
          <w:rFonts w:ascii="Trebuchet MS" w:hAnsi="Trebuchet MS"/>
          <w:szCs w:val="24"/>
        </w:rPr>
      </w:pPr>
    </w:p>
    <w:p w:rsidR="00941124" w:rsidRDefault="00DB544C" w:rsidP="003B590E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i/>
          <w:sz w:val="20"/>
          <w:szCs w:val="20"/>
        </w:rPr>
      </w:pPr>
      <w:r w:rsidRPr="00145B60">
        <w:rPr>
          <w:rFonts w:ascii="Trebuchet MS" w:hAnsi="Trebuchet MS"/>
          <w:i/>
          <w:sz w:val="20"/>
          <w:szCs w:val="20"/>
        </w:rPr>
        <w:t xml:space="preserve">( Описват се методите, които ще се приложат за разработване на частите на стратегията: </w:t>
      </w:r>
      <w:r w:rsidR="00CC71F0" w:rsidRPr="00145B60">
        <w:rPr>
          <w:rFonts w:ascii="Trebuchet MS" w:hAnsi="Trebuchet MS"/>
          <w:i/>
          <w:sz w:val="20"/>
          <w:szCs w:val="20"/>
        </w:rPr>
        <w:t>аналитична част, стратегическа част - стратегически мерки и прогнозен бюджет за изпълнението на мерките, резюме</w:t>
      </w:r>
      <w:r w:rsidRPr="00145B60">
        <w:rPr>
          <w:rFonts w:ascii="Trebuchet MS" w:hAnsi="Trebuchet MS"/>
          <w:i/>
          <w:sz w:val="20"/>
          <w:szCs w:val="20"/>
        </w:rPr>
        <w:t>)</w:t>
      </w:r>
    </w:p>
    <w:p w:rsidR="00452AF6" w:rsidRPr="00E80D0F" w:rsidRDefault="005949D0" w:rsidP="00E80D0F">
      <w:pPr>
        <w:ind w:firstLine="567"/>
        <w:jc w:val="both"/>
        <w:rPr>
          <w:rFonts w:ascii="Trebuchet MS" w:hAnsi="Trebuchet MS"/>
          <w:szCs w:val="24"/>
        </w:rPr>
      </w:pPr>
      <w:r>
        <w:rPr>
          <w:rFonts w:ascii="Trebuchet MS" w:eastAsia="Times New Roman" w:hAnsi="Trebuchet MS" w:cs="Arial"/>
          <w:szCs w:val="24"/>
          <w:lang w:eastAsia="bg-BG"/>
        </w:rPr>
        <w:lastRenderedPageBreak/>
        <w:t>2</w:t>
      </w:r>
      <w:r w:rsidR="00452AF6">
        <w:rPr>
          <w:rFonts w:ascii="Trebuchet MS" w:eastAsia="Times New Roman" w:hAnsi="Trebuchet MS" w:cs="Arial"/>
          <w:szCs w:val="24"/>
          <w:lang w:eastAsia="bg-BG"/>
        </w:rPr>
        <w:t>.</w:t>
      </w:r>
      <w:r w:rsidR="00452AF6" w:rsidRPr="00452AF6">
        <w:rPr>
          <w:rFonts w:ascii="Trebuchet MS" w:eastAsia="Times New Roman" w:hAnsi="Trebuchet MS" w:cs="Arial"/>
          <w:szCs w:val="24"/>
          <w:lang w:eastAsia="bg-BG"/>
        </w:rPr>
        <w:t xml:space="preserve">Предлагаме срок за изпълнение на </w:t>
      </w:r>
      <w:r>
        <w:rPr>
          <w:rFonts w:ascii="Trebuchet MS" w:eastAsia="Times New Roman" w:hAnsi="Trebuchet MS" w:cs="Arial"/>
          <w:szCs w:val="24"/>
          <w:lang w:eastAsia="bg-BG"/>
        </w:rPr>
        <w:t>услугите</w:t>
      </w:r>
      <w:r w:rsidR="00452AF6" w:rsidRPr="00452AF6">
        <w:rPr>
          <w:rFonts w:ascii="Trebuchet MS" w:eastAsia="Times New Roman" w:hAnsi="Trebuchet MS" w:cs="Arial"/>
          <w:szCs w:val="24"/>
          <w:lang w:eastAsia="bg-BG"/>
        </w:rPr>
        <w:t>: ..................... (.........................) ................. календарни дни</w:t>
      </w:r>
      <w:r w:rsidR="0099260D">
        <w:rPr>
          <w:rFonts w:ascii="Trebuchet MS" w:eastAsia="Times New Roman" w:hAnsi="Trebuchet MS" w:cs="Arial"/>
          <w:szCs w:val="24"/>
          <w:lang w:eastAsia="bg-BG"/>
        </w:rPr>
        <w:t xml:space="preserve">, </w:t>
      </w:r>
      <w:r w:rsidR="00217D5D" w:rsidRPr="007143B7">
        <w:rPr>
          <w:rFonts w:ascii="Trebuchet MS" w:hAnsi="Trebuchet MS"/>
          <w:szCs w:val="24"/>
        </w:rPr>
        <w:t>считано от получаване на възлагателно писмо</w:t>
      </w:r>
    </w:p>
    <w:p w:rsidR="00452AF6" w:rsidRPr="0037369B" w:rsidRDefault="00F3707F" w:rsidP="00E80D0F">
      <w:pPr>
        <w:spacing w:before="60"/>
        <w:ind w:right="-284" w:firstLine="646"/>
        <w:jc w:val="both"/>
        <w:rPr>
          <w:rFonts w:ascii="Trebuchet MS" w:eastAsia="Times New Roman" w:hAnsi="Trebuchet MS"/>
          <w:b/>
          <w:i/>
          <w:szCs w:val="24"/>
          <w:lang w:val="ru-RU"/>
        </w:rPr>
      </w:pP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!!! </w:t>
      </w:r>
      <w:proofErr w:type="spellStart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Забележка</w:t>
      </w:r>
      <w:proofErr w:type="spellEnd"/>
      <w:r w:rsidRPr="0037369B">
        <w:rPr>
          <w:rFonts w:ascii="Trebuchet MS" w:eastAsia="Times New Roman" w:hAnsi="Trebuchet MS"/>
          <w:b/>
          <w:i/>
          <w:iCs/>
          <w:szCs w:val="24"/>
          <w:u w:val="single"/>
          <w:lang w:val="ru-RU"/>
        </w:rPr>
        <w:t>:</w:t>
      </w:r>
      <w:r w:rsidRPr="0037369B">
        <w:rPr>
          <w:rFonts w:ascii="Trebuchet MS" w:eastAsia="Times New Roman" w:hAnsi="Trebuchet MS"/>
          <w:b/>
          <w:i/>
          <w:iCs/>
          <w:szCs w:val="24"/>
          <w:lang w:val="ru-RU"/>
        </w:rPr>
        <w:t xml:space="preserve"> 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Участник, предложил срок за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изпълнение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в дробно число,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часове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, работни дни,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месеци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и др.,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различни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изискуемите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„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календарни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дни,</w:t>
      </w:r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цяло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число“, или </w:t>
      </w:r>
      <w:proofErr w:type="spellStart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>по-дълъг</w:t>
      </w:r>
      <w:proofErr w:type="spellEnd"/>
      <w:r w:rsidR="00E635E8"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 </w:t>
      </w:r>
      <w:r w:rsidR="00437610">
        <w:rPr>
          <w:rFonts w:ascii="Trebuchet MS" w:eastAsia="Times New Roman" w:hAnsi="Trebuchet MS"/>
          <w:b/>
          <w:i/>
          <w:szCs w:val="24"/>
          <w:lang w:val="ru-RU"/>
        </w:rPr>
        <w:t>120 дни</w:t>
      </w:r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,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ще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</w:t>
      </w:r>
      <w:proofErr w:type="spell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бъде</w:t>
      </w:r>
      <w:proofErr w:type="spell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отстранен  </w:t>
      </w:r>
      <w:proofErr w:type="gramStart"/>
      <w:r w:rsidRPr="0037369B">
        <w:rPr>
          <w:rFonts w:ascii="Trebuchet MS" w:eastAsia="Times New Roman" w:hAnsi="Trebuchet MS"/>
          <w:b/>
          <w:i/>
          <w:szCs w:val="24"/>
          <w:lang w:val="ru-RU"/>
        </w:rPr>
        <w:t>от</w:t>
      </w:r>
      <w:proofErr w:type="gramEnd"/>
      <w:r w:rsidRPr="0037369B">
        <w:rPr>
          <w:rFonts w:ascii="Trebuchet MS" w:eastAsia="Times New Roman" w:hAnsi="Trebuchet MS"/>
          <w:b/>
          <w:i/>
          <w:szCs w:val="24"/>
          <w:lang w:val="ru-RU"/>
        </w:rPr>
        <w:t xml:space="preserve"> участие.</w:t>
      </w:r>
    </w:p>
    <w:p w:rsidR="00E635E8" w:rsidRPr="006E2F02" w:rsidRDefault="00773BD2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3</w:t>
      </w:r>
      <w:r w:rsidR="00E80D0F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="00E635E8" w:rsidRPr="006E2F02">
        <w:rPr>
          <w:rFonts w:ascii="Trebuchet MS" w:eastAsia="Times New Roman" w:hAnsi="Trebuchet MS" w:cs="Arial"/>
          <w:b/>
          <w:szCs w:val="24"/>
          <w:lang w:eastAsia="bg-BG"/>
        </w:rPr>
        <w:t>Срок на валидност на офертата</w:t>
      </w:r>
    </w:p>
    <w:p w:rsidR="00F15134" w:rsidRPr="00E80D0F" w:rsidRDefault="00E635E8" w:rsidP="00E80D0F">
      <w:pPr>
        <w:ind w:firstLine="567"/>
        <w:jc w:val="both"/>
        <w:rPr>
          <w:rFonts w:ascii="Trebuchet MS" w:eastAsia="Times New Roman" w:hAnsi="Trebuchet MS"/>
          <w:szCs w:val="24"/>
          <w:lang w:eastAsia="bg-BG"/>
        </w:rPr>
      </w:pPr>
      <w:r w:rsidRPr="00D30E2E">
        <w:rPr>
          <w:rFonts w:ascii="Trebuchet MS" w:eastAsia="Times New Roman" w:hAnsi="Trebuchet MS" w:cs="Arial"/>
          <w:szCs w:val="24"/>
          <w:lang w:eastAsia="bg-BG"/>
        </w:rPr>
        <w:t>Предлага</w:t>
      </w:r>
      <w:r w:rsidR="00377C84" w:rsidRPr="00D30E2E">
        <w:rPr>
          <w:rFonts w:ascii="Trebuchet MS" w:eastAsia="Times New Roman" w:hAnsi="Trebuchet MS" w:cs="Arial"/>
          <w:szCs w:val="24"/>
          <w:lang w:eastAsia="bg-BG"/>
        </w:rPr>
        <w:t>ния</w:t>
      </w:r>
      <w:r w:rsidRPr="00D30E2E">
        <w:rPr>
          <w:rFonts w:ascii="Trebuchet MS" w:eastAsia="Times New Roman" w:hAnsi="Trebuchet MS" w:cs="Arial"/>
          <w:szCs w:val="24"/>
          <w:lang w:eastAsia="bg-BG"/>
        </w:rPr>
        <w:t xml:space="preserve"> срок на валидност на офертата 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е .....................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месеца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 (посочват се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месеците</w:t>
      </w:r>
      <w:r w:rsidRPr="00D30E2E">
        <w:rPr>
          <w:rFonts w:ascii="Trebuchet MS" w:eastAsia="Times New Roman" w:hAnsi="Trebuchet MS"/>
          <w:szCs w:val="24"/>
          <w:lang w:eastAsia="bg-BG"/>
        </w:rPr>
        <w:t xml:space="preserve">, съобразени с условията на процедурата, но не по-малко от </w:t>
      </w:r>
      <w:r w:rsidR="00364F77" w:rsidRPr="00D30E2E">
        <w:rPr>
          <w:rFonts w:ascii="Trebuchet MS" w:eastAsia="Times New Roman" w:hAnsi="Trebuchet MS"/>
          <w:szCs w:val="24"/>
          <w:lang w:eastAsia="bg-BG"/>
        </w:rPr>
        <w:t>6 (шест) месеца</w:t>
      </w:r>
      <w:r w:rsidRPr="00D30E2E">
        <w:rPr>
          <w:rFonts w:ascii="Trebuchet MS" w:eastAsia="Times New Roman" w:hAnsi="Trebuchet MS"/>
          <w:szCs w:val="24"/>
          <w:lang w:eastAsia="bg-BG"/>
        </w:rPr>
        <w:t>, считано от крайния срок за представяне на офертите</w:t>
      </w:r>
      <w:r w:rsidR="0088590A">
        <w:rPr>
          <w:rFonts w:ascii="Trebuchet MS" w:eastAsia="Times New Roman" w:hAnsi="Trebuchet MS"/>
          <w:szCs w:val="24"/>
          <w:lang w:eastAsia="bg-BG"/>
        </w:rPr>
        <w:t>.</w:t>
      </w:r>
    </w:p>
    <w:p w:rsidR="006423DE" w:rsidRDefault="008F7B02" w:rsidP="00E80D0F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b/>
          <w:szCs w:val="24"/>
          <w:lang w:eastAsia="bg-BG"/>
        </w:rPr>
      </w:pPr>
      <w:r>
        <w:rPr>
          <w:rFonts w:ascii="Trebuchet MS" w:eastAsia="Times New Roman" w:hAnsi="Trebuchet MS" w:cs="Arial"/>
          <w:b/>
          <w:szCs w:val="24"/>
          <w:lang w:eastAsia="bg-BG"/>
        </w:rPr>
        <w:t>4</w:t>
      </w:r>
      <w:r w:rsidR="00E80D0F" w:rsidRPr="005A1846">
        <w:rPr>
          <w:rFonts w:ascii="Trebuchet MS" w:eastAsia="Times New Roman" w:hAnsi="Trebuchet MS" w:cs="Arial"/>
          <w:b/>
          <w:szCs w:val="24"/>
          <w:lang w:eastAsia="bg-BG"/>
        </w:rPr>
        <w:t>.</w:t>
      </w:r>
      <w:r w:rsidR="00F62A9A">
        <w:rPr>
          <w:rFonts w:ascii="Trebuchet MS" w:eastAsia="Times New Roman" w:hAnsi="Trebuchet MS" w:cs="Arial"/>
          <w:b/>
          <w:szCs w:val="24"/>
          <w:lang w:eastAsia="bg-BG"/>
        </w:rPr>
        <w:t>Декларираме, че</w:t>
      </w:r>
      <w:r w:rsidR="00CD6B13">
        <w:rPr>
          <w:rFonts w:ascii="Trebuchet MS" w:eastAsia="Times New Roman" w:hAnsi="Trebuchet MS" w:cs="Arial"/>
          <w:b/>
          <w:szCs w:val="24"/>
          <w:lang w:eastAsia="bg-BG"/>
        </w:rPr>
        <w:t>:</w:t>
      </w:r>
    </w:p>
    <w:p w:rsidR="00F62A9A" w:rsidRPr="005D25D5" w:rsidRDefault="005A6346" w:rsidP="00F62A9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val="en-US" w:eastAsia="bg-BG"/>
        </w:rPr>
      </w:pPr>
      <w:r>
        <w:rPr>
          <w:rFonts w:ascii="Trebuchet MS" w:hAnsi="Trebuchet MS"/>
          <w:szCs w:val="24"/>
          <w:lang w:eastAsia="bg-BG"/>
        </w:rPr>
        <w:t>п</w:t>
      </w:r>
      <w:r w:rsidR="00F62A9A" w:rsidRPr="002D1BC6">
        <w:rPr>
          <w:rFonts w:ascii="Trebuchet MS" w:hAnsi="Trebuchet MS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труд*</w:t>
      </w:r>
    </w:p>
    <w:p w:rsidR="00CD6B13" w:rsidRDefault="005A6346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 xml:space="preserve">се задължаваме </w:t>
      </w:r>
      <w:r w:rsidR="00CD6B13" w:rsidRPr="00CD6B13">
        <w:rPr>
          <w:rFonts w:ascii="Trebuchet MS" w:hAnsi="Trebuchet MS"/>
          <w:szCs w:val="24"/>
          <w:lang w:eastAsia="bg-BG"/>
        </w:rPr>
        <w:t>да спазим всички условия и изисквания на Възложителя, посочени в обявата за представяне на оферта и техническ</w:t>
      </w:r>
      <w:r w:rsidR="00AE654A">
        <w:rPr>
          <w:rFonts w:ascii="Trebuchet MS" w:hAnsi="Trebuchet MS"/>
          <w:szCs w:val="24"/>
          <w:lang w:eastAsia="bg-BG"/>
        </w:rPr>
        <w:t>ата спецификация на Възложителя</w:t>
      </w:r>
    </w:p>
    <w:p w:rsidR="00AE654A" w:rsidRPr="00CD6B13" w:rsidRDefault="00AE654A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>з</w:t>
      </w:r>
      <w:r w:rsidRPr="00AE654A">
        <w:rPr>
          <w:rFonts w:ascii="Trebuchet MS" w:hAnsi="Trebuchet MS"/>
          <w:szCs w:val="24"/>
          <w:lang w:eastAsia="bg-BG"/>
        </w:rPr>
        <w:t>а изпълнението на поръчка имаме на разположение за срока на изпълнение на договора екип от експерти, притежаващи компетентност, пок</w:t>
      </w:r>
      <w:r>
        <w:rPr>
          <w:rFonts w:ascii="Trebuchet MS" w:hAnsi="Trebuchet MS"/>
          <w:szCs w:val="24"/>
          <w:lang w:eastAsia="bg-BG"/>
        </w:rPr>
        <w:t>риваща спецификата на поръчката</w:t>
      </w:r>
    </w:p>
    <w:p w:rsidR="00CD6B13" w:rsidRPr="005A6346" w:rsidRDefault="005D25D5" w:rsidP="00CD6B13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eastAsia="bg-BG"/>
        </w:rPr>
      </w:pPr>
      <w:r>
        <w:rPr>
          <w:rFonts w:ascii="Trebuchet MS" w:hAnsi="Trebuchet MS"/>
          <w:szCs w:val="24"/>
          <w:lang w:eastAsia="bg-BG"/>
        </w:rPr>
        <w:t>се задължаваме</w:t>
      </w:r>
      <w:r w:rsidR="00CD6B13" w:rsidRPr="00CD6B13">
        <w:rPr>
          <w:rFonts w:ascii="Trebuchet MS" w:hAnsi="Trebuchet MS"/>
          <w:szCs w:val="24"/>
          <w:lang w:eastAsia="bg-BG"/>
        </w:rPr>
        <w:t xml:space="preserve"> при изпълнение на поръчката да спазим изискванията за осигуряване на информация и публичност съгласно Наръчника за визуалнa идентичност на Програма за трансгранично сътрудничество Interreg V-A Румъния-България 2014-2020 г., достъпен на </w:t>
      </w:r>
      <w:hyperlink r:id="rId9" w:history="1">
        <w:r w:rsidR="005A6346" w:rsidRPr="009728F8">
          <w:rPr>
            <w:rStyle w:val="ae"/>
            <w:rFonts w:ascii="Trebuchet MS" w:hAnsi="Trebuchet MS"/>
            <w:szCs w:val="24"/>
            <w:lang w:eastAsia="bg-BG"/>
          </w:rPr>
          <w:t>http://interregrobg.eu/bg/rules-of-implementation/programme-rules/visual-identity-manual-bg.html</w:t>
        </w:r>
      </w:hyperlink>
      <w:r w:rsidR="005A6346">
        <w:rPr>
          <w:rFonts w:ascii="Trebuchet MS" w:hAnsi="Trebuchet MS"/>
          <w:szCs w:val="24"/>
          <w:lang w:val="en-US" w:eastAsia="bg-BG"/>
        </w:rPr>
        <w:t xml:space="preserve"> </w:t>
      </w:r>
      <w:r w:rsidR="005A6346">
        <w:rPr>
          <w:rFonts w:ascii="Trebuchet MS" w:hAnsi="Trebuchet MS"/>
          <w:szCs w:val="24"/>
          <w:lang w:eastAsia="bg-BG"/>
        </w:rPr>
        <w:t>( ако е приложимо).</w:t>
      </w:r>
    </w:p>
    <w:p w:rsidR="006423DE" w:rsidRPr="005A1846" w:rsidRDefault="005D25D5" w:rsidP="00A47E0A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Times New Roman" w:hAnsi="Trebuchet MS" w:cs="Arial"/>
          <w:szCs w:val="24"/>
          <w:lang w:eastAsia="bg-BG"/>
        </w:rPr>
      </w:pPr>
      <w:r>
        <w:rPr>
          <w:rFonts w:ascii="Trebuchet MS" w:eastAsia="Times New Roman" w:hAnsi="Trebuchet MS" w:cs="Arial"/>
          <w:szCs w:val="24"/>
          <w:lang w:eastAsia="bg-BG"/>
        </w:rPr>
        <w:t>сме з</w:t>
      </w:r>
      <w:r w:rsidR="005B02A6" w:rsidRPr="005A1846">
        <w:rPr>
          <w:rFonts w:ascii="Trebuchet MS" w:eastAsia="Times New Roman" w:hAnsi="Trebuchet MS" w:cs="Arial"/>
          <w:szCs w:val="24"/>
          <w:lang w:eastAsia="bg-BG"/>
        </w:rPr>
        <w:t>апознати с клаузите на приложения проект на договор и приемаме неговите условия. Ако бъдем определени за изпълнител, ще сключим договор по приложения в документацията образец.</w:t>
      </w:r>
    </w:p>
    <w:p w:rsidR="00B74F8B" w:rsidRPr="005A1846" w:rsidRDefault="00B74F8B" w:rsidP="00B74F8B">
      <w:pPr>
        <w:autoSpaceDN w:val="0"/>
        <w:jc w:val="both"/>
        <w:rPr>
          <w:rFonts w:ascii="Trebuchet MS" w:eastAsia="Times New Roman" w:hAnsi="Trebuchet MS"/>
          <w:szCs w:val="24"/>
        </w:rPr>
      </w:pPr>
    </w:p>
    <w:tbl>
      <w:tblPr>
        <w:tblW w:w="967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945"/>
      </w:tblGrid>
      <w:tr w:rsidR="001C52BA" w:rsidRPr="00182C62" w:rsidTr="001C52BA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1C52BA" w:rsidRPr="00182C62" w:rsidTr="001C52BA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1C52BA" w:rsidRPr="00182C62" w:rsidTr="001C52BA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1C52BA" w:rsidRPr="00182C62" w:rsidTr="001C52BA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BA" w:rsidRPr="00182C62" w:rsidRDefault="001C52BA" w:rsidP="00443EB7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CD6B13" w:rsidRDefault="00CD6B13" w:rsidP="00A77A2C">
      <w:pPr>
        <w:autoSpaceDN w:val="0"/>
        <w:ind w:left="5664"/>
        <w:jc w:val="both"/>
        <w:rPr>
          <w:rFonts w:ascii="Trebuchet MS" w:eastAsia="Times New Roman" w:hAnsi="Trebuchet MS"/>
          <w:szCs w:val="24"/>
        </w:rPr>
      </w:pP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sz w:val="18"/>
          <w:szCs w:val="18"/>
          <w:lang w:eastAsia="bg-BG"/>
        </w:rPr>
        <w:t>*</w:t>
      </w: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Органите, от които участниците могат да получат необходимата информация за задълженията, свързани с данъци и осигуровки са: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Националният осигурителен институт;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Национална агенция за приходите.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задълженията, свързани със закрила на заетостта и условията на труд са: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 xml:space="preserve">Агенция по заетостта; </w:t>
      </w:r>
    </w:p>
    <w:p w:rsidR="00CD6B13" w:rsidRPr="00CD6B13" w:rsidRDefault="00CD6B13" w:rsidP="00CD6B13">
      <w:pPr>
        <w:spacing w:line="276" w:lineRule="auto"/>
        <w:ind w:left="708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Изпълнителна агенция „Главна инспекция по труда”.</w:t>
      </w:r>
    </w:p>
    <w:p w:rsidR="00CD6B13" w:rsidRPr="00CD6B13" w:rsidRDefault="00CD6B13" w:rsidP="00CD6B13">
      <w:pPr>
        <w:spacing w:line="276" w:lineRule="auto"/>
        <w:jc w:val="both"/>
        <w:rPr>
          <w:rFonts w:ascii="Trebuchet MS" w:eastAsiaTheme="minorHAnsi" w:hAnsi="Trebuchet MS" w:cstheme="minorBidi"/>
          <w:i/>
          <w:sz w:val="18"/>
          <w:szCs w:val="18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Органите, от които участниците могат да получат необходимата информация за задълженията за опазване на околната среда са:</w:t>
      </w:r>
    </w:p>
    <w:p w:rsidR="00CD6B13" w:rsidRPr="00CD6B13" w:rsidRDefault="00CD6B13" w:rsidP="00C73FE5">
      <w:pPr>
        <w:spacing w:line="276" w:lineRule="auto"/>
        <w:ind w:left="708"/>
        <w:jc w:val="both"/>
        <w:rPr>
          <w:rFonts w:ascii="Trebuchet MS" w:eastAsia="Times New Roman" w:hAnsi="Trebuchet MS" w:cs="Arial"/>
          <w:szCs w:val="24"/>
          <w:lang w:eastAsia="bg-BG"/>
        </w:rPr>
      </w:pPr>
      <w:r w:rsidRPr="00CD6B13">
        <w:rPr>
          <w:rFonts w:ascii="Trebuchet MS" w:eastAsiaTheme="minorHAnsi" w:hAnsi="Trebuchet MS" w:cstheme="minorBidi"/>
          <w:i/>
          <w:sz w:val="18"/>
          <w:szCs w:val="18"/>
          <w:lang w:eastAsia="bg-BG"/>
        </w:rPr>
        <w:t>Министерство на околната среда и водите.</w:t>
      </w:r>
    </w:p>
    <w:sectPr w:rsidR="00CD6B13" w:rsidRPr="00CD6B13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CA" w:rsidRDefault="00252CCA" w:rsidP="008E7E39">
      <w:r>
        <w:separator/>
      </w:r>
    </w:p>
  </w:endnote>
  <w:endnote w:type="continuationSeparator" w:id="0">
    <w:p w:rsidR="00252CCA" w:rsidRDefault="00252CCA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4A17A1B8" wp14:editId="07A3FAC5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43481">
      <w:rPr>
        <w:b/>
        <w:noProof/>
      </w:rPr>
      <w:t>1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43481">
      <w:rPr>
        <w:b/>
        <w:noProof/>
      </w:rPr>
      <w:t>2</w:t>
    </w:r>
    <w:r>
      <w:rPr>
        <w:b/>
      </w:rPr>
      <w:fldChar w:fldCharType="end"/>
    </w:r>
  </w:p>
  <w:p w:rsidR="003B5E1E" w:rsidRPr="008E7E39" w:rsidRDefault="003B5E1E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CA" w:rsidRDefault="00252CCA" w:rsidP="008E7E39">
      <w:r>
        <w:separator/>
      </w:r>
    </w:p>
  </w:footnote>
  <w:footnote w:type="continuationSeparator" w:id="0">
    <w:p w:rsidR="00252CCA" w:rsidRDefault="00252CCA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 w:rsidP="008E7E39">
    <w:pPr>
      <w:pStyle w:val="a3"/>
    </w:pPr>
    <w:r>
      <w:rPr>
        <w:noProof/>
        <w:lang w:eastAsia="bg-BG"/>
      </w:rPr>
      <w:drawing>
        <wp:inline distT="0" distB="0" distL="0" distR="0" wp14:anchorId="118B1C2D" wp14:editId="20C4980E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10A2349" wp14:editId="6CF864F5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046091D" wp14:editId="69D8459F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E" w:rsidRDefault="003B5E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A9213B"/>
    <w:multiLevelType w:val="hybridMultilevel"/>
    <w:tmpl w:val="D206E700"/>
    <w:lvl w:ilvl="0" w:tplc="355087E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3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7"/>
  </w:num>
  <w:num w:numId="5">
    <w:abstractNumId w:val="27"/>
  </w:num>
  <w:num w:numId="6">
    <w:abstractNumId w:val="2"/>
  </w:num>
  <w:num w:numId="7">
    <w:abstractNumId w:val="32"/>
  </w:num>
  <w:num w:numId="8">
    <w:abstractNumId w:val="13"/>
  </w:num>
  <w:num w:numId="9">
    <w:abstractNumId w:val="20"/>
  </w:num>
  <w:num w:numId="10">
    <w:abstractNumId w:val="28"/>
  </w:num>
  <w:num w:numId="11">
    <w:abstractNumId w:val="19"/>
  </w:num>
  <w:num w:numId="12">
    <w:abstractNumId w:val="35"/>
  </w:num>
  <w:num w:numId="13">
    <w:abstractNumId w:val="40"/>
  </w:num>
  <w:num w:numId="14">
    <w:abstractNumId w:val="1"/>
  </w:num>
  <w:num w:numId="15">
    <w:abstractNumId w:val="17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26"/>
  </w:num>
  <w:num w:numId="22">
    <w:abstractNumId w:val="15"/>
  </w:num>
  <w:num w:numId="23">
    <w:abstractNumId w:val="33"/>
  </w:num>
  <w:num w:numId="24">
    <w:abstractNumId w:val="36"/>
  </w:num>
  <w:num w:numId="25">
    <w:abstractNumId w:val="18"/>
  </w:num>
  <w:num w:numId="26">
    <w:abstractNumId w:val="11"/>
  </w:num>
  <w:num w:numId="27">
    <w:abstractNumId w:val="44"/>
  </w:num>
  <w:num w:numId="28">
    <w:abstractNumId w:val="41"/>
  </w:num>
  <w:num w:numId="29">
    <w:abstractNumId w:val="16"/>
  </w:num>
  <w:num w:numId="30">
    <w:abstractNumId w:val="4"/>
  </w:num>
  <w:num w:numId="31">
    <w:abstractNumId w:val="0"/>
  </w:num>
  <w:num w:numId="32">
    <w:abstractNumId w:val="25"/>
  </w:num>
  <w:num w:numId="33">
    <w:abstractNumId w:val="42"/>
  </w:num>
  <w:num w:numId="34">
    <w:abstractNumId w:val="22"/>
  </w:num>
  <w:num w:numId="35">
    <w:abstractNumId w:val="10"/>
  </w:num>
  <w:num w:numId="36">
    <w:abstractNumId w:val="9"/>
  </w:num>
  <w:num w:numId="37">
    <w:abstractNumId w:val="24"/>
  </w:num>
  <w:num w:numId="38">
    <w:abstractNumId w:val="30"/>
  </w:num>
  <w:num w:numId="39">
    <w:abstractNumId w:val="5"/>
  </w:num>
  <w:num w:numId="40">
    <w:abstractNumId w:val="31"/>
  </w:num>
  <w:num w:numId="41">
    <w:abstractNumId w:val="43"/>
  </w:num>
  <w:num w:numId="42">
    <w:abstractNumId w:val="39"/>
  </w:num>
  <w:num w:numId="43">
    <w:abstractNumId w:val="38"/>
  </w:num>
  <w:num w:numId="44">
    <w:abstractNumId w:val="2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3FC9"/>
    <w:rsid w:val="0000552F"/>
    <w:rsid w:val="00007B7D"/>
    <w:rsid w:val="00013088"/>
    <w:rsid w:val="00014752"/>
    <w:rsid w:val="000153EF"/>
    <w:rsid w:val="00016D95"/>
    <w:rsid w:val="00020549"/>
    <w:rsid w:val="00022EF0"/>
    <w:rsid w:val="0002400B"/>
    <w:rsid w:val="0002514B"/>
    <w:rsid w:val="00026C97"/>
    <w:rsid w:val="000320C9"/>
    <w:rsid w:val="00032102"/>
    <w:rsid w:val="00036711"/>
    <w:rsid w:val="0004571E"/>
    <w:rsid w:val="00047C83"/>
    <w:rsid w:val="000523D0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3082"/>
    <w:rsid w:val="00084BDB"/>
    <w:rsid w:val="0009016C"/>
    <w:rsid w:val="000912E1"/>
    <w:rsid w:val="000948F3"/>
    <w:rsid w:val="000A0D92"/>
    <w:rsid w:val="000A3CD9"/>
    <w:rsid w:val="000A573C"/>
    <w:rsid w:val="000A5D07"/>
    <w:rsid w:val="000A7C20"/>
    <w:rsid w:val="000B6983"/>
    <w:rsid w:val="000B736E"/>
    <w:rsid w:val="000C04F4"/>
    <w:rsid w:val="000C2518"/>
    <w:rsid w:val="000C2E5E"/>
    <w:rsid w:val="000C7F7E"/>
    <w:rsid w:val="000D2231"/>
    <w:rsid w:val="000D2E1F"/>
    <w:rsid w:val="000D40B8"/>
    <w:rsid w:val="000E4E77"/>
    <w:rsid w:val="000E6AEA"/>
    <w:rsid w:val="000E78A8"/>
    <w:rsid w:val="000F02A8"/>
    <w:rsid w:val="000F241C"/>
    <w:rsid w:val="000F2953"/>
    <w:rsid w:val="000F2FED"/>
    <w:rsid w:val="000F4E4E"/>
    <w:rsid w:val="000F771D"/>
    <w:rsid w:val="00100AFE"/>
    <w:rsid w:val="0010238B"/>
    <w:rsid w:val="001036CC"/>
    <w:rsid w:val="00105F23"/>
    <w:rsid w:val="0011027E"/>
    <w:rsid w:val="0011052B"/>
    <w:rsid w:val="0011550D"/>
    <w:rsid w:val="00117BB2"/>
    <w:rsid w:val="00121633"/>
    <w:rsid w:val="00126082"/>
    <w:rsid w:val="00126CCD"/>
    <w:rsid w:val="001332D0"/>
    <w:rsid w:val="00134B99"/>
    <w:rsid w:val="00145B60"/>
    <w:rsid w:val="001510C0"/>
    <w:rsid w:val="001525D7"/>
    <w:rsid w:val="00153251"/>
    <w:rsid w:val="00155FA0"/>
    <w:rsid w:val="00156DC8"/>
    <w:rsid w:val="00160B85"/>
    <w:rsid w:val="001624AC"/>
    <w:rsid w:val="001643DF"/>
    <w:rsid w:val="0016442F"/>
    <w:rsid w:val="00164ADB"/>
    <w:rsid w:val="001662DA"/>
    <w:rsid w:val="00167790"/>
    <w:rsid w:val="00167AE5"/>
    <w:rsid w:val="00173302"/>
    <w:rsid w:val="001738EF"/>
    <w:rsid w:val="001774F8"/>
    <w:rsid w:val="00177BC1"/>
    <w:rsid w:val="00180C77"/>
    <w:rsid w:val="001836BE"/>
    <w:rsid w:val="001844DE"/>
    <w:rsid w:val="00184A86"/>
    <w:rsid w:val="00190FCE"/>
    <w:rsid w:val="00196705"/>
    <w:rsid w:val="001A1760"/>
    <w:rsid w:val="001A2666"/>
    <w:rsid w:val="001B0A89"/>
    <w:rsid w:val="001B2DBB"/>
    <w:rsid w:val="001B74D4"/>
    <w:rsid w:val="001B7723"/>
    <w:rsid w:val="001C105A"/>
    <w:rsid w:val="001C24F0"/>
    <w:rsid w:val="001C52BA"/>
    <w:rsid w:val="001C530F"/>
    <w:rsid w:val="001C581F"/>
    <w:rsid w:val="001D0D54"/>
    <w:rsid w:val="001D2F20"/>
    <w:rsid w:val="001D66F2"/>
    <w:rsid w:val="001E6010"/>
    <w:rsid w:val="001E7576"/>
    <w:rsid w:val="001F4D42"/>
    <w:rsid w:val="001F6E57"/>
    <w:rsid w:val="001F77E6"/>
    <w:rsid w:val="00200768"/>
    <w:rsid w:val="00202BD4"/>
    <w:rsid w:val="00207110"/>
    <w:rsid w:val="00210BB3"/>
    <w:rsid w:val="00217D5D"/>
    <w:rsid w:val="00221F3A"/>
    <w:rsid w:val="00221FE3"/>
    <w:rsid w:val="00232807"/>
    <w:rsid w:val="00237292"/>
    <w:rsid w:val="00237512"/>
    <w:rsid w:val="00240B38"/>
    <w:rsid w:val="0024336F"/>
    <w:rsid w:val="0024449C"/>
    <w:rsid w:val="00246D15"/>
    <w:rsid w:val="00252CCA"/>
    <w:rsid w:val="00257715"/>
    <w:rsid w:val="002618E2"/>
    <w:rsid w:val="00264F38"/>
    <w:rsid w:val="00266B0F"/>
    <w:rsid w:val="00281784"/>
    <w:rsid w:val="0028461F"/>
    <w:rsid w:val="00284D60"/>
    <w:rsid w:val="00285714"/>
    <w:rsid w:val="00285ACF"/>
    <w:rsid w:val="00285C24"/>
    <w:rsid w:val="00290428"/>
    <w:rsid w:val="002947BE"/>
    <w:rsid w:val="002947CE"/>
    <w:rsid w:val="00297F43"/>
    <w:rsid w:val="002A1143"/>
    <w:rsid w:val="002A3B77"/>
    <w:rsid w:val="002A4B6E"/>
    <w:rsid w:val="002A709A"/>
    <w:rsid w:val="002B2998"/>
    <w:rsid w:val="002B3BF8"/>
    <w:rsid w:val="002B7597"/>
    <w:rsid w:val="002C0CAD"/>
    <w:rsid w:val="002C1F47"/>
    <w:rsid w:val="002C34CB"/>
    <w:rsid w:val="002C392F"/>
    <w:rsid w:val="002D19B1"/>
    <w:rsid w:val="002D24CA"/>
    <w:rsid w:val="002D30BB"/>
    <w:rsid w:val="002D5085"/>
    <w:rsid w:val="00300B79"/>
    <w:rsid w:val="0031188B"/>
    <w:rsid w:val="00311C38"/>
    <w:rsid w:val="0031386C"/>
    <w:rsid w:val="0031614A"/>
    <w:rsid w:val="00323206"/>
    <w:rsid w:val="0032642C"/>
    <w:rsid w:val="00332F09"/>
    <w:rsid w:val="00333F2C"/>
    <w:rsid w:val="00336E71"/>
    <w:rsid w:val="00342D6B"/>
    <w:rsid w:val="00356149"/>
    <w:rsid w:val="00364F77"/>
    <w:rsid w:val="003711FF"/>
    <w:rsid w:val="0037283B"/>
    <w:rsid w:val="0037369B"/>
    <w:rsid w:val="00373AFF"/>
    <w:rsid w:val="003757A1"/>
    <w:rsid w:val="00377C84"/>
    <w:rsid w:val="003802AA"/>
    <w:rsid w:val="003878D1"/>
    <w:rsid w:val="00390442"/>
    <w:rsid w:val="0039108D"/>
    <w:rsid w:val="003917D2"/>
    <w:rsid w:val="003A0804"/>
    <w:rsid w:val="003A24E8"/>
    <w:rsid w:val="003A6542"/>
    <w:rsid w:val="003B18F3"/>
    <w:rsid w:val="003B5470"/>
    <w:rsid w:val="003B590E"/>
    <w:rsid w:val="003B5E1E"/>
    <w:rsid w:val="003C1E54"/>
    <w:rsid w:val="003C23D9"/>
    <w:rsid w:val="003C4610"/>
    <w:rsid w:val="003C64D9"/>
    <w:rsid w:val="003D0D18"/>
    <w:rsid w:val="003D16F5"/>
    <w:rsid w:val="003D3432"/>
    <w:rsid w:val="003F0B7A"/>
    <w:rsid w:val="003F2FEF"/>
    <w:rsid w:val="003F73F9"/>
    <w:rsid w:val="00400D94"/>
    <w:rsid w:val="0040123F"/>
    <w:rsid w:val="004061E1"/>
    <w:rsid w:val="00410664"/>
    <w:rsid w:val="004120E1"/>
    <w:rsid w:val="00413F33"/>
    <w:rsid w:val="00422D7A"/>
    <w:rsid w:val="00423BDF"/>
    <w:rsid w:val="0042418A"/>
    <w:rsid w:val="004241DC"/>
    <w:rsid w:val="00425B44"/>
    <w:rsid w:val="00431612"/>
    <w:rsid w:val="0043265D"/>
    <w:rsid w:val="004360C3"/>
    <w:rsid w:val="00437610"/>
    <w:rsid w:val="004377E5"/>
    <w:rsid w:val="00440835"/>
    <w:rsid w:val="004417C5"/>
    <w:rsid w:val="004421E8"/>
    <w:rsid w:val="004429D2"/>
    <w:rsid w:val="00444872"/>
    <w:rsid w:val="0044506D"/>
    <w:rsid w:val="00446378"/>
    <w:rsid w:val="00450BB7"/>
    <w:rsid w:val="00452AF6"/>
    <w:rsid w:val="0045390A"/>
    <w:rsid w:val="004628B2"/>
    <w:rsid w:val="00463394"/>
    <w:rsid w:val="004649FA"/>
    <w:rsid w:val="00466B04"/>
    <w:rsid w:val="00474249"/>
    <w:rsid w:val="004743DB"/>
    <w:rsid w:val="0048159A"/>
    <w:rsid w:val="00481949"/>
    <w:rsid w:val="00487177"/>
    <w:rsid w:val="00490B58"/>
    <w:rsid w:val="00497EBE"/>
    <w:rsid w:val="004A38E8"/>
    <w:rsid w:val="004A6320"/>
    <w:rsid w:val="004B2894"/>
    <w:rsid w:val="004B58A1"/>
    <w:rsid w:val="004B6A52"/>
    <w:rsid w:val="004C40EC"/>
    <w:rsid w:val="004C6558"/>
    <w:rsid w:val="004C7D73"/>
    <w:rsid w:val="004D687A"/>
    <w:rsid w:val="004F5F8F"/>
    <w:rsid w:val="005031D7"/>
    <w:rsid w:val="00511998"/>
    <w:rsid w:val="0051297F"/>
    <w:rsid w:val="005152FC"/>
    <w:rsid w:val="00515430"/>
    <w:rsid w:val="00516505"/>
    <w:rsid w:val="00524049"/>
    <w:rsid w:val="00525157"/>
    <w:rsid w:val="0053570E"/>
    <w:rsid w:val="00537C80"/>
    <w:rsid w:val="00537DB9"/>
    <w:rsid w:val="0054098B"/>
    <w:rsid w:val="00542563"/>
    <w:rsid w:val="00543BC7"/>
    <w:rsid w:val="00544D88"/>
    <w:rsid w:val="00546EBA"/>
    <w:rsid w:val="0054733F"/>
    <w:rsid w:val="00551641"/>
    <w:rsid w:val="00551C4A"/>
    <w:rsid w:val="00554956"/>
    <w:rsid w:val="00565899"/>
    <w:rsid w:val="00570B02"/>
    <w:rsid w:val="005729C5"/>
    <w:rsid w:val="00573536"/>
    <w:rsid w:val="00573F25"/>
    <w:rsid w:val="005765A3"/>
    <w:rsid w:val="00583C82"/>
    <w:rsid w:val="0059256E"/>
    <w:rsid w:val="005949D0"/>
    <w:rsid w:val="005A1587"/>
    <w:rsid w:val="005A1846"/>
    <w:rsid w:val="005A21EA"/>
    <w:rsid w:val="005A43DF"/>
    <w:rsid w:val="005A6346"/>
    <w:rsid w:val="005A65C2"/>
    <w:rsid w:val="005B02A6"/>
    <w:rsid w:val="005B4CC4"/>
    <w:rsid w:val="005B5055"/>
    <w:rsid w:val="005B5783"/>
    <w:rsid w:val="005C145A"/>
    <w:rsid w:val="005C3411"/>
    <w:rsid w:val="005C559B"/>
    <w:rsid w:val="005C6CC4"/>
    <w:rsid w:val="005C7EBF"/>
    <w:rsid w:val="005C7FD1"/>
    <w:rsid w:val="005D04C9"/>
    <w:rsid w:val="005D25D5"/>
    <w:rsid w:val="005D543E"/>
    <w:rsid w:val="005E707D"/>
    <w:rsid w:val="005F4F0B"/>
    <w:rsid w:val="005F5605"/>
    <w:rsid w:val="005F6E05"/>
    <w:rsid w:val="00602506"/>
    <w:rsid w:val="006037D4"/>
    <w:rsid w:val="00605553"/>
    <w:rsid w:val="006055E8"/>
    <w:rsid w:val="006075F4"/>
    <w:rsid w:val="00612595"/>
    <w:rsid w:val="00616FAF"/>
    <w:rsid w:val="0062089E"/>
    <w:rsid w:val="00620D97"/>
    <w:rsid w:val="00622771"/>
    <w:rsid w:val="00622B85"/>
    <w:rsid w:val="00622DB7"/>
    <w:rsid w:val="0062328B"/>
    <w:rsid w:val="00625DBE"/>
    <w:rsid w:val="0063012E"/>
    <w:rsid w:val="00631B40"/>
    <w:rsid w:val="00631B50"/>
    <w:rsid w:val="006325DA"/>
    <w:rsid w:val="00634A02"/>
    <w:rsid w:val="006369CE"/>
    <w:rsid w:val="0063751B"/>
    <w:rsid w:val="006402D5"/>
    <w:rsid w:val="00640695"/>
    <w:rsid w:val="006423DE"/>
    <w:rsid w:val="006603BB"/>
    <w:rsid w:val="006606D9"/>
    <w:rsid w:val="006637D9"/>
    <w:rsid w:val="00674A8D"/>
    <w:rsid w:val="00676746"/>
    <w:rsid w:val="00683AC1"/>
    <w:rsid w:val="00685E2F"/>
    <w:rsid w:val="0069412D"/>
    <w:rsid w:val="006950DC"/>
    <w:rsid w:val="0069715B"/>
    <w:rsid w:val="006A6BF6"/>
    <w:rsid w:val="006B42C4"/>
    <w:rsid w:val="006C0FDC"/>
    <w:rsid w:val="006C528C"/>
    <w:rsid w:val="006C5F22"/>
    <w:rsid w:val="006D1556"/>
    <w:rsid w:val="006D5866"/>
    <w:rsid w:val="006E0699"/>
    <w:rsid w:val="006E2F02"/>
    <w:rsid w:val="006E34F7"/>
    <w:rsid w:val="006E3BD5"/>
    <w:rsid w:val="006E6CE3"/>
    <w:rsid w:val="006F4C9F"/>
    <w:rsid w:val="006F5D3D"/>
    <w:rsid w:val="0070241D"/>
    <w:rsid w:val="00710C46"/>
    <w:rsid w:val="00722DCB"/>
    <w:rsid w:val="00725416"/>
    <w:rsid w:val="00726423"/>
    <w:rsid w:val="007327A1"/>
    <w:rsid w:val="00734243"/>
    <w:rsid w:val="00736429"/>
    <w:rsid w:val="00740E6C"/>
    <w:rsid w:val="007433CC"/>
    <w:rsid w:val="00752C3B"/>
    <w:rsid w:val="00752DC6"/>
    <w:rsid w:val="007579FD"/>
    <w:rsid w:val="0076146F"/>
    <w:rsid w:val="0076294B"/>
    <w:rsid w:val="00762AC5"/>
    <w:rsid w:val="00762D0E"/>
    <w:rsid w:val="00765183"/>
    <w:rsid w:val="007678AE"/>
    <w:rsid w:val="00773BD2"/>
    <w:rsid w:val="00774FA2"/>
    <w:rsid w:val="00775262"/>
    <w:rsid w:val="00776605"/>
    <w:rsid w:val="007817A7"/>
    <w:rsid w:val="0078495F"/>
    <w:rsid w:val="007939FC"/>
    <w:rsid w:val="00794064"/>
    <w:rsid w:val="007970DB"/>
    <w:rsid w:val="007A4630"/>
    <w:rsid w:val="007A6DB4"/>
    <w:rsid w:val="007B30BC"/>
    <w:rsid w:val="007B7842"/>
    <w:rsid w:val="007B7946"/>
    <w:rsid w:val="007B79FF"/>
    <w:rsid w:val="007C13D7"/>
    <w:rsid w:val="007C1CC2"/>
    <w:rsid w:val="007C2D6C"/>
    <w:rsid w:val="007C4CDA"/>
    <w:rsid w:val="007C559D"/>
    <w:rsid w:val="007C7E28"/>
    <w:rsid w:val="007D27AD"/>
    <w:rsid w:val="007D5070"/>
    <w:rsid w:val="007D631A"/>
    <w:rsid w:val="007D6F03"/>
    <w:rsid w:val="007D76FE"/>
    <w:rsid w:val="007D7888"/>
    <w:rsid w:val="007E4E3A"/>
    <w:rsid w:val="007E6A7C"/>
    <w:rsid w:val="007E7938"/>
    <w:rsid w:val="007F2CB2"/>
    <w:rsid w:val="0080554C"/>
    <w:rsid w:val="00810B05"/>
    <w:rsid w:val="0081592D"/>
    <w:rsid w:val="00816753"/>
    <w:rsid w:val="008327E7"/>
    <w:rsid w:val="008368FD"/>
    <w:rsid w:val="00836E36"/>
    <w:rsid w:val="00843B82"/>
    <w:rsid w:val="0084405E"/>
    <w:rsid w:val="00846C84"/>
    <w:rsid w:val="00851EB5"/>
    <w:rsid w:val="00854936"/>
    <w:rsid w:val="008560E6"/>
    <w:rsid w:val="00864676"/>
    <w:rsid w:val="00865BE5"/>
    <w:rsid w:val="00872A3F"/>
    <w:rsid w:val="00875879"/>
    <w:rsid w:val="008761C2"/>
    <w:rsid w:val="00877AFF"/>
    <w:rsid w:val="008822C7"/>
    <w:rsid w:val="00884BF5"/>
    <w:rsid w:val="0088590A"/>
    <w:rsid w:val="0088602E"/>
    <w:rsid w:val="00893B72"/>
    <w:rsid w:val="0089790D"/>
    <w:rsid w:val="008A17C8"/>
    <w:rsid w:val="008A4179"/>
    <w:rsid w:val="008B3F07"/>
    <w:rsid w:val="008B53AE"/>
    <w:rsid w:val="008B5AEA"/>
    <w:rsid w:val="008C5EA6"/>
    <w:rsid w:val="008C6E3B"/>
    <w:rsid w:val="008C762D"/>
    <w:rsid w:val="008D0A91"/>
    <w:rsid w:val="008D1668"/>
    <w:rsid w:val="008D2B1B"/>
    <w:rsid w:val="008D3309"/>
    <w:rsid w:val="008E0342"/>
    <w:rsid w:val="008E1DFC"/>
    <w:rsid w:val="008E26B9"/>
    <w:rsid w:val="008E72C8"/>
    <w:rsid w:val="008E7E39"/>
    <w:rsid w:val="008F3056"/>
    <w:rsid w:val="008F7B02"/>
    <w:rsid w:val="00900795"/>
    <w:rsid w:val="0090313F"/>
    <w:rsid w:val="00907AD8"/>
    <w:rsid w:val="0091073D"/>
    <w:rsid w:val="0091137A"/>
    <w:rsid w:val="00911B9B"/>
    <w:rsid w:val="009128F8"/>
    <w:rsid w:val="00921D78"/>
    <w:rsid w:val="00923690"/>
    <w:rsid w:val="00924856"/>
    <w:rsid w:val="00930DBB"/>
    <w:rsid w:val="0093105D"/>
    <w:rsid w:val="009406A7"/>
    <w:rsid w:val="00941124"/>
    <w:rsid w:val="00942E05"/>
    <w:rsid w:val="00952CA9"/>
    <w:rsid w:val="00955965"/>
    <w:rsid w:val="00955CD9"/>
    <w:rsid w:val="00960713"/>
    <w:rsid w:val="00963D20"/>
    <w:rsid w:val="0096721C"/>
    <w:rsid w:val="009707A9"/>
    <w:rsid w:val="00975093"/>
    <w:rsid w:val="009824EC"/>
    <w:rsid w:val="00982D30"/>
    <w:rsid w:val="0098616E"/>
    <w:rsid w:val="00986DB6"/>
    <w:rsid w:val="00990495"/>
    <w:rsid w:val="00991285"/>
    <w:rsid w:val="0099260D"/>
    <w:rsid w:val="00992E64"/>
    <w:rsid w:val="009933E9"/>
    <w:rsid w:val="00997495"/>
    <w:rsid w:val="009A1259"/>
    <w:rsid w:val="009A35AD"/>
    <w:rsid w:val="009A61C8"/>
    <w:rsid w:val="009B79A4"/>
    <w:rsid w:val="009C2C40"/>
    <w:rsid w:val="009C42E8"/>
    <w:rsid w:val="009C64C8"/>
    <w:rsid w:val="009C6A6B"/>
    <w:rsid w:val="009D0858"/>
    <w:rsid w:val="009D3E3E"/>
    <w:rsid w:val="009D47B0"/>
    <w:rsid w:val="009E69B4"/>
    <w:rsid w:val="009F165A"/>
    <w:rsid w:val="009F2F40"/>
    <w:rsid w:val="009F6DB6"/>
    <w:rsid w:val="00A05C95"/>
    <w:rsid w:val="00A06584"/>
    <w:rsid w:val="00A07C7F"/>
    <w:rsid w:val="00A103AD"/>
    <w:rsid w:val="00A138B9"/>
    <w:rsid w:val="00A20B18"/>
    <w:rsid w:val="00A257AC"/>
    <w:rsid w:val="00A27CC9"/>
    <w:rsid w:val="00A301DF"/>
    <w:rsid w:val="00A31250"/>
    <w:rsid w:val="00A33448"/>
    <w:rsid w:val="00A37134"/>
    <w:rsid w:val="00A43481"/>
    <w:rsid w:val="00A45E2C"/>
    <w:rsid w:val="00A47E0A"/>
    <w:rsid w:val="00A54031"/>
    <w:rsid w:val="00A56CA2"/>
    <w:rsid w:val="00A66110"/>
    <w:rsid w:val="00A77A2C"/>
    <w:rsid w:val="00A8280E"/>
    <w:rsid w:val="00A82E99"/>
    <w:rsid w:val="00A8409D"/>
    <w:rsid w:val="00A8480B"/>
    <w:rsid w:val="00A90D56"/>
    <w:rsid w:val="00A94CC9"/>
    <w:rsid w:val="00A95786"/>
    <w:rsid w:val="00A96D98"/>
    <w:rsid w:val="00AA0B9B"/>
    <w:rsid w:val="00AB23D0"/>
    <w:rsid w:val="00AB49D8"/>
    <w:rsid w:val="00AB5BF9"/>
    <w:rsid w:val="00AC04E0"/>
    <w:rsid w:val="00AC5117"/>
    <w:rsid w:val="00AC6056"/>
    <w:rsid w:val="00AD12DD"/>
    <w:rsid w:val="00AD309E"/>
    <w:rsid w:val="00AD686E"/>
    <w:rsid w:val="00AD74D0"/>
    <w:rsid w:val="00AD7894"/>
    <w:rsid w:val="00AE151B"/>
    <w:rsid w:val="00AE654A"/>
    <w:rsid w:val="00AE6F2F"/>
    <w:rsid w:val="00AF1A8F"/>
    <w:rsid w:val="00AF2BB5"/>
    <w:rsid w:val="00AF33BB"/>
    <w:rsid w:val="00B01074"/>
    <w:rsid w:val="00B034BE"/>
    <w:rsid w:val="00B037F5"/>
    <w:rsid w:val="00B03B7D"/>
    <w:rsid w:val="00B04017"/>
    <w:rsid w:val="00B05FF8"/>
    <w:rsid w:val="00B1034F"/>
    <w:rsid w:val="00B177F7"/>
    <w:rsid w:val="00B2089B"/>
    <w:rsid w:val="00B24690"/>
    <w:rsid w:val="00B24E00"/>
    <w:rsid w:val="00B27B0E"/>
    <w:rsid w:val="00B32C81"/>
    <w:rsid w:val="00B3332B"/>
    <w:rsid w:val="00B35039"/>
    <w:rsid w:val="00B35919"/>
    <w:rsid w:val="00B371F5"/>
    <w:rsid w:val="00B42B65"/>
    <w:rsid w:val="00B468EA"/>
    <w:rsid w:val="00B47B9F"/>
    <w:rsid w:val="00B525A3"/>
    <w:rsid w:val="00B5340D"/>
    <w:rsid w:val="00B61F6A"/>
    <w:rsid w:val="00B623A6"/>
    <w:rsid w:val="00B6773B"/>
    <w:rsid w:val="00B74F8B"/>
    <w:rsid w:val="00B80914"/>
    <w:rsid w:val="00B83686"/>
    <w:rsid w:val="00B84A2F"/>
    <w:rsid w:val="00B85B05"/>
    <w:rsid w:val="00B915C6"/>
    <w:rsid w:val="00B932CF"/>
    <w:rsid w:val="00B93463"/>
    <w:rsid w:val="00B9454B"/>
    <w:rsid w:val="00BA2304"/>
    <w:rsid w:val="00BB5872"/>
    <w:rsid w:val="00BB6F51"/>
    <w:rsid w:val="00BC45C8"/>
    <w:rsid w:val="00BD2357"/>
    <w:rsid w:val="00BD3824"/>
    <w:rsid w:val="00BD5FAE"/>
    <w:rsid w:val="00BD7056"/>
    <w:rsid w:val="00BF20B4"/>
    <w:rsid w:val="00BF31CE"/>
    <w:rsid w:val="00BF4C0C"/>
    <w:rsid w:val="00BF7B2D"/>
    <w:rsid w:val="00BF7EF3"/>
    <w:rsid w:val="00C01AFE"/>
    <w:rsid w:val="00C04193"/>
    <w:rsid w:val="00C05EAC"/>
    <w:rsid w:val="00C07F3B"/>
    <w:rsid w:val="00C13FC3"/>
    <w:rsid w:val="00C165DB"/>
    <w:rsid w:val="00C16C06"/>
    <w:rsid w:val="00C1712D"/>
    <w:rsid w:val="00C17B83"/>
    <w:rsid w:val="00C21177"/>
    <w:rsid w:val="00C26C23"/>
    <w:rsid w:val="00C26FEF"/>
    <w:rsid w:val="00C30777"/>
    <w:rsid w:val="00C34271"/>
    <w:rsid w:val="00C355E8"/>
    <w:rsid w:val="00C40EDF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3FE5"/>
    <w:rsid w:val="00C97B57"/>
    <w:rsid w:val="00CA0AED"/>
    <w:rsid w:val="00CA39CB"/>
    <w:rsid w:val="00CA4F15"/>
    <w:rsid w:val="00CB427A"/>
    <w:rsid w:val="00CB42B1"/>
    <w:rsid w:val="00CB557C"/>
    <w:rsid w:val="00CB7154"/>
    <w:rsid w:val="00CC4E3B"/>
    <w:rsid w:val="00CC6485"/>
    <w:rsid w:val="00CC71F0"/>
    <w:rsid w:val="00CD5406"/>
    <w:rsid w:val="00CD6B13"/>
    <w:rsid w:val="00CF27C3"/>
    <w:rsid w:val="00D03D74"/>
    <w:rsid w:val="00D0624D"/>
    <w:rsid w:val="00D104E7"/>
    <w:rsid w:val="00D209FD"/>
    <w:rsid w:val="00D23454"/>
    <w:rsid w:val="00D25D22"/>
    <w:rsid w:val="00D26265"/>
    <w:rsid w:val="00D30E2E"/>
    <w:rsid w:val="00D31EA6"/>
    <w:rsid w:val="00D3264E"/>
    <w:rsid w:val="00D337DC"/>
    <w:rsid w:val="00D361C3"/>
    <w:rsid w:val="00D40961"/>
    <w:rsid w:val="00D422F7"/>
    <w:rsid w:val="00D47052"/>
    <w:rsid w:val="00D47510"/>
    <w:rsid w:val="00D47595"/>
    <w:rsid w:val="00D52C79"/>
    <w:rsid w:val="00D627CA"/>
    <w:rsid w:val="00D70432"/>
    <w:rsid w:val="00D74AD4"/>
    <w:rsid w:val="00D80712"/>
    <w:rsid w:val="00D84A74"/>
    <w:rsid w:val="00D860DF"/>
    <w:rsid w:val="00D90EC9"/>
    <w:rsid w:val="00D93780"/>
    <w:rsid w:val="00D94495"/>
    <w:rsid w:val="00D974E8"/>
    <w:rsid w:val="00DA502B"/>
    <w:rsid w:val="00DA5EFB"/>
    <w:rsid w:val="00DA7E48"/>
    <w:rsid w:val="00DB3543"/>
    <w:rsid w:val="00DB544C"/>
    <w:rsid w:val="00DB5982"/>
    <w:rsid w:val="00DB6865"/>
    <w:rsid w:val="00DB7B0A"/>
    <w:rsid w:val="00DC7302"/>
    <w:rsid w:val="00DD14F2"/>
    <w:rsid w:val="00DD796A"/>
    <w:rsid w:val="00DE3FDF"/>
    <w:rsid w:val="00DE4F0A"/>
    <w:rsid w:val="00DE5473"/>
    <w:rsid w:val="00DE56E1"/>
    <w:rsid w:val="00DF1FFF"/>
    <w:rsid w:val="00E0588B"/>
    <w:rsid w:val="00E07E64"/>
    <w:rsid w:val="00E14863"/>
    <w:rsid w:val="00E25C9B"/>
    <w:rsid w:val="00E268D0"/>
    <w:rsid w:val="00E30498"/>
    <w:rsid w:val="00E35497"/>
    <w:rsid w:val="00E57FAB"/>
    <w:rsid w:val="00E607F1"/>
    <w:rsid w:val="00E62BAA"/>
    <w:rsid w:val="00E635E8"/>
    <w:rsid w:val="00E716D3"/>
    <w:rsid w:val="00E751E4"/>
    <w:rsid w:val="00E80D0F"/>
    <w:rsid w:val="00E8191D"/>
    <w:rsid w:val="00E829A9"/>
    <w:rsid w:val="00E82EE4"/>
    <w:rsid w:val="00E90071"/>
    <w:rsid w:val="00E92450"/>
    <w:rsid w:val="00E93950"/>
    <w:rsid w:val="00E97565"/>
    <w:rsid w:val="00EA0DDA"/>
    <w:rsid w:val="00EA10CB"/>
    <w:rsid w:val="00EA534E"/>
    <w:rsid w:val="00EB4ADA"/>
    <w:rsid w:val="00EC5019"/>
    <w:rsid w:val="00EC66E0"/>
    <w:rsid w:val="00EC681F"/>
    <w:rsid w:val="00ED0F16"/>
    <w:rsid w:val="00ED1140"/>
    <w:rsid w:val="00ED2866"/>
    <w:rsid w:val="00ED2A3D"/>
    <w:rsid w:val="00ED389C"/>
    <w:rsid w:val="00ED4877"/>
    <w:rsid w:val="00ED5A5F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5ED5"/>
    <w:rsid w:val="00F07095"/>
    <w:rsid w:val="00F07EF7"/>
    <w:rsid w:val="00F10C31"/>
    <w:rsid w:val="00F12897"/>
    <w:rsid w:val="00F132B2"/>
    <w:rsid w:val="00F15134"/>
    <w:rsid w:val="00F155BF"/>
    <w:rsid w:val="00F155CE"/>
    <w:rsid w:val="00F16BA1"/>
    <w:rsid w:val="00F175C0"/>
    <w:rsid w:val="00F22442"/>
    <w:rsid w:val="00F24B2A"/>
    <w:rsid w:val="00F266C4"/>
    <w:rsid w:val="00F36A4D"/>
    <w:rsid w:val="00F3707F"/>
    <w:rsid w:val="00F3770B"/>
    <w:rsid w:val="00F402F6"/>
    <w:rsid w:val="00F40637"/>
    <w:rsid w:val="00F40D81"/>
    <w:rsid w:val="00F473F7"/>
    <w:rsid w:val="00F47C1B"/>
    <w:rsid w:val="00F50095"/>
    <w:rsid w:val="00F51356"/>
    <w:rsid w:val="00F5164B"/>
    <w:rsid w:val="00F52410"/>
    <w:rsid w:val="00F55348"/>
    <w:rsid w:val="00F62A9A"/>
    <w:rsid w:val="00F66A80"/>
    <w:rsid w:val="00F67200"/>
    <w:rsid w:val="00F704B9"/>
    <w:rsid w:val="00F719A9"/>
    <w:rsid w:val="00F74588"/>
    <w:rsid w:val="00F751FA"/>
    <w:rsid w:val="00F7555D"/>
    <w:rsid w:val="00F771FB"/>
    <w:rsid w:val="00F80F0D"/>
    <w:rsid w:val="00F81602"/>
    <w:rsid w:val="00F92AA4"/>
    <w:rsid w:val="00F933E5"/>
    <w:rsid w:val="00F9569A"/>
    <w:rsid w:val="00F95AF1"/>
    <w:rsid w:val="00F96C84"/>
    <w:rsid w:val="00F96E58"/>
    <w:rsid w:val="00FA1892"/>
    <w:rsid w:val="00FA1B82"/>
    <w:rsid w:val="00FA6E37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  <w:style w:type="character" w:styleId="ae">
    <w:name w:val="Hyperlink"/>
    <w:basedOn w:val="a0"/>
    <w:uiPriority w:val="99"/>
    <w:unhideWhenUsed/>
    <w:rsid w:val="00F1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regrobg.eu/bg/rules-of-implementation/programme-rules/visual-identity-manual-bg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2797-C5C3-4D9D-AF62-EC43832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37</cp:revision>
  <cp:lastPrinted>2019-09-10T13:10:00Z</cp:lastPrinted>
  <dcterms:created xsi:type="dcterms:W3CDTF">2019-08-21T14:11:00Z</dcterms:created>
  <dcterms:modified xsi:type="dcterms:W3CDTF">2019-09-10T13:10:00Z</dcterms:modified>
</cp:coreProperties>
</file>