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DD" w:rsidRPr="00E37CDD" w:rsidRDefault="00E37CDD" w:rsidP="00E37CDD">
      <w:pPr>
        <w:tabs>
          <w:tab w:val="left" w:pos="0"/>
        </w:tabs>
        <w:spacing w:before="120" w:after="24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E37CDD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="00D66EB0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bookmarkStart w:id="0" w:name="_GoBack"/>
      <w:bookmarkEnd w:id="0"/>
    </w:p>
    <w:p w:rsidR="00E37CDD" w:rsidRPr="007D65B2" w:rsidRDefault="00E37CDD" w:rsidP="00E37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240"/>
        <w:ind w:right="50"/>
        <w:contextualSpacing/>
        <w:jc w:val="both"/>
        <w:outlineLvl w:val="4"/>
        <w:rPr>
          <w:rFonts w:ascii="Times New Roman" w:hAnsi="Times New Roman"/>
          <w:b/>
          <w:sz w:val="24"/>
          <w:szCs w:val="24"/>
        </w:rPr>
      </w:pPr>
      <w:r w:rsidRPr="007D65B2">
        <w:rPr>
          <w:rFonts w:ascii="Times New Roman" w:hAnsi="Times New Roman"/>
          <w:b/>
          <w:sz w:val="24"/>
          <w:szCs w:val="24"/>
        </w:rPr>
        <w:t>МЕТОДИКА ЗА ОП</w:t>
      </w:r>
      <w:r>
        <w:rPr>
          <w:rFonts w:ascii="Times New Roman" w:hAnsi="Times New Roman"/>
          <w:b/>
          <w:sz w:val="24"/>
          <w:szCs w:val="24"/>
        </w:rPr>
        <w:t>РЕДЕЛЯНЕ НА КОМПЛЕКСНАТА ОЦЕНКА НА ОФЕРТИТЕ</w:t>
      </w:r>
    </w:p>
    <w:p w:rsidR="00E37CDD" w:rsidRDefault="00E37CDD" w:rsidP="00E37CDD">
      <w:pPr>
        <w:tabs>
          <w:tab w:val="left" w:pos="0"/>
        </w:tabs>
        <w:spacing w:before="120" w:after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5B2" w:rsidRPr="007D65B2" w:rsidRDefault="007D65B2" w:rsidP="007D65B2">
      <w:pPr>
        <w:tabs>
          <w:tab w:val="left" w:pos="0"/>
        </w:tabs>
        <w:spacing w:before="120" w:after="24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65B2">
        <w:rPr>
          <w:rFonts w:ascii="Times New Roman" w:hAnsi="Times New Roman"/>
          <w:color w:val="000000"/>
          <w:sz w:val="24"/>
          <w:szCs w:val="24"/>
        </w:rPr>
        <w:t>Методиката съдържа точни указания за извършване на оценка по всеки показател/под показател и за определяне на комплексната оценка на съответна, допусната до този етап на процедурата оферта.</w:t>
      </w:r>
    </w:p>
    <w:p w:rsidR="007D65B2" w:rsidRPr="007D65B2" w:rsidRDefault="007D65B2" w:rsidP="007D65B2">
      <w:pPr>
        <w:tabs>
          <w:tab w:val="left" w:pos="0"/>
        </w:tabs>
        <w:spacing w:before="120" w:after="24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65B2">
        <w:rPr>
          <w:rFonts w:ascii="Times New Roman" w:hAnsi="Times New Roman"/>
          <w:b/>
          <w:sz w:val="24"/>
          <w:szCs w:val="24"/>
          <w:lang w:eastAsia="en-US"/>
        </w:rPr>
        <w:t xml:space="preserve">На основание чл. 70, ал. 2, т. 3 ЗОП избраният критерий за оценка на офертите е </w:t>
      </w:r>
      <w:r w:rsidRPr="007D65B2">
        <w:rPr>
          <w:rFonts w:ascii="Times New Roman" w:hAnsi="Times New Roman"/>
          <w:b/>
          <w:sz w:val="24"/>
          <w:szCs w:val="24"/>
          <w:shd w:val="clear" w:color="auto" w:fill="FFFFFF"/>
          <w:lang w:eastAsia="en-US"/>
        </w:rPr>
        <w:t>"ОПТИМАЛНО СЪОТНОШЕНИЕ КАЧЕСТВО - ЦЕНА "</w:t>
      </w:r>
      <w:r w:rsidRPr="007D65B2"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7D65B2" w:rsidRPr="007D65B2" w:rsidRDefault="007D65B2" w:rsidP="007D65B2">
      <w:pPr>
        <w:tabs>
          <w:tab w:val="left" w:pos="0"/>
        </w:tabs>
        <w:spacing w:before="120" w:after="24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Критерият за възлагане е оптимално съотношение качество/цена.</w:t>
      </w:r>
      <w:r w:rsidRPr="007D65B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На оценка подлежи всяко предложение на допуснатите участници, отговарящо на изискванията на възложителя.</w:t>
      </w:r>
    </w:p>
    <w:p w:rsidR="007D65B2" w:rsidRPr="007D65B2" w:rsidRDefault="007D65B2" w:rsidP="007D65B2">
      <w:pPr>
        <w:tabs>
          <w:tab w:val="left" w:pos="0"/>
        </w:tabs>
        <w:spacing w:before="120" w:after="24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Класирането на допуснатите до участие оферти се извършва на база на получената за всяка оферта „Комплексна оценка", като сума от оценките по определените в Методиката за оценка показатели.</w:t>
      </w:r>
      <w:r w:rsidRPr="007D65B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D65B2" w:rsidRPr="007D65B2" w:rsidRDefault="007D65B2" w:rsidP="007D65B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Показатели за оценка</w:t>
      </w:r>
    </w:p>
    <w:p w:rsidR="007D65B2" w:rsidRPr="007D65B2" w:rsidRDefault="007D65B2" w:rsidP="007D65B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D65B2">
        <w:rPr>
          <w:rFonts w:ascii="Times New Roman" w:hAnsi="Times New Roman"/>
          <w:sz w:val="24"/>
          <w:szCs w:val="24"/>
          <w:lang w:eastAsia="en-US"/>
        </w:rPr>
        <w:t>Комплексната оценка (КО) има максимална стойност 100 (сто) точки.</w:t>
      </w:r>
    </w:p>
    <w:p w:rsidR="007D65B2" w:rsidRPr="007D65B2" w:rsidRDefault="007D65B2" w:rsidP="007D65B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Комплексната оценка (КО) на всеки участник се формира от следните два показателя:</w:t>
      </w:r>
    </w:p>
    <w:p w:rsidR="007D65B2" w:rsidRPr="007D65B2" w:rsidRDefault="007D65B2" w:rsidP="007D65B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b/>
          <w:sz w:val="24"/>
          <w:szCs w:val="24"/>
          <w:lang w:eastAsia="en-US"/>
        </w:rPr>
        <w:t>К1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 xml:space="preserve"> - Предложена цена - максимална оценка - 50 точки</w:t>
      </w:r>
    </w:p>
    <w:p w:rsidR="007D65B2" w:rsidRPr="007D65B2" w:rsidRDefault="007D65B2" w:rsidP="007D65B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b/>
          <w:sz w:val="24"/>
          <w:szCs w:val="24"/>
          <w:lang w:eastAsia="en-US"/>
        </w:rPr>
        <w:t>К2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 xml:space="preserve"> - Организация за качествено изпълнение на поръчката - максимална оценка - 50 точки</w:t>
      </w:r>
    </w:p>
    <w:p w:rsidR="007D65B2" w:rsidRPr="007D65B2" w:rsidRDefault="007D65B2" w:rsidP="007D65B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b/>
          <w:sz w:val="24"/>
          <w:szCs w:val="24"/>
          <w:lang w:eastAsia="en-US"/>
        </w:rPr>
        <w:t>К1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 xml:space="preserve"> - Предложена цена - показателят се изчислява по следната Формула:</w:t>
      </w:r>
    </w:p>
    <w:p w:rsidR="007D65B2" w:rsidRPr="007D65B2" w:rsidRDefault="007D65B2" w:rsidP="007D65B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К1 = (Цена</w:t>
      </w:r>
      <w:r w:rsidRPr="007D65B2">
        <w:rPr>
          <w:rFonts w:ascii="Times New Roman" w:eastAsia="Microsoft Sans Serif" w:hAnsi="Times New Roman"/>
          <w:b/>
          <w:bCs/>
          <w:sz w:val="24"/>
          <w:szCs w:val="24"/>
          <w:lang w:eastAsia="en-US"/>
        </w:rPr>
        <w:t xml:space="preserve"> мин.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 xml:space="preserve"> / Цена</w:t>
      </w:r>
      <w:r w:rsidRPr="007D65B2">
        <w:rPr>
          <w:rFonts w:ascii="Times New Roman" w:eastAsia="Microsoft Sans Serif" w:hAnsi="Times New Roman"/>
          <w:b/>
          <w:bCs/>
          <w:sz w:val="24"/>
          <w:szCs w:val="24"/>
          <w:lang w:eastAsia="en-US"/>
        </w:rPr>
        <w:t xml:space="preserve"> участн.) * 50, 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където</w:t>
      </w:r>
    </w:p>
    <w:p w:rsidR="007D65B2" w:rsidRPr="007D65B2" w:rsidRDefault="007D65B2" w:rsidP="007D65B2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en-US"/>
        </w:rPr>
        <w:t>Цена мин.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 xml:space="preserve"> е най-ниската предложена цена от участник.</w:t>
      </w:r>
    </w:p>
    <w:p w:rsidR="007D65B2" w:rsidRPr="007D65B2" w:rsidRDefault="007D65B2" w:rsidP="007D65B2">
      <w:pPr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i/>
          <w:iCs/>
          <w:sz w:val="24"/>
          <w:szCs w:val="24"/>
          <w:lang w:eastAsia="en-US"/>
        </w:rPr>
        <w:t>Цена участн.,</w:t>
      </w:r>
      <w:r w:rsidRPr="007D65B2"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  <w:t xml:space="preserve"> е цената, предложена от даден участник съгласно ценовото му предложение. </w:t>
      </w:r>
    </w:p>
    <w:p w:rsidR="007D65B2" w:rsidRPr="007D65B2" w:rsidRDefault="007D65B2" w:rsidP="007D65B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b/>
          <w:sz w:val="24"/>
          <w:szCs w:val="24"/>
          <w:lang w:eastAsia="en-US"/>
        </w:rPr>
        <w:t xml:space="preserve">К2 </w:t>
      </w: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- Организация за качествено изпълнение на поръчката - в техническото си предложение, участникът трябва да посочи организацията за изпълнение, съгласно Техническата спецификация. Оценява се посочената организация на работа.</w:t>
      </w:r>
    </w:p>
    <w:p w:rsidR="007D65B2" w:rsidRPr="007D65B2" w:rsidRDefault="007D65B2" w:rsidP="007D65B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en-US"/>
        </w:rPr>
      </w:pPr>
    </w:p>
    <w:p w:rsidR="007D65B2" w:rsidRPr="007D65B2" w:rsidRDefault="007D65B2" w:rsidP="007D65B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Показателят се изчислява по следният начин: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8"/>
        <w:gridCol w:w="1869"/>
      </w:tblGrid>
      <w:tr w:rsidR="007D65B2" w:rsidRPr="007D65B2" w:rsidTr="004B756E">
        <w:tc>
          <w:tcPr>
            <w:tcW w:w="8068" w:type="dxa"/>
            <w:shd w:val="clear" w:color="auto" w:fill="auto"/>
            <w:vAlign w:val="center"/>
          </w:tcPr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К2 - Организация за качествено изпълнение на поръчката</w:t>
            </w:r>
          </w:p>
        </w:tc>
        <w:tc>
          <w:tcPr>
            <w:tcW w:w="1869" w:type="dxa"/>
            <w:shd w:val="clear" w:color="auto" w:fill="auto"/>
          </w:tcPr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Максимален брой</w:t>
            </w: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точки – 50</w:t>
            </w:r>
          </w:p>
        </w:tc>
      </w:tr>
      <w:tr w:rsidR="007D65B2" w:rsidRPr="007D65B2" w:rsidTr="004B756E">
        <w:tc>
          <w:tcPr>
            <w:tcW w:w="8068" w:type="dxa"/>
            <w:shd w:val="clear" w:color="auto" w:fill="auto"/>
          </w:tcPr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Предложената от участника организация на изпълнението на поръчката осигурява изпълнението на минималните изисквания на Възложителя, посочени в Техническата спецификация, а именно:</w:t>
            </w:r>
          </w:p>
          <w:p w:rsidR="007D65B2" w:rsidRPr="007D65B2" w:rsidRDefault="007D65B2" w:rsidP="007D65B2">
            <w:pPr>
              <w:numPr>
                <w:ilvl w:val="0"/>
                <w:numId w:val="21"/>
              </w:numPr>
              <w:tabs>
                <w:tab w:val="left" w:pos="314"/>
              </w:tabs>
              <w:spacing w:after="0" w:line="307" w:lineRule="exac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lastRenderedPageBreak/>
              <w:t>участникът е предложил организация на работата на ключовия екип, посочил е как се разпределят отговорностите и дейностите между тях, начини за осъществяване на комуникацията с Възложителя, координация и съгласуване на дейностите, които са необходими за качественото и срочно изпълнение на възложената услуга.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lastRenderedPageBreak/>
              <w:t>34 т.</w:t>
            </w:r>
          </w:p>
        </w:tc>
      </w:tr>
      <w:tr w:rsidR="007D65B2" w:rsidRPr="007D65B2" w:rsidTr="004B756E">
        <w:tc>
          <w:tcPr>
            <w:tcW w:w="8068" w:type="dxa"/>
            <w:shd w:val="clear" w:color="auto" w:fill="auto"/>
          </w:tcPr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lastRenderedPageBreak/>
              <w:t>Предложената от участника организация на изпълнението на поръчката осигурява изпълнението на минималните изисквания на Възложителя, посочени в Техническата спецификация, а именно:</w:t>
            </w:r>
          </w:p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- участникът е предложил организация на работата на ключовия екип, посочил е как се разпределят отговорностите и дейностите между тях, начини за</w:t>
            </w:r>
            <w:r w:rsidRPr="007D65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осъществяване на комуникацията с Възложителя, координация и съгласуване на дейностите, които са необходими за качественото и срочно изпълнение на възложената услуга. </w:t>
            </w:r>
          </w:p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Техническото предложение надгражда минималните изисквания на Възложителя, посочени в Техническата спецификация при условие, че е налично </w:t>
            </w: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едно</w:t>
            </w: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от следните обстоятелства:</w:t>
            </w:r>
          </w:p>
          <w:p w:rsidR="007D65B2" w:rsidRPr="007D65B2" w:rsidRDefault="007D65B2" w:rsidP="007D65B2">
            <w:pPr>
              <w:tabs>
                <w:tab w:val="left" w:pos="933"/>
              </w:tabs>
              <w:spacing w:after="0" w:line="240" w:lineRule="auto"/>
              <w:ind w:firstLine="589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en-US"/>
              </w:rPr>
              <w:t>1. За всяка от дейностите е показано разпределението по експерти (кой какво ще изпълнява) на ниво отделна задача</w:t>
            </w:r>
            <w:r w:rsidRPr="007D65B2">
              <w:rPr>
                <w:rFonts w:ascii="Times New Roman" w:eastAsia="Arial Unicode MS" w:hAnsi="Times New Roman"/>
                <w:i/>
                <w:sz w:val="24"/>
                <w:szCs w:val="24"/>
                <w:lang w:eastAsia="en-US"/>
              </w:rPr>
              <w:t xml:space="preserve"> (за целите на настоящата методика под „задача“ се разбира обособена част от дефинирана дейност, която може да бъде самостоятелно възлагана на отделен експерт и чието изпълнение може да се проследи еднозначно, т.е. има дефинирани начало и край и измерими резултати);</w:t>
            </w:r>
          </w:p>
          <w:p w:rsidR="007D65B2" w:rsidRPr="007D65B2" w:rsidRDefault="007D65B2" w:rsidP="007D65B2">
            <w:pPr>
              <w:tabs>
                <w:tab w:val="left" w:pos="933"/>
              </w:tabs>
              <w:spacing w:after="0" w:line="240" w:lineRule="auto"/>
              <w:ind w:firstLine="589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i/>
                <w:sz w:val="24"/>
                <w:szCs w:val="24"/>
                <w:lang w:eastAsia="en-US"/>
              </w:rPr>
              <w:t>2. За всяка дейност са дефинирани необходимите ресурси за нейното изпълнение и задълженията на отговорния/те за изпълнението й експерт/и;</w:t>
            </w:r>
          </w:p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„Обосновани“ за целите на настоящата методика, означава обяснение за приложимостта и полезността на предложените дейности при изпълнението на поръчката.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42 т.</w:t>
            </w:r>
          </w:p>
        </w:tc>
      </w:tr>
      <w:tr w:rsidR="007D65B2" w:rsidRPr="007D65B2" w:rsidTr="004B756E">
        <w:tc>
          <w:tcPr>
            <w:tcW w:w="8068" w:type="dxa"/>
            <w:shd w:val="clear" w:color="auto" w:fill="auto"/>
          </w:tcPr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Предложената от участника организация на изпълнението на поръчката осигурява изпълнението на минималните изисквания на Възложителя, посочени в Техническата спецификация, а именно:</w:t>
            </w:r>
          </w:p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- участникът е предложил организация на работата на ключовия екип, посочил е как се разпределят отговорностите и дейностите между тях, начини за</w:t>
            </w:r>
            <w:r w:rsidRPr="007D65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осъществяване на комуникацията с Възложителя, координация и съгласуване на дейностите, които са необходими за качественото и срочно изпълнение на възложената услуга. </w:t>
            </w:r>
          </w:p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Техническото предложение надгражда минималните изисквания на Възложителя, посочени в Техническата спецификация при условие, че са </w:t>
            </w: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lastRenderedPageBreak/>
              <w:t xml:space="preserve">налични </w:t>
            </w: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две</w:t>
            </w: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от следните обстоятелства:</w:t>
            </w:r>
          </w:p>
          <w:p w:rsidR="007D65B2" w:rsidRPr="007D65B2" w:rsidRDefault="007D65B2" w:rsidP="007D65B2">
            <w:pPr>
              <w:tabs>
                <w:tab w:val="left" w:pos="933"/>
              </w:tabs>
              <w:spacing w:after="0" w:line="240" w:lineRule="auto"/>
              <w:ind w:firstLine="589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en-US"/>
              </w:rPr>
              <w:t>1. За всяка от дейностите е показано разпределението по експерти (кой какво ще изпълнява) на ниво отделна задача</w:t>
            </w:r>
            <w:r w:rsidRPr="007D65B2">
              <w:rPr>
                <w:rFonts w:ascii="Times New Roman" w:eastAsia="Arial Unicode MS" w:hAnsi="Times New Roman"/>
                <w:i/>
                <w:sz w:val="24"/>
                <w:szCs w:val="24"/>
                <w:lang w:eastAsia="en-US"/>
              </w:rPr>
              <w:t xml:space="preserve"> (за целите на настоящата методика под „задача“ се разбира обособена част от дефинирана дейност, която може да бъде самостоятелно възлагана на отделен експерт и чието изпълнение може да се проследи еднозначно, т.е. има дефинирани начало и край и измерими резултати);</w:t>
            </w:r>
          </w:p>
          <w:p w:rsidR="007D65B2" w:rsidRPr="007D65B2" w:rsidRDefault="007D65B2" w:rsidP="007D65B2">
            <w:pPr>
              <w:tabs>
                <w:tab w:val="left" w:pos="506"/>
                <w:tab w:val="left" w:pos="933"/>
              </w:tabs>
              <w:spacing w:after="0" w:line="307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i/>
                <w:sz w:val="24"/>
                <w:szCs w:val="24"/>
                <w:lang w:eastAsia="en-US"/>
              </w:rPr>
              <w:t>2. За всяка дейност са дефинирани необходимите ресурси за нейното изпълнение и задълженията на отговорния/те за изпълнението й експерт/и;</w:t>
            </w:r>
          </w:p>
          <w:p w:rsidR="007D65B2" w:rsidRPr="007D65B2" w:rsidRDefault="007D65B2" w:rsidP="007D65B2">
            <w:pPr>
              <w:spacing w:after="0" w:line="30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„Обосновани“ за целите на настоящата методика, означава обяснение за приложимостта и полезността на предложените дейности при изпълнението на поръчката.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</w:p>
          <w:p w:rsidR="007D65B2" w:rsidRPr="007D65B2" w:rsidRDefault="007D65B2" w:rsidP="007D65B2">
            <w:pPr>
              <w:spacing w:after="0" w:line="312" w:lineRule="exact"/>
              <w:ind w:right="2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</w:pPr>
            <w:r w:rsidRPr="007D65B2">
              <w:rPr>
                <w:rFonts w:ascii="Times New Roman" w:eastAsia="Arial Unicode MS" w:hAnsi="Times New Roman"/>
                <w:b/>
                <w:sz w:val="24"/>
                <w:szCs w:val="24"/>
                <w:lang w:eastAsia="en-US"/>
              </w:rPr>
              <w:t>50 т.</w:t>
            </w:r>
          </w:p>
        </w:tc>
      </w:tr>
    </w:tbl>
    <w:p w:rsidR="007D65B2" w:rsidRPr="007D65B2" w:rsidRDefault="007D65B2" w:rsidP="007D65B2">
      <w:pPr>
        <w:spacing w:after="0" w:line="312" w:lineRule="exact"/>
        <w:ind w:right="260"/>
        <w:rPr>
          <w:rFonts w:ascii="Times New Roman" w:eastAsia="Arial Unicode MS" w:hAnsi="Times New Roman"/>
          <w:b/>
          <w:sz w:val="24"/>
          <w:szCs w:val="24"/>
          <w:lang w:eastAsia="en-US"/>
        </w:rPr>
      </w:pPr>
    </w:p>
    <w:p w:rsidR="007D65B2" w:rsidRPr="007D65B2" w:rsidRDefault="007D65B2" w:rsidP="007D65B2">
      <w:pPr>
        <w:spacing w:after="0" w:line="312" w:lineRule="exact"/>
        <w:ind w:right="260"/>
        <w:rPr>
          <w:rFonts w:ascii="Times New Roman" w:eastAsia="Arial Unicode MS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Комплексната оценка се изчислява по формулата:</w:t>
      </w:r>
    </w:p>
    <w:p w:rsidR="007D65B2" w:rsidRPr="007D65B2" w:rsidRDefault="007D65B2" w:rsidP="007D65B2">
      <w:pPr>
        <w:spacing w:after="0" w:line="312" w:lineRule="exact"/>
        <w:ind w:right="260"/>
        <w:rPr>
          <w:rFonts w:ascii="Times New Roman" w:eastAsia="Arial Unicode MS" w:hAnsi="Times New Roman"/>
          <w:sz w:val="24"/>
          <w:szCs w:val="24"/>
          <w:lang w:eastAsia="en-US"/>
        </w:rPr>
      </w:pPr>
      <w:r w:rsidRPr="007D65B2">
        <w:rPr>
          <w:rFonts w:ascii="Times New Roman" w:eastAsia="Arial Unicode MS" w:hAnsi="Times New Roman"/>
          <w:sz w:val="24"/>
          <w:szCs w:val="24"/>
          <w:lang w:eastAsia="en-US"/>
        </w:rPr>
        <w:t>КО = К1+ K2 = ....... бр. точки</w:t>
      </w:r>
    </w:p>
    <w:p w:rsidR="007D65B2" w:rsidRPr="007D65B2" w:rsidRDefault="007D65B2" w:rsidP="007D65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5B2">
        <w:rPr>
          <w:rFonts w:ascii="Times New Roman" w:hAnsi="Times New Roman"/>
          <w:sz w:val="24"/>
          <w:szCs w:val="24"/>
        </w:rPr>
        <w:t>Резултатите на всеки участник по КО се изчисляват до втория знак след десетичната запетая.</w:t>
      </w:r>
    </w:p>
    <w:p w:rsidR="0021023F" w:rsidRPr="00595A57" w:rsidRDefault="0021023F" w:rsidP="007C6E36">
      <w:pPr>
        <w:tabs>
          <w:tab w:val="left" w:pos="440"/>
        </w:tabs>
        <w:spacing w:after="0"/>
        <w:ind w:right="50"/>
        <w:jc w:val="both"/>
        <w:outlineLvl w:val="4"/>
        <w:rPr>
          <w:lang w:val="ru-RU"/>
        </w:rPr>
      </w:pPr>
    </w:p>
    <w:sectPr w:rsidR="0021023F" w:rsidRPr="00595A57" w:rsidSect="0077017F">
      <w:headerReference w:type="default" r:id="rId9"/>
      <w:footerReference w:type="default" r:id="rId10"/>
      <w:pgSz w:w="12240" w:h="15840"/>
      <w:pgMar w:top="709" w:right="616" w:bottom="1418" w:left="1417" w:header="426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8C" w:rsidRDefault="000F278C">
      <w:r>
        <w:separator/>
      </w:r>
    </w:p>
  </w:endnote>
  <w:endnote w:type="continuationSeparator" w:id="0">
    <w:p w:rsidR="000F278C" w:rsidRDefault="000F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A7" w:rsidRPr="00632B96" w:rsidRDefault="00766FA5" w:rsidP="00632B9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86E7C0" wp14:editId="57759467">
              <wp:simplePos x="0" y="0"/>
              <wp:positionH relativeFrom="page">
                <wp:posOffset>6326505</wp:posOffset>
              </wp:positionH>
              <wp:positionV relativeFrom="page">
                <wp:posOffset>9356725</wp:posOffset>
              </wp:positionV>
              <wp:extent cx="818515" cy="499745"/>
              <wp:effectExtent l="1905" t="3175" r="8255" b="190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515" cy="499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7A7" w:rsidRPr="00153AD5" w:rsidRDefault="00356254">
                          <w:pPr>
                            <w:jc w:val="center"/>
                            <w:rPr>
                              <w:b/>
                            </w:rPr>
                          </w:pPr>
                          <w:r w:rsidRPr="00153AD5">
                            <w:rPr>
                              <w:b/>
                            </w:rPr>
                            <w:fldChar w:fldCharType="begin"/>
                          </w:r>
                          <w:r w:rsidR="00A757A7" w:rsidRPr="00153AD5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153AD5">
                            <w:rPr>
                              <w:b/>
                            </w:rPr>
                            <w:fldChar w:fldCharType="separate"/>
                          </w:r>
                          <w:r w:rsidR="00D66EB0">
                            <w:rPr>
                              <w:b/>
                              <w:noProof/>
                            </w:rPr>
                            <w:t>1</w:t>
                          </w:r>
                          <w:r w:rsidRPr="00153AD5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4" o:spid="_x0000_s1026" type="#_x0000_t5" style="position:absolute;margin-left:498.15pt;margin-top:736.75pt;width:64.45pt;height:39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" adj="21600" fillcolor="#d2eaf1" stroked="f">
              <v:textbox>
                <w:txbxContent>
                  <w:p w:rsidR="00A757A7" w:rsidRPr="00153AD5" w:rsidRDefault="00356254">
                    <w:pPr>
                      <w:jc w:val="center"/>
                      <w:rPr>
                        <w:b/>
                      </w:rPr>
                    </w:pPr>
                    <w:r w:rsidRPr="00153AD5">
                      <w:rPr>
                        <w:b/>
                      </w:rPr>
                      <w:fldChar w:fldCharType="begin"/>
                    </w:r>
                    <w:r w:rsidR="00A757A7" w:rsidRPr="00153AD5">
                      <w:rPr>
                        <w:b/>
                      </w:rPr>
                      <w:instrText xml:space="preserve"> PAGE    \* MERGEFORMAT </w:instrText>
                    </w:r>
                    <w:r w:rsidRPr="00153AD5">
                      <w:rPr>
                        <w:b/>
                      </w:rPr>
                      <w:fldChar w:fldCharType="separate"/>
                    </w:r>
                    <w:r w:rsidR="00D66EB0">
                      <w:rPr>
                        <w:b/>
                        <w:noProof/>
                      </w:rPr>
                      <w:t>1</w:t>
                    </w:r>
                    <w:r w:rsidRPr="00153AD5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8C" w:rsidRDefault="000F278C">
      <w:r>
        <w:separator/>
      </w:r>
    </w:p>
  </w:footnote>
  <w:footnote w:type="continuationSeparator" w:id="0">
    <w:p w:rsidR="000F278C" w:rsidRDefault="000F2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116"/>
      <w:gridCol w:w="5092"/>
      <w:gridCol w:w="2414"/>
    </w:tblGrid>
    <w:tr w:rsidR="00A757A7" w:rsidTr="00CF7E17">
      <w:trPr>
        <w:trHeight w:val="995"/>
      </w:trPr>
      <w:tc>
        <w:tcPr>
          <w:tcW w:w="2116" w:type="dxa"/>
        </w:tcPr>
        <w:p w:rsidR="00A757A7" w:rsidRDefault="00A757A7" w:rsidP="00CF7E17">
          <w:pPr>
            <w:tabs>
              <w:tab w:val="center" w:pos="4320"/>
              <w:tab w:val="right" w:pos="8640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0C5188A3" wp14:editId="2EF3816D">
                <wp:simplePos x="0" y="0"/>
                <wp:positionH relativeFrom="column">
                  <wp:posOffset>186055</wp:posOffset>
                </wp:positionH>
                <wp:positionV relativeFrom="paragraph">
                  <wp:posOffset>62865</wp:posOffset>
                </wp:positionV>
                <wp:extent cx="845820" cy="543560"/>
                <wp:effectExtent l="19050" t="0" r="0" b="0"/>
                <wp:wrapNone/>
                <wp:docPr id="4" name="Картина 4" descr="Description: Европейското знам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 descr="Description: Европейското знам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92" w:type="dxa"/>
          <w:vAlign w:val="center"/>
        </w:tcPr>
        <w:p w:rsidR="00A757A7" w:rsidRPr="00CF7E17" w:rsidRDefault="00A757A7" w:rsidP="00CF7E17">
          <w:pPr>
            <w:tabs>
              <w:tab w:val="center" w:pos="4320"/>
              <w:tab w:val="right" w:pos="8640"/>
            </w:tabs>
            <w:jc w:val="center"/>
            <w:rPr>
              <w:lang w:val="ru-RU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EB8EC84" wp14:editId="27566D74">
                <wp:simplePos x="0" y="0"/>
                <wp:positionH relativeFrom="column">
                  <wp:posOffset>1124585</wp:posOffset>
                </wp:positionH>
                <wp:positionV relativeFrom="paragraph">
                  <wp:posOffset>-154305</wp:posOffset>
                </wp:positionV>
                <wp:extent cx="1028700" cy="726440"/>
                <wp:effectExtent l="0" t="0" r="0" b="0"/>
                <wp:wrapNone/>
                <wp:docPr id="5" name="Картина 45" descr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5" descr="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4" w:type="dxa"/>
        </w:tcPr>
        <w:p w:rsidR="00A757A7" w:rsidRDefault="00A757A7" w:rsidP="00CF7E17">
          <w:pPr>
            <w:tabs>
              <w:tab w:val="center" w:pos="4320"/>
              <w:tab w:val="right" w:pos="8640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39B1CB64" wp14:editId="74D48368">
                <wp:simplePos x="0" y="0"/>
                <wp:positionH relativeFrom="column">
                  <wp:posOffset>145415</wp:posOffset>
                </wp:positionH>
                <wp:positionV relativeFrom="paragraph">
                  <wp:posOffset>78105</wp:posOffset>
                </wp:positionV>
                <wp:extent cx="1111885" cy="593725"/>
                <wp:effectExtent l="19050" t="0" r="0" b="0"/>
                <wp:wrapTight wrapText="bothSides">
                  <wp:wrapPolygon edited="0">
                    <wp:start x="-370" y="0"/>
                    <wp:lineTo x="-370" y="20791"/>
                    <wp:lineTo x="21464" y="20791"/>
                    <wp:lineTo x="21464" y="0"/>
                    <wp:lineTo x="-370" y="0"/>
                  </wp:wrapPolygon>
                </wp:wrapTight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757A7" w:rsidRPr="00CF7E17" w:rsidTr="00CF7E17">
      <w:trPr>
        <w:trHeight w:val="604"/>
      </w:trPr>
      <w:tc>
        <w:tcPr>
          <w:tcW w:w="9622" w:type="dxa"/>
          <w:gridSpan w:val="3"/>
        </w:tcPr>
        <w:p w:rsidR="00A757A7" w:rsidRPr="00CF7E17" w:rsidRDefault="00A757A7" w:rsidP="00CF7E17">
          <w:pPr>
            <w:pStyle w:val="a7"/>
            <w:jc w:val="center"/>
            <w:rPr>
              <w:rFonts w:ascii="Arial Narrow" w:hAnsi="Arial Narrow"/>
              <w:b/>
              <w:sz w:val="16"/>
              <w:szCs w:val="16"/>
              <w:lang w:val="ru-RU"/>
            </w:rPr>
          </w:pPr>
          <w:r w:rsidRPr="00CF7E17">
            <w:rPr>
              <w:rFonts w:ascii="Arial Narrow" w:hAnsi="Arial Narrow"/>
              <w:b/>
              <w:sz w:val="16"/>
              <w:szCs w:val="16"/>
              <w:lang w:val="ru-RU"/>
            </w:rPr>
            <w:t>ПРОГРАМА ЗА РАЗВИТИЕ НА СЕЛСКИТЕ РАЙОНИ 2014-2020</w:t>
          </w:r>
        </w:p>
        <w:p w:rsidR="00A757A7" w:rsidRPr="00CF7E17" w:rsidRDefault="00A757A7" w:rsidP="00CF7E17">
          <w:pPr>
            <w:pStyle w:val="a7"/>
            <w:jc w:val="center"/>
            <w:rPr>
              <w:rFonts w:ascii="Arial Narrow" w:hAnsi="Arial Narrow"/>
              <w:b/>
              <w:sz w:val="16"/>
              <w:szCs w:val="16"/>
              <w:lang w:val="ru-RU"/>
            </w:rPr>
          </w:pPr>
          <w:r w:rsidRPr="00CF7E17">
            <w:rPr>
              <w:rFonts w:ascii="Arial Narrow" w:hAnsi="Arial Narrow"/>
              <w:b/>
              <w:sz w:val="16"/>
              <w:szCs w:val="16"/>
              <w:lang w:val="ru-RU"/>
            </w:rPr>
            <w:t>ЕВРОПЕЙСКИ ЗЕМЕДЕЛСКИ ФОНД ЗА РАЗВИТИЕ НА СЕЛСКИТЕ РАЙОНИ:</w:t>
          </w:r>
        </w:p>
        <w:p w:rsidR="00A757A7" w:rsidRPr="00CF7E17" w:rsidRDefault="00A757A7" w:rsidP="00CF7E17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 Narrow" w:hAnsi="Arial Narrow"/>
              <w:b/>
              <w:noProof/>
            </w:rPr>
          </w:pPr>
          <w:r w:rsidRPr="00CF7E17">
            <w:rPr>
              <w:rFonts w:ascii="Arial Narrow" w:hAnsi="Arial Narrow"/>
              <w:b/>
              <w:sz w:val="16"/>
              <w:szCs w:val="16"/>
              <w:lang w:val="ru-RU"/>
            </w:rPr>
            <w:t>„ЕВРОПА ИНВЕСТИРА В СЕЛСКИТЕ РАЙОНИ“</w:t>
          </w:r>
        </w:p>
      </w:tc>
    </w:tr>
  </w:tbl>
  <w:p w:rsidR="00A757A7" w:rsidRPr="00CF7E17" w:rsidRDefault="00766FA5" w:rsidP="00CF7E17">
    <w:pPr>
      <w:pStyle w:val="a5"/>
      <w:rPr>
        <w:rFonts w:ascii="Arial Narrow" w:hAnsi="Arial Narrow"/>
        <w:b/>
      </w:rPr>
    </w:pPr>
    <w:r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0B7DF8" wp14:editId="14EC5509">
              <wp:simplePos x="0" y="0"/>
              <wp:positionH relativeFrom="column">
                <wp:posOffset>-899795</wp:posOffset>
              </wp:positionH>
              <wp:positionV relativeFrom="paragraph">
                <wp:posOffset>37465</wp:posOffset>
              </wp:positionV>
              <wp:extent cx="7787640" cy="60325"/>
              <wp:effectExtent l="0" t="0" r="0" b="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87640" cy="603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F7AFF"/>
                          </a:gs>
                          <a:gs pos="50000">
                            <a:srgbClr val="FFFFFF"/>
                          </a:gs>
                          <a:gs pos="100000">
                            <a:srgbClr val="1F7AFF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CA05CE3" id="Rectangle 12" o:spid="_x0000_s1026" style="position:absolute;margin-left:-70.85pt;margin-top:2.95pt;width:613.2pt;height: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" fillcolor="#1f7aff" stroked="f">
              <v:fill rotate="t" angle="135" focus="5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584"/>
    <w:multiLevelType w:val="hybridMultilevel"/>
    <w:tmpl w:val="BA562790"/>
    <w:lvl w:ilvl="0" w:tplc="38DA6134">
      <w:start w:val="1"/>
      <w:numFmt w:val="decimal"/>
      <w:pStyle w:val="5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110D02"/>
    <w:multiLevelType w:val="hybridMultilevel"/>
    <w:tmpl w:val="A0ECE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5583B"/>
    <w:multiLevelType w:val="hybridMultilevel"/>
    <w:tmpl w:val="2676BF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4">
    <w:nsid w:val="40E26280"/>
    <w:multiLevelType w:val="hybridMultilevel"/>
    <w:tmpl w:val="201E7784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70E362C"/>
    <w:multiLevelType w:val="hybridMultilevel"/>
    <w:tmpl w:val="7BB2EFF2"/>
    <w:lvl w:ilvl="0" w:tplc="9B489A54">
      <w:start w:val="1"/>
      <w:numFmt w:val="russianLower"/>
      <w:pStyle w:val="6"/>
      <w:lvlText w:val="%1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91EC88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D456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C06D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DA01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AA9C4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8823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620F0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108D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9F585F"/>
    <w:multiLevelType w:val="hybridMultilevel"/>
    <w:tmpl w:val="E2F45346"/>
    <w:lvl w:ilvl="0" w:tplc="EAE0298C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EAE0298C">
      <w:start w:val="1"/>
      <w:numFmt w:val="decimal"/>
      <w:lvlText w:val="%2."/>
      <w:lvlJc w:val="left"/>
      <w:pPr>
        <w:ind w:left="2148" w:hanging="360"/>
      </w:pPr>
      <w:rPr>
        <w:color w:val="auto"/>
      </w:r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CD6744B"/>
    <w:multiLevelType w:val="hybridMultilevel"/>
    <w:tmpl w:val="6DD06760"/>
    <w:lvl w:ilvl="0" w:tplc="5530AA88">
      <w:start w:val="1"/>
      <w:numFmt w:val="decimal"/>
      <w:lvlText w:val="4.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24C6A05"/>
    <w:multiLevelType w:val="hybridMultilevel"/>
    <w:tmpl w:val="096CDFAA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4D1630"/>
    <w:multiLevelType w:val="hybridMultilevel"/>
    <w:tmpl w:val="A9800136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5D752B7F"/>
    <w:multiLevelType w:val="hybridMultilevel"/>
    <w:tmpl w:val="7730EC06"/>
    <w:lvl w:ilvl="0" w:tplc="C35C2E5A">
      <w:start w:val="1"/>
      <w:numFmt w:val="decimal"/>
      <w:pStyle w:val="a"/>
      <w:lvlText w:val="%1)"/>
      <w:lvlJc w:val="left"/>
      <w:pPr>
        <w:ind w:left="1713" w:hanging="360"/>
      </w:pPr>
      <w:rPr>
        <w:rFonts w:cs="Times New Roman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69D31DA0"/>
    <w:multiLevelType w:val="hybridMultilevel"/>
    <w:tmpl w:val="5FFEF7AA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A131761"/>
    <w:multiLevelType w:val="multilevel"/>
    <w:tmpl w:val="E6866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>
    <w:nsid w:val="708D200C"/>
    <w:multiLevelType w:val="multilevel"/>
    <w:tmpl w:val="5FC6B2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1B462BB"/>
    <w:multiLevelType w:val="multilevel"/>
    <w:tmpl w:val="1EAAE104"/>
    <w:lvl w:ilvl="0">
      <w:start w:val="1"/>
      <w:numFmt w:val="decimal"/>
      <w:pStyle w:val="3"/>
      <w:lvlText w:val="%1.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7">
    <w:nsid w:val="722304D7"/>
    <w:multiLevelType w:val="multilevel"/>
    <w:tmpl w:val="9DE2758E"/>
    <w:lvl w:ilvl="0">
      <w:start w:val="1"/>
      <w:numFmt w:val="decimal"/>
      <w:pStyle w:val="PartTitle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759E0C62"/>
    <w:multiLevelType w:val="hybridMultilevel"/>
    <w:tmpl w:val="62FCDC30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F7E38"/>
    <w:multiLevelType w:val="multilevel"/>
    <w:tmpl w:val="FC0E3334"/>
    <w:lvl w:ilvl="0">
      <w:start w:val="1"/>
      <w:numFmt w:val="upperRoman"/>
      <w:suff w:val="space"/>
      <w:lvlText w:val="ТОМ %1"/>
      <w:lvlJc w:val="left"/>
      <w:pPr>
        <w:ind w:left="1701" w:hanging="1701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6"/>
        <w:szCs w:val="36"/>
        <w:u w:val="none"/>
        <w:effect w:val="none"/>
        <w:vertAlign w:val="baseline"/>
      </w:rPr>
    </w:lvl>
    <w:lvl w:ilvl="1">
      <w:start w:val="1"/>
      <w:numFmt w:val="upperRoman"/>
      <w:pStyle w:val="2"/>
      <w:suff w:val="space"/>
      <w:lvlText w:val="ТОМ %1 - КНИГА %2."/>
      <w:lvlJc w:val="left"/>
      <w:pPr>
        <w:ind w:left="1701" w:hanging="170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2"/>
        <w:u w:val="none"/>
        <w:effect w:val="none"/>
        <w:vertAlign w:val="baseline"/>
      </w:rPr>
    </w:lvl>
    <w:lvl w:ilvl="2">
      <w:numFmt w:val="none"/>
      <w:pStyle w:val="30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3">
      <w:numFmt w:val="none"/>
      <w:pStyle w:val="4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decimal"/>
      <w:lvlText w:val="%6)"/>
      <w:lvlJc w:val="left"/>
      <w:rPr>
        <w:rFonts w:cs="Times New Roman" w:hint="default"/>
        <w:b/>
        <w:bCs/>
        <w:sz w:val="22"/>
        <w:szCs w:val="22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pStyle w:val="8"/>
      <w:lvlText w:val=""/>
      <w:lvlJc w:val="left"/>
      <w:rPr>
        <w:rFonts w:cs="Times New Roman" w:hint="default"/>
      </w:rPr>
    </w:lvl>
    <w:lvl w:ilvl="8">
      <w:numFmt w:val="decimal"/>
      <w:pStyle w:val="9"/>
      <w:lvlText w:val=""/>
      <w:lvlJc w:val="left"/>
      <w:rPr>
        <w:rFonts w:cs="Times New Roman" w:hint="default"/>
      </w:rPr>
    </w:lvl>
  </w:abstractNum>
  <w:abstractNum w:abstractNumId="20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17"/>
  </w:num>
  <w:num w:numId="5">
    <w:abstractNumId w:val="20"/>
  </w:num>
  <w:num w:numId="6">
    <w:abstractNumId w:val="12"/>
  </w:num>
  <w:num w:numId="7">
    <w:abstractNumId w:val="16"/>
  </w:num>
  <w:num w:numId="8">
    <w:abstractNumId w:val="1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9"/>
  </w:num>
  <w:num w:numId="13">
    <w:abstractNumId w:val="4"/>
  </w:num>
  <w:num w:numId="14">
    <w:abstractNumId w:val="13"/>
  </w:num>
  <w:num w:numId="15">
    <w:abstractNumId w:val="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11"/>
    <w:rsid w:val="00001291"/>
    <w:rsid w:val="00001E23"/>
    <w:rsid w:val="00001EB9"/>
    <w:rsid w:val="00012828"/>
    <w:rsid w:val="00016A66"/>
    <w:rsid w:val="000178F1"/>
    <w:rsid w:val="00017C70"/>
    <w:rsid w:val="00025014"/>
    <w:rsid w:val="0004428E"/>
    <w:rsid w:val="00044C0A"/>
    <w:rsid w:val="0004521C"/>
    <w:rsid w:val="000457F4"/>
    <w:rsid w:val="00051CA0"/>
    <w:rsid w:val="00055ABA"/>
    <w:rsid w:val="00056655"/>
    <w:rsid w:val="00056D1D"/>
    <w:rsid w:val="00062218"/>
    <w:rsid w:val="00070546"/>
    <w:rsid w:val="000750C3"/>
    <w:rsid w:val="0008189E"/>
    <w:rsid w:val="000872D9"/>
    <w:rsid w:val="000973F2"/>
    <w:rsid w:val="00097C83"/>
    <w:rsid w:val="000A02CD"/>
    <w:rsid w:val="000A1554"/>
    <w:rsid w:val="000C02A3"/>
    <w:rsid w:val="000C0624"/>
    <w:rsid w:val="000C0892"/>
    <w:rsid w:val="000C1498"/>
    <w:rsid w:val="000C1F23"/>
    <w:rsid w:val="000C43EC"/>
    <w:rsid w:val="000C46B6"/>
    <w:rsid w:val="000C4BEE"/>
    <w:rsid w:val="000C5CD3"/>
    <w:rsid w:val="000D3811"/>
    <w:rsid w:val="000D548D"/>
    <w:rsid w:val="000F278C"/>
    <w:rsid w:val="000F3483"/>
    <w:rsid w:val="00102F11"/>
    <w:rsid w:val="00103E62"/>
    <w:rsid w:val="00110A0C"/>
    <w:rsid w:val="001125DB"/>
    <w:rsid w:val="001129B5"/>
    <w:rsid w:val="001212E2"/>
    <w:rsid w:val="00122CC5"/>
    <w:rsid w:val="00135D22"/>
    <w:rsid w:val="001400D0"/>
    <w:rsid w:val="001506D3"/>
    <w:rsid w:val="0015242C"/>
    <w:rsid w:val="00153AD5"/>
    <w:rsid w:val="00160D8D"/>
    <w:rsid w:val="00163706"/>
    <w:rsid w:val="00170D82"/>
    <w:rsid w:val="001732C1"/>
    <w:rsid w:val="001746A4"/>
    <w:rsid w:val="001817F0"/>
    <w:rsid w:val="00182B05"/>
    <w:rsid w:val="00183915"/>
    <w:rsid w:val="001852A4"/>
    <w:rsid w:val="00187FAA"/>
    <w:rsid w:val="001A08FE"/>
    <w:rsid w:val="001A5627"/>
    <w:rsid w:val="001A73E5"/>
    <w:rsid w:val="001B0094"/>
    <w:rsid w:val="001B3418"/>
    <w:rsid w:val="001B3886"/>
    <w:rsid w:val="001B49F5"/>
    <w:rsid w:val="001B52EB"/>
    <w:rsid w:val="001B73AE"/>
    <w:rsid w:val="001C3412"/>
    <w:rsid w:val="001C7E10"/>
    <w:rsid w:val="001D2476"/>
    <w:rsid w:val="001D387D"/>
    <w:rsid w:val="001D3DA9"/>
    <w:rsid w:val="001D6574"/>
    <w:rsid w:val="001E1BD8"/>
    <w:rsid w:val="001E5131"/>
    <w:rsid w:val="001F415D"/>
    <w:rsid w:val="001F5CF3"/>
    <w:rsid w:val="001F734C"/>
    <w:rsid w:val="00201327"/>
    <w:rsid w:val="00204EDC"/>
    <w:rsid w:val="00206CC8"/>
    <w:rsid w:val="00207F4D"/>
    <w:rsid w:val="0021023F"/>
    <w:rsid w:val="00210514"/>
    <w:rsid w:val="00217ADC"/>
    <w:rsid w:val="002241DD"/>
    <w:rsid w:val="0022704C"/>
    <w:rsid w:val="00250062"/>
    <w:rsid w:val="00260CB3"/>
    <w:rsid w:val="0026209D"/>
    <w:rsid w:val="0027034A"/>
    <w:rsid w:val="00276E28"/>
    <w:rsid w:val="00277341"/>
    <w:rsid w:val="002822BF"/>
    <w:rsid w:val="00282633"/>
    <w:rsid w:val="002858B2"/>
    <w:rsid w:val="00287BC0"/>
    <w:rsid w:val="0029467E"/>
    <w:rsid w:val="002A217F"/>
    <w:rsid w:val="002A3A71"/>
    <w:rsid w:val="002A5F81"/>
    <w:rsid w:val="002A76E7"/>
    <w:rsid w:val="002B6DBB"/>
    <w:rsid w:val="002B7D04"/>
    <w:rsid w:val="002C5594"/>
    <w:rsid w:val="002C63DC"/>
    <w:rsid w:val="002D02F4"/>
    <w:rsid w:val="002D1E14"/>
    <w:rsid w:val="002D2A10"/>
    <w:rsid w:val="002D684E"/>
    <w:rsid w:val="00307959"/>
    <w:rsid w:val="00316C99"/>
    <w:rsid w:val="00321094"/>
    <w:rsid w:val="00321A60"/>
    <w:rsid w:val="00322837"/>
    <w:rsid w:val="003251ED"/>
    <w:rsid w:val="0032688B"/>
    <w:rsid w:val="003430D6"/>
    <w:rsid w:val="00346D13"/>
    <w:rsid w:val="003526E8"/>
    <w:rsid w:val="00353B4B"/>
    <w:rsid w:val="00354AD7"/>
    <w:rsid w:val="00356254"/>
    <w:rsid w:val="0035729B"/>
    <w:rsid w:val="00360DB3"/>
    <w:rsid w:val="003630B2"/>
    <w:rsid w:val="0036320A"/>
    <w:rsid w:val="00367F1C"/>
    <w:rsid w:val="0037335E"/>
    <w:rsid w:val="00382FA5"/>
    <w:rsid w:val="003831DF"/>
    <w:rsid w:val="00386478"/>
    <w:rsid w:val="00394037"/>
    <w:rsid w:val="003A7314"/>
    <w:rsid w:val="003C3516"/>
    <w:rsid w:val="003C47CF"/>
    <w:rsid w:val="003C5457"/>
    <w:rsid w:val="003D02EF"/>
    <w:rsid w:val="003E4CAA"/>
    <w:rsid w:val="003E5047"/>
    <w:rsid w:val="003E7894"/>
    <w:rsid w:val="00401044"/>
    <w:rsid w:val="0040434A"/>
    <w:rsid w:val="004045F9"/>
    <w:rsid w:val="00406289"/>
    <w:rsid w:val="00412D9F"/>
    <w:rsid w:val="00417F51"/>
    <w:rsid w:val="004234D6"/>
    <w:rsid w:val="00435CAF"/>
    <w:rsid w:val="00437AF2"/>
    <w:rsid w:val="00441D4B"/>
    <w:rsid w:val="00452A46"/>
    <w:rsid w:val="004549F2"/>
    <w:rsid w:val="00454E3B"/>
    <w:rsid w:val="00460394"/>
    <w:rsid w:val="0047142B"/>
    <w:rsid w:val="00476109"/>
    <w:rsid w:val="00484863"/>
    <w:rsid w:val="00485683"/>
    <w:rsid w:val="004915DE"/>
    <w:rsid w:val="00495B6B"/>
    <w:rsid w:val="00497905"/>
    <w:rsid w:val="004A367B"/>
    <w:rsid w:val="004A424C"/>
    <w:rsid w:val="004A6006"/>
    <w:rsid w:val="004B16A8"/>
    <w:rsid w:val="004B2232"/>
    <w:rsid w:val="004B6E82"/>
    <w:rsid w:val="004D45DD"/>
    <w:rsid w:val="004D5B4B"/>
    <w:rsid w:val="004E3BC7"/>
    <w:rsid w:val="004E6DB8"/>
    <w:rsid w:val="00500917"/>
    <w:rsid w:val="00502533"/>
    <w:rsid w:val="00505CF9"/>
    <w:rsid w:val="005103C0"/>
    <w:rsid w:val="0051489B"/>
    <w:rsid w:val="00514AD7"/>
    <w:rsid w:val="0053019B"/>
    <w:rsid w:val="0053088F"/>
    <w:rsid w:val="00536D75"/>
    <w:rsid w:val="0054197B"/>
    <w:rsid w:val="00550EB6"/>
    <w:rsid w:val="005532A8"/>
    <w:rsid w:val="00563772"/>
    <w:rsid w:val="0057027A"/>
    <w:rsid w:val="00572A67"/>
    <w:rsid w:val="00572FE9"/>
    <w:rsid w:val="00575050"/>
    <w:rsid w:val="00586AE9"/>
    <w:rsid w:val="005874F5"/>
    <w:rsid w:val="00593EC6"/>
    <w:rsid w:val="00595A57"/>
    <w:rsid w:val="005967B4"/>
    <w:rsid w:val="005A4408"/>
    <w:rsid w:val="005B1A63"/>
    <w:rsid w:val="005C73E5"/>
    <w:rsid w:val="005D7EC6"/>
    <w:rsid w:val="005E11CA"/>
    <w:rsid w:val="00602120"/>
    <w:rsid w:val="00603792"/>
    <w:rsid w:val="00606D9B"/>
    <w:rsid w:val="006074F6"/>
    <w:rsid w:val="00617C00"/>
    <w:rsid w:val="00632B96"/>
    <w:rsid w:val="006336B2"/>
    <w:rsid w:val="006352C1"/>
    <w:rsid w:val="00650833"/>
    <w:rsid w:val="00651F52"/>
    <w:rsid w:val="006543B1"/>
    <w:rsid w:val="006544B6"/>
    <w:rsid w:val="00666464"/>
    <w:rsid w:val="00672B03"/>
    <w:rsid w:val="006831DE"/>
    <w:rsid w:val="00684E53"/>
    <w:rsid w:val="00686D28"/>
    <w:rsid w:val="00691DB5"/>
    <w:rsid w:val="00694877"/>
    <w:rsid w:val="00695830"/>
    <w:rsid w:val="006A3312"/>
    <w:rsid w:val="006B36E4"/>
    <w:rsid w:val="006B5AA9"/>
    <w:rsid w:val="006D47E2"/>
    <w:rsid w:val="006D4F3D"/>
    <w:rsid w:val="006D4F7B"/>
    <w:rsid w:val="006D7C61"/>
    <w:rsid w:val="006E0447"/>
    <w:rsid w:val="006E2715"/>
    <w:rsid w:val="006F1C25"/>
    <w:rsid w:val="006F28CE"/>
    <w:rsid w:val="00701AA8"/>
    <w:rsid w:val="00702EA9"/>
    <w:rsid w:val="007050F5"/>
    <w:rsid w:val="007116C4"/>
    <w:rsid w:val="00712064"/>
    <w:rsid w:val="00716549"/>
    <w:rsid w:val="00723166"/>
    <w:rsid w:val="007308D0"/>
    <w:rsid w:val="00744F65"/>
    <w:rsid w:val="007458E9"/>
    <w:rsid w:val="00763E6D"/>
    <w:rsid w:val="00764032"/>
    <w:rsid w:val="0076410C"/>
    <w:rsid w:val="00766ABE"/>
    <w:rsid w:val="00766FA5"/>
    <w:rsid w:val="00767443"/>
    <w:rsid w:val="0077017F"/>
    <w:rsid w:val="0077177D"/>
    <w:rsid w:val="00790BFD"/>
    <w:rsid w:val="0079333E"/>
    <w:rsid w:val="00795B58"/>
    <w:rsid w:val="007A0E10"/>
    <w:rsid w:val="007A56C9"/>
    <w:rsid w:val="007A5707"/>
    <w:rsid w:val="007A72FF"/>
    <w:rsid w:val="007C2175"/>
    <w:rsid w:val="007C2285"/>
    <w:rsid w:val="007C6E36"/>
    <w:rsid w:val="007C7E96"/>
    <w:rsid w:val="007D089D"/>
    <w:rsid w:val="007D65B2"/>
    <w:rsid w:val="007D701A"/>
    <w:rsid w:val="007E0B28"/>
    <w:rsid w:val="007E1644"/>
    <w:rsid w:val="007F5BC9"/>
    <w:rsid w:val="007F6367"/>
    <w:rsid w:val="0080282F"/>
    <w:rsid w:val="008137DF"/>
    <w:rsid w:val="008143A8"/>
    <w:rsid w:val="0082077C"/>
    <w:rsid w:val="0082104D"/>
    <w:rsid w:val="008342E2"/>
    <w:rsid w:val="00834992"/>
    <w:rsid w:val="00835AFE"/>
    <w:rsid w:val="00847DA9"/>
    <w:rsid w:val="00850C2C"/>
    <w:rsid w:val="00851E59"/>
    <w:rsid w:val="00852485"/>
    <w:rsid w:val="0085402B"/>
    <w:rsid w:val="00854C02"/>
    <w:rsid w:val="00876EAA"/>
    <w:rsid w:val="0088002B"/>
    <w:rsid w:val="00883293"/>
    <w:rsid w:val="0088691C"/>
    <w:rsid w:val="00891D73"/>
    <w:rsid w:val="00896A1A"/>
    <w:rsid w:val="008A087B"/>
    <w:rsid w:val="008A2666"/>
    <w:rsid w:val="008B379F"/>
    <w:rsid w:val="008B5354"/>
    <w:rsid w:val="008B7490"/>
    <w:rsid w:val="008C7937"/>
    <w:rsid w:val="008D6666"/>
    <w:rsid w:val="008F0CDC"/>
    <w:rsid w:val="008F468D"/>
    <w:rsid w:val="008F76B9"/>
    <w:rsid w:val="008F7EEF"/>
    <w:rsid w:val="009016AD"/>
    <w:rsid w:val="009024AD"/>
    <w:rsid w:val="00904A17"/>
    <w:rsid w:val="00904AEA"/>
    <w:rsid w:val="00913D50"/>
    <w:rsid w:val="009218A6"/>
    <w:rsid w:val="009271CB"/>
    <w:rsid w:val="00940A7F"/>
    <w:rsid w:val="00943963"/>
    <w:rsid w:val="009445BD"/>
    <w:rsid w:val="00956035"/>
    <w:rsid w:val="009672F7"/>
    <w:rsid w:val="00970438"/>
    <w:rsid w:val="00991A21"/>
    <w:rsid w:val="009922D6"/>
    <w:rsid w:val="00992350"/>
    <w:rsid w:val="009945DC"/>
    <w:rsid w:val="009970B4"/>
    <w:rsid w:val="00997481"/>
    <w:rsid w:val="009A3B16"/>
    <w:rsid w:val="009A58F7"/>
    <w:rsid w:val="009B0569"/>
    <w:rsid w:val="009B52A6"/>
    <w:rsid w:val="009C3BB0"/>
    <w:rsid w:val="009C661A"/>
    <w:rsid w:val="009D6177"/>
    <w:rsid w:val="009E20A6"/>
    <w:rsid w:val="009F020E"/>
    <w:rsid w:val="009F2878"/>
    <w:rsid w:val="009F36EB"/>
    <w:rsid w:val="009F5AEB"/>
    <w:rsid w:val="00A01538"/>
    <w:rsid w:val="00A0363F"/>
    <w:rsid w:val="00A10535"/>
    <w:rsid w:val="00A12503"/>
    <w:rsid w:val="00A150BB"/>
    <w:rsid w:val="00A2501B"/>
    <w:rsid w:val="00A42272"/>
    <w:rsid w:val="00A43718"/>
    <w:rsid w:val="00A45541"/>
    <w:rsid w:val="00A523E5"/>
    <w:rsid w:val="00A54D7E"/>
    <w:rsid w:val="00A550C0"/>
    <w:rsid w:val="00A72D0D"/>
    <w:rsid w:val="00A74EB6"/>
    <w:rsid w:val="00A757A7"/>
    <w:rsid w:val="00A837AD"/>
    <w:rsid w:val="00A844BB"/>
    <w:rsid w:val="00A855FB"/>
    <w:rsid w:val="00A91F6D"/>
    <w:rsid w:val="00A94FC3"/>
    <w:rsid w:val="00A970B2"/>
    <w:rsid w:val="00AA11AC"/>
    <w:rsid w:val="00AB037D"/>
    <w:rsid w:val="00AB1D30"/>
    <w:rsid w:val="00AB392B"/>
    <w:rsid w:val="00AD0E6B"/>
    <w:rsid w:val="00AE119D"/>
    <w:rsid w:val="00AE68C3"/>
    <w:rsid w:val="00AF394C"/>
    <w:rsid w:val="00AF5501"/>
    <w:rsid w:val="00B07894"/>
    <w:rsid w:val="00B07BDF"/>
    <w:rsid w:val="00B14177"/>
    <w:rsid w:val="00B20B8E"/>
    <w:rsid w:val="00B30782"/>
    <w:rsid w:val="00B30DFE"/>
    <w:rsid w:val="00B3303C"/>
    <w:rsid w:val="00B34BD8"/>
    <w:rsid w:val="00B50629"/>
    <w:rsid w:val="00B50AE1"/>
    <w:rsid w:val="00B538DF"/>
    <w:rsid w:val="00B56D86"/>
    <w:rsid w:val="00B574D6"/>
    <w:rsid w:val="00B62205"/>
    <w:rsid w:val="00B622DC"/>
    <w:rsid w:val="00B62888"/>
    <w:rsid w:val="00B738F8"/>
    <w:rsid w:val="00B8159A"/>
    <w:rsid w:val="00B83582"/>
    <w:rsid w:val="00B93F38"/>
    <w:rsid w:val="00B96AD5"/>
    <w:rsid w:val="00BA2F02"/>
    <w:rsid w:val="00BA7FC3"/>
    <w:rsid w:val="00BB0743"/>
    <w:rsid w:val="00BB5548"/>
    <w:rsid w:val="00BC364A"/>
    <w:rsid w:val="00BC7304"/>
    <w:rsid w:val="00BD68FF"/>
    <w:rsid w:val="00BE0933"/>
    <w:rsid w:val="00BE60D6"/>
    <w:rsid w:val="00BF0CAE"/>
    <w:rsid w:val="00BF3C2C"/>
    <w:rsid w:val="00C11051"/>
    <w:rsid w:val="00C148AB"/>
    <w:rsid w:val="00C14AEF"/>
    <w:rsid w:val="00C24964"/>
    <w:rsid w:val="00C312DC"/>
    <w:rsid w:val="00C40D8B"/>
    <w:rsid w:val="00C44F2E"/>
    <w:rsid w:val="00C4581A"/>
    <w:rsid w:val="00C543B4"/>
    <w:rsid w:val="00C55261"/>
    <w:rsid w:val="00C573C4"/>
    <w:rsid w:val="00C62B75"/>
    <w:rsid w:val="00C63978"/>
    <w:rsid w:val="00C6676B"/>
    <w:rsid w:val="00C808AA"/>
    <w:rsid w:val="00C84CF7"/>
    <w:rsid w:val="00C87C29"/>
    <w:rsid w:val="00C91DAA"/>
    <w:rsid w:val="00C94052"/>
    <w:rsid w:val="00C9727A"/>
    <w:rsid w:val="00C979A3"/>
    <w:rsid w:val="00CA008E"/>
    <w:rsid w:val="00CA121E"/>
    <w:rsid w:val="00CA24E5"/>
    <w:rsid w:val="00CB2CEE"/>
    <w:rsid w:val="00CB609B"/>
    <w:rsid w:val="00CC05D9"/>
    <w:rsid w:val="00CC12EE"/>
    <w:rsid w:val="00CC16D8"/>
    <w:rsid w:val="00CC5D35"/>
    <w:rsid w:val="00CD004F"/>
    <w:rsid w:val="00CD1290"/>
    <w:rsid w:val="00CD3BFD"/>
    <w:rsid w:val="00CF7E17"/>
    <w:rsid w:val="00D00136"/>
    <w:rsid w:val="00D01EE9"/>
    <w:rsid w:val="00D10E29"/>
    <w:rsid w:val="00D11FB3"/>
    <w:rsid w:val="00D20E82"/>
    <w:rsid w:val="00D25598"/>
    <w:rsid w:val="00D33D8C"/>
    <w:rsid w:val="00D42E20"/>
    <w:rsid w:val="00D50645"/>
    <w:rsid w:val="00D55E88"/>
    <w:rsid w:val="00D56B44"/>
    <w:rsid w:val="00D65153"/>
    <w:rsid w:val="00D660D7"/>
    <w:rsid w:val="00D66EB0"/>
    <w:rsid w:val="00D720ED"/>
    <w:rsid w:val="00D74E37"/>
    <w:rsid w:val="00D76403"/>
    <w:rsid w:val="00D80F0C"/>
    <w:rsid w:val="00D82507"/>
    <w:rsid w:val="00D85F48"/>
    <w:rsid w:val="00D8680C"/>
    <w:rsid w:val="00D92DAB"/>
    <w:rsid w:val="00DA1E10"/>
    <w:rsid w:val="00DB43C3"/>
    <w:rsid w:val="00DB5AEA"/>
    <w:rsid w:val="00DB5C19"/>
    <w:rsid w:val="00DC027E"/>
    <w:rsid w:val="00DC3F68"/>
    <w:rsid w:val="00DC793D"/>
    <w:rsid w:val="00DD32B8"/>
    <w:rsid w:val="00DD36B4"/>
    <w:rsid w:val="00DF1A2F"/>
    <w:rsid w:val="00E066FB"/>
    <w:rsid w:val="00E12AA9"/>
    <w:rsid w:val="00E32268"/>
    <w:rsid w:val="00E323BE"/>
    <w:rsid w:val="00E37CDD"/>
    <w:rsid w:val="00E642FE"/>
    <w:rsid w:val="00E779BF"/>
    <w:rsid w:val="00E92056"/>
    <w:rsid w:val="00EA2DF2"/>
    <w:rsid w:val="00EB6FB7"/>
    <w:rsid w:val="00EC16A2"/>
    <w:rsid w:val="00ED237D"/>
    <w:rsid w:val="00ED4011"/>
    <w:rsid w:val="00ED7047"/>
    <w:rsid w:val="00ED7A16"/>
    <w:rsid w:val="00EE24E2"/>
    <w:rsid w:val="00EE41D2"/>
    <w:rsid w:val="00F00D02"/>
    <w:rsid w:val="00F07DB8"/>
    <w:rsid w:val="00F13925"/>
    <w:rsid w:val="00F14546"/>
    <w:rsid w:val="00F156B4"/>
    <w:rsid w:val="00F15F4F"/>
    <w:rsid w:val="00F22FF2"/>
    <w:rsid w:val="00F26F95"/>
    <w:rsid w:val="00F31BA2"/>
    <w:rsid w:val="00F34720"/>
    <w:rsid w:val="00F34A60"/>
    <w:rsid w:val="00F360C0"/>
    <w:rsid w:val="00F409A8"/>
    <w:rsid w:val="00F4117F"/>
    <w:rsid w:val="00F44A24"/>
    <w:rsid w:val="00F63009"/>
    <w:rsid w:val="00F63739"/>
    <w:rsid w:val="00F63EC0"/>
    <w:rsid w:val="00F65EE8"/>
    <w:rsid w:val="00F67281"/>
    <w:rsid w:val="00F70B5F"/>
    <w:rsid w:val="00F714EC"/>
    <w:rsid w:val="00F756B3"/>
    <w:rsid w:val="00F82E92"/>
    <w:rsid w:val="00FA2207"/>
    <w:rsid w:val="00FA426B"/>
    <w:rsid w:val="00FB1707"/>
    <w:rsid w:val="00FB1CC2"/>
    <w:rsid w:val="00FB25E0"/>
    <w:rsid w:val="00FB602B"/>
    <w:rsid w:val="00FB6695"/>
    <w:rsid w:val="00FC05DC"/>
    <w:rsid w:val="00FC5394"/>
    <w:rsid w:val="00FD7D83"/>
    <w:rsid w:val="00FE18DD"/>
    <w:rsid w:val="00FE4ACE"/>
    <w:rsid w:val="00FE53C9"/>
    <w:rsid w:val="00FF4D79"/>
    <w:rsid w:val="00FF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4011"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0"/>
    <w:next w:val="a0"/>
    <w:link w:val="10"/>
    <w:autoRedefine/>
    <w:qFormat/>
    <w:rsid w:val="00A74E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99"/>
      <w:spacing w:before="120" w:after="0"/>
      <w:ind w:right="50"/>
      <w:jc w:val="both"/>
      <w:outlineLvl w:val="0"/>
    </w:pPr>
    <w:rPr>
      <w:rFonts w:ascii="Arial Narrow" w:hAnsi="Arial Narrow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rsid w:val="00ED4011"/>
    <w:pPr>
      <w:keepNext/>
      <w:keepLines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hAnsi="Calibri"/>
      <w:b/>
      <w:bCs/>
      <w:szCs w:val="56"/>
    </w:rPr>
  </w:style>
  <w:style w:type="paragraph" w:styleId="30">
    <w:name w:val="heading 3"/>
    <w:basedOn w:val="a0"/>
    <w:next w:val="a0"/>
    <w:link w:val="31"/>
    <w:qFormat/>
    <w:rsid w:val="00ED4011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hAnsi="Calibri"/>
      <w:b/>
      <w:bCs/>
      <w:szCs w:val="40"/>
    </w:rPr>
  </w:style>
  <w:style w:type="paragraph" w:styleId="4">
    <w:name w:val="heading 4"/>
    <w:basedOn w:val="a0"/>
    <w:next w:val="a0"/>
    <w:link w:val="40"/>
    <w:qFormat/>
    <w:rsid w:val="00ED4011"/>
    <w:pPr>
      <w:numPr>
        <w:ilvl w:val="3"/>
        <w:numId w:val="1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aliases w:val="Параграф"/>
    <w:basedOn w:val="a0"/>
    <w:next w:val="a0"/>
    <w:link w:val="50"/>
    <w:qFormat/>
    <w:rsid w:val="00ED4011"/>
    <w:pPr>
      <w:numPr>
        <w:numId w:val="3"/>
      </w:numPr>
      <w:spacing w:before="120" w:after="0"/>
      <w:jc w:val="both"/>
      <w:outlineLvl w:val="4"/>
    </w:pPr>
    <w:rPr>
      <w:rFonts w:ascii="Calibri" w:hAnsi="Calibri"/>
      <w:color w:val="000000"/>
    </w:rPr>
  </w:style>
  <w:style w:type="paragraph" w:styleId="6">
    <w:name w:val="heading 6"/>
    <w:aliases w:val="Под-параграф"/>
    <w:basedOn w:val="a0"/>
    <w:next w:val="a0"/>
    <w:link w:val="60"/>
    <w:qFormat/>
    <w:rsid w:val="00ED4011"/>
    <w:pPr>
      <w:numPr>
        <w:numId w:val="10"/>
      </w:numPr>
      <w:spacing w:before="120" w:after="0" w:line="240" w:lineRule="auto"/>
      <w:jc w:val="both"/>
      <w:outlineLvl w:val="5"/>
    </w:pPr>
    <w:rPr>
      <w:rFonts w:ascii="Calibri" w:hAnsi="Calibri"/>
      <w:iCs/>
      <w:color w:val="000000"/>
    </w:rPr>
  </w:style>
  <w:style w:type="paragraph" w:styleId="7">
    <w:name w:val="heading 7"/>
    <w:basedOn w:val="a0"/>
    <w:next w:val="a0"/>
    <w:link w:val="70"/>
    <w:qFormat/>
    <w:rsid w:val="00ED4011"/>
    <w:pPr>
      <w:keepNext/>
      <w:keepLines/>
      <w:spacing w:before="200" w:after="0"/>
      <w:outlineLvl w:val="6"/>
    </w:pPr>
    <w:rPr>
      <w:rFonts w:ascii="Calibri" w:hAnsi="Calibri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qFormat/>
    <w:rsid w:val="00ED4011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ED4011"/>
    <w:pPr>
      <w:keepNext/>
      <w:numPr>
        <w:ilvl w:val="8"/>
        <w:numId w:val="1"/>
      </w:numPr>
      <w:spacing w:after="0" w:line="360" w:lineRule="auto"/>
      <w:jc w:val="both"/>
      <w:outlineLvl w:val="8"/>
    </w:pPr>
    <w:rPr>
      <w:rFonts w:ascii="Arial" w:hAnsi="Arial"/>
      <w:b/>
      <w:bCs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74EB6"/>
    <w:rPr>
      <w:rFonts w:ascii="Arial Narrow" w:hAnsi="Arial Narrow"/>
      <w:b/>
      <w:bCs/>
      <w:sz w:val="32"/>
      <w:szCs w:val="32"/>
      <w:shd w:val="clear" w:color="auto" w:fill="66FF99"/>
    </w:rPr>
  </w:style>
  <w:style w:type="character" w:customStyle="1" w:styleId="20">
    <w:name w:val="Заглавие 2 Знак"/>
    <w:link w:val="2"/>
    <w:locked/>
    <w:rsid w:val="00ED4011"/>
    <w:rPr>
      <w:rFonts w:ascii="Calibri" w:hAnsi="Calibri"/>
      <w:b/>
      <w:bCs/>
      <w:sz w:val="22"/>
      <w:szCs w:val="56"/>
      <w:shd w:val="clear" w:color="auto" w:fill="92D050"/>
    </w:rPr>
  </w:style>
  <w:style w:type="character" w:customStyle="1" w:styleId="31">
    <w:name w:val="Заглавие 3 Знак"/>
    <w:link w:val="30"/>
    <w:locked/>
    <w:rsid w:val="00ED4011"/>
    <w:rPr>
      <w:rFonts w:ascii="Calibri" w:hAnsi="Calibri"/>
      <w:b/>
      <w:bCs/>
      <w:sz w:val="22"/>
      <w:szCs w:val="40"/>
      <w:shd w:val="clear" w:color="auto" w:fill="FFC000"/>
    </w:rPr>
  </w:style>
  <w:style w:type="character" w:customStyle="1" w:styleId="40">
    <w:name w:val="Заглавие 4 Знак"/>
    <w:link w:val="4"/>
    <w:locked/>
    <w:rsid w:val="00ED4011"/>
    <w:rPr>
      <w:rFonts w:ascii="Calibri" w:hAnsi="Calibri"/>
      <w:b/>
      <w:bCs/>
      <w:sz w:val="22"/>
      <w:szCs w:val="22"/>
      <w:shd w:val="clear" w:color="auto" w:fill="C6D9F1"/>
    </w:rPr>
  </w:style>
  <w:style w:type="character" w:customStyle="1" w:styleId="50">
    <w:name w:val="Заглавие 5 Знак"/>
    <w:aliases w:val="Параграф Знак"/>
    <w:link w:val="5"/>
    <w:locked/>
    <w:rsid w:val="00ED4011"/>
    <w:rPr>
      <w:rFonts w:ascii="Calibri" w:hAnsi="Calibri"/>
      <w:color w:val="000000"/>
      <w:sz w:val="22"/>
      <w:szCs w:val="22"/>
    </w:rPr>
  </w:style>
  <w:style w:type="character" w:customStyle="1" w:styleId="60">
    <w:name w:val="Заглавие 6 Знак"/>
    <w:aliases w:val="Под-параграф Знак"/>
    <w:link w:val="6"/>
    <w:locked/>
    <w:rsid w:val="00ED4011"/>
    <w:rPr>
      <w:rFonts w:ascii="Calibri" w:hAnsi="Calibri"/>
      <w:iCs/>
      <w:color w:val="000000"/>
      <w:sz w:val="22"/>
      <w:szCs w:val="22"/>
    </w:rPr>
  </w:style>
  <w:style w:type="character" w:customStyle="1" w:styleId="70">
    <w:name w:val="Заглавие 7 Знак"/>
    <w:link w:val="7"/>
    <w:semiHidden/>
    <w:locked/>
    <w:rsid w:val="00ED4011"/>
    <w:rPr>
      <w:rFonts w:ascii="Calibri" w:hAnsi="Calibri"/>
      <w:i/>
      <w:iCs/>
      <w:color w:val="404040"/>
      <w:lang w:bidi="ar-SA"/>
    </w:rPr>
  </w:style>
  <w:style w:type="character" w:customStyle="1" w:styleId="80">
    <w:name w:val="Заглавие 8 Знак"/>
    <w:link w:val="8"/>
    <w:locked/>
    <w:rsid w:val="00ED4011"/>
    <w:rPr>
      <w:rFonts w:ascii="Cambria" w:hAnsi="Cambria"/>
      <w:b/>
      <w:bCs/>
      <w:sz w:val="24"/>
      <w:szCs w:val="24"/>
    </w:rPr>
  </w:style>
  <w:style w:type="character" w:customStyle="1" w:styleId="90">
    <w:name w:val="Заглавие 9 Знак"/>
    <w:link w:val="9"/>
    <w:locked/>
    <w:rsid w:val="00ED4011"/>
    <w:rPr>
      <w:rFonts w:ascii="Arial" w:hAnsi="Arial"/>
      <w:b/>
      <w:bCs/>
      <w:sz w:val="22"/>
      <w:szCs w:val="22"/>
      <w:lang w:val="en-GB" w:eastAsia="de-DE"/>
    </w:rPr>
  </w:style>
  <w:style w:type="paragraph" w:customStyle="1" w:styleId="ListParagraph2">
    <w:name w:val="List Paragraph2"/>
    <w:basedOn w:val="a0"/>
    <w:link w:val="ListParagraphChar"/>
    <w:qFormat/>
    <w:rsid w:val="00ED4011"/>
    <w:pPr>
      <w:ind w:left="720"/>
      <w:contextualSpacing/>
    </w:pPr>
  </w:style>
  <w:style w:type="character" w:customStyle="1" w:styleId="ListParagraphChar">
    <w:name w:val="List Paragraph Char"/>
    <w:link w:val="ListParagraph2"/>
    <w:locked/>
    <w:rsid w:val="00ED4011"/>
    <w:rPr>
      <w:rFonts w:ascii="Cambria" w:hAnsi="Cambria"/>
      <w:sz w:val="22"/>
      <w:szCs w:val="22"/>
      <w:lang w:val="bg-BG" w:eastAsia="bg-BG" w:bidi="ar-SA"/>
    </w:rPr>
  </w:style>
  <w:style w:type="character" w:styleId="a4">
    <w:name w:val="Hyperlink"/>
    <w:unhideWhenUsed/>
    <w:rsid w:val="00ED4011"/>
    <w:rPr>
      <w:rFonts w:cs="Times New Roman"/>
      <w:color w:val="0000FF"/>
      <w:u w:val="single"/>
    </w:rPr>
  </w:style>
  <w:style w:type="paragraph" w:customStyle="1" w:styleId="titre4">
    <w:name w:val="titre4"/>
    <w:basedOn w:val="a0"/>
    <w:rsid w:val="00ED4011"/>
    <w:pPr>
      <w:numPr>
        <w:numId w:val="2"/>
      </w:numPr>
      <w:tabs>
        <w:tab w:val="clear" w:pos="435"/>
        <w:tab w:val="decimal" w:pos="357"/>
      </w:tabs>
      <w:spacing w:after="0" w:line="240" w:lineRule="auto"/>
      <w:ind w:left="357" w:hanging="357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Ves-1">
    <w:name w:val="Ves-1"/>
    <w:basedOn w:val="a0"/>
    <w:autoRedefine/>
    <w:rsid w:val="00ED4011"/>
    <w:pPr>
      <w:spacing w:before="120" w:after="120" w:line="240" w:lineRule="atLeast"/>
      <w:ind w:left="1701"/>
      <w:jc w:val="both"/>
    </w:pPr>
    <w:rPr>
      <w:rFonts w:ascii="Times New Roman" w:hAnsi="Times New Roman"/>
    </w:rPr>
  </w:style>
  <w:style w:type="paragraph" w:customStyle="1" w:styleId="PartTitle">
    <w:name w:val="PartTitle"/>
    <w:basedOn w:val="a0"/>
    <w:next w:val="a0"/>
    <w:rsid w:val="00ED4011"/>
    <w:pPr>
      <w:keepNext/>
      <w:pageBreakBefore/>
      <w:numPr>
        <w:numId w:val="4"/>
      </w:numPr>
      <w:tabs>
        <w:tab w:val="clear" w:pos="1911"/>
      </w:tabs>
      <w:spacing w:after="480" w:line="240" w:lineRule="auto"/>
      <w:ind w:left="0" w:firstLine="0"/>
      <w:jc w:val="center"/>
    </w:pPr>
    <w:rPr>
      <w:rFonts w:ascii="Arial" w:hAnsi="Arial" w:cs="Arial"/>
      <w:b/>
      <w:bCs/>
      <w:sz w:val="36"/>
      <w:szCs w:val="36"/>
      <w:lang w:val="en-GB" w:eastAsia="en-GB"/>
    </w:rPr>
  </w:style>
  <w:style w:type="paragraph" w:styleId="a5">
    <w:name w:val="header"/>
    <w:basedOn w:val="a0"/>
    <w:link w:val="a6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6">
    <w:name w:val="Горен колонтитул Знак"/>
    <w:link w:val="a5"/>
    <w:uiPriority w:val="99"/>
    <w:locked/>
    <w:rsid w:val="00ED4011"/>
    <w:rPr>
      <w:rFonts w:ascii="Cambria" w:hAnsi="Cambria"/>
      <w:lang w:bidi="ar-SA"/>
    </w:rPr>
  </w:style>
  <w:style w:type="paragraph" w:styleId="a7">
    <w:name w:val="footer"/>
    <w:basedOn w:val="a0"/>
    <w:link w:val="a8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8">
    <w:name w:val="Долен колонтитул Знак"/>
    <w:link w:val="a7"/>
    <w:uiPriority w:val="99"/>
    <w:locked/>
    <w:rsid w:val="00ED4011"/>
    <w:rPr>
      <w:rFonts w:ascii="Cambria" w:hAnsi="Cambria"/>
      <w:lang w:bidi="ar-SA"/>
    </w:rPr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ED4011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9"/>
    <w:uiPriority w:val="99"/>
    <w:locked/>
    <w:rsid w:val="00ED4011"/>
    <w:rPr>
      <w:lang w:val="en-AU" w:eastAsia="bg-BG" w:bidi="ar-SA"/>
    </w:rPr>
  </w:style>
  <w:style w:type="character" w:styleId="ab">
    <w:name w:val="footnote reference"/>
    <w:aliases w:val="Footnote symbol"/>
    <w:uiPriority w:val="99"/>
    <w:rsid w:val="00ED4011"/>
    <w:rPr>
      <w:vertAlign w:val="superscript"/>
    </w:rPr>
  </w:style>
  <w:style w:type="paragraph" w:customStyle="1" w:styleId="ListParagraph1">
    <w:name w:val="List Paragraph1"/>
    <w:basedOn w:val="a0"/>
    <w:qFormat/>
    <w:rsid w:val="00ED4011"/>
    <w:pPr>
      <w:numPr>
        <w:numId w:val="5"/>
      </w:numPr>
      <w:spacing w:before="120" w:after="120" w:line="240" w:lineRule="atLeast"/>
      <w:jc w:val="both"/>
    </w:pPr>
    <w:rPr>
      <w:rFonts w:ascii="Calibri" w:hAnsi="Calibri" w:cs="Calibri"/>
    </w:rPr>
  </w:style>
  <w:style w:type="paragraph" w:customStyle="1" w:styleId="a">
    <w:name w:val="Îáèêí. ïàðàãðàô"/>
    <w:basedOn w:val="a0"/>
    <w:rsid w:val="00ED4011"/>
    <w:pPr>
      <w:numPr>
        <w:numId w:val="6"/>
      </w:numPr>
      <w:spacing w:before="12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01pointnumerotealtn">
    <w:name w:val="c01pointnumerotealtn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ED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HTML стандартен Знак"/>
    <w:link w:val="HTML"/>
    <w:locked/>
    <w:rsid w:val="00ED4011"/>
    <w:rPr>
      <w:rFonts w:ascii="Courier New" w:hAnsi="Courier New"/>
      <w:lang w:bidi="ar-SA"/>
    </w:rPr>
  </w:style>
  <w:style w:type="paragraph" w:styleId="ac">
    <w:name w:val="Balloon Text"/>
    <w:basedOn w:val="a0"/>
    <w:link w:val="ad"/>
    <w:semiHidden/>
    <w:unhideWhenUsed/>
    <w:rsid w:val="00ED40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semiHidden/>
    <w:locked/>
    <w:rsid w:val="00ED4011"/>
    <w:rPr>
      <w:rFonts w:ascii="Tahoma" w:hAnsi="Tahoma"/>
      <w:sz w:val="16"/>
      <w:szCs w:val="16"/>
      <w:lang w:bidi="ar-SA"/>
    </w:rPr>
  </w:style>
  <w:style w:type="paragraph" w:customStyle="1" w:styleId="oddl-nadpis">
    <w:name w:val="oddíl-nadpis"/>
    <w:basedOn w:val="a0"/>
    <w:rsid w:val="00ED4011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styleId="ae">
    <w:name w:val="Body Text"/>
    <w:basedOn w:val="a0"/>
    <w:link w:val="af"/>
    <w:rsid w:val="00ED401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ен текст Знак"/>
    <w:link w:val="ae"/>
    <w:locked/>
    <w:rsid w:val="00ED4011"/>
    <w:rPr>
      <w:sz w:val="24"/>
      <w:szCs w:val="24"/>
      <w:lang w:val="bg-BG" w:eastAsia="bg-BG" w:bidi="ar-SA"/>
    </w:rPr>
  </w:style>
  <w:style w:type="paragraph" w:styleId="3">
    <w:name w:val="List Bullet 3"/>
    <w:basedOn w:val="a0"/>
    <w:autoRedefine/>
    <w:rsid w:val="00ED4011"/>
    <w:pPr>
      <w:numPr>
        <w:numId w:val="7"/>
      </w:numPr>
      <w:spacing w:after="0" w:line="240" w:lineRule="auto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CharCharChar3">
    <w:name w:val="Char Char Char3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DeltaViewInsertion">
    <w:name w:val="DeltaView Insertion"/>
    <w:rsid w:val="00ED4011"/>
    <w:rPr>
      <w:b/>
      <w:i/>
      <w:spacing w:val="0"/>
      <w:lang w:val="bg-BG" w:eastAsia="bg-BG"/>
    </w:rPr>
  </w:style>
  <w:style w:type="paragraph" w:customStyle="1" w:styleId="Tiret0">
    <w:name w:val="Tiret 0"/>
    <w:basedOn w:val="a0"/>
    <w:rsid w:val="00ED4011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ret1">
    <w:name w:val="Tiret 1"/>
    <w:basedOn w:val="a0"/>
    <w:rsid w:val="00ED401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-0">
    <w:name w:val="ВЕСКО-0"/>
    <w:basedOn w:val="a0"/>
    <w:qFormat/>
    <w:rsid w:val="00ED4011"/>
    <w:pPr>
      <w:spacing w:before="120" w:after="120" w:line="240" w:lineRule="atLeast"/>
      <w:jc w:val="both"/>
    </w:pPr>
    <w:rPr>
      <w:rFonts w:ascii="Times New Roman" w:hAnsi="Times New Roman" w:cs="Calibri"/>
    </w:rPr>
  </w:style>
  <w:style w:type="paragraph" w:customStyle="1" w:styleId="-3">
    <w:name w:val="ВЕСКО-3"/>
    <w:qFormat/>
    <w:rsid w:val="00ED4011"/>
    <w:pPr>
      <w:spacing w:before="120" w:after="120" w:line="240" w:lineRule="atLeast"/>
      <w:ind w:left="1701"/>
      <w:jc w:val="both"/>
    </w:pPr>
    <w:rPr>
      <w:rFonts w:cs="Calibri"/>
      <w:sz w:val="22"/>
      <w:szCs w:val="22"/>
    </w:rPr>
  </w:style>
  <w:style w:type="paragraph" w:styleId="11">
    <w:name w:val="toc 1"/>
    <w:aliases w:val="EB-In,EB-Inhalt,inhalt1"/>
    <w:basedOn w:val="a0"/>
    <w:next w:val="a0"/>
    <w:autoRedefine/>
    <w:rsid w:val="00ED4011"/>
    <w:pPr>
      <w:shd w:val="clear" w:color="auto" w:fill="D9D9D9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21">
    <w:name w:val="toc 2"/>
    <w:basedOn w:val="a0"/>
    <w:next w:val="a0"/>
    <w:autoRedefine/>
    <w:rsid w:val="00ED4011"/>
    <w:pPr>
      <w:shd w:val="clear" w:color="auto" w:fill="92D050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</w:rPr>
  </w:style>
  <w:style w:type="paragraph" w:styleId="32">
    <w:name w:val="toc 3"/>
    <w:basedOn w:val="a0"/>
    <w:next w:val="a0"/>
    <w:autoRedefine/>
    <w:rsid w:val="00ED4011"/>
    <w:pPr>
      <w:tabs>
        <w:tab w:val="left" w:pos="851"/>
        <w:tab w:val="right" w:leader="dot" w:pos="10083"/>
      </w:tabs>
      <w:spacing w:before="120" w:after="120" w:line="240" w:lineRule="atLeast"/>
    </w:pPr>
    <w:rPr>
      <w:rFonts w:ascii="Times New Roman" w:hAnsi="Times New Roman"/>
      <w:sz w:val="20"/>
      <w:szCs w:val="18"/>
      <w:lang w:eastAsia="de-DE"/>
    </w:rPr>
  </w:style>
  <w:style w:type="paragraph" w:styleId="41">
    <w:name w:val="toc 4"/>
    <w:basedOn w:val="a0"/>
    <w:next w:val="a0"/>
    <w:autoRedefine/>
    <w:rsid w:val="00ED4011"/>
    <w:pPr>
      <w:tabs>
        <w:tab w:val="left" w:pos="1134"/>
        <w:tab w:val="right" w:leader="dot" w:pos="10081"/>
      </w:tabs>
      <w:spacing w:before="120" w:after="120" w:line="240" w:lineRule="atLeast"/>
      <w:ind w:left="1134"/>
    </w:pPr>
    <w:rPr>
      <w:rFonts w:ascii="Times New Roman" w:hAnsi="Times New Roman"/>
      <w:sz w:val="18"/>
      <w:lang w:eastAsia="de-DE"/>
    </w:rPr>
  </w:style>
  <w:style w:type="table" w:styleId="af0">
    <w:name w:val="Table Grid"/>
    <w:basedOn w:val="a2"/>
    <w:rsid w:val="00ED4011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0"/>
    <w:link w:val="af2"/>
    <w:unhideWhenUsed/>
    <w:rsid w:val="00ED4011"/>
    <w:pPr>
      <w:spacing w:after="120"/>
      <w:ind w:left="283"/>
    </w:pPr>
    <w:rPr>
      <w:sz w:val="20"/>
      <w:szCs w:val="20"/>
    </w:rPr>
  </w:style>
  <w:style w:type="character" w:customStyle="1" w:styleId="af2">
    <w:name w:val="Основен текст с отстъп Знак"/>
    <w:link w:val="af1"/>
    <w:semiHidden/>
    <w:locked/>
    <w:rsid w:val="00ED4011"/>
    <w:rPr>
      <w:rFonts w:ascii="Cambria" w:hAnsi="Cambria"/>
      <w:lang w:bidi="ar-SA"/>
    </w:rPr>
  </w:style>
  <w:style w:type="paragraph" w:customStyle="1" w:styleId="CM1">
    <w:name w:val="CM1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f3">
    <w:name w:val="annotation text"/>
    <w:basedOn w:val="a0"/>
    <w:link w:val="af4"/>
    <w:semiHidden/>
    <w:unhideWhenUsed/>
    <w:rsid w:val="00ED4011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link w:val="af3"/>
    <w:semiHidden/>
    <w:locked/>
    <w:rsid w:val="00ED4011"/>
    <w:rPr>
      <w:rFonts w:ascii="Cambria" w:hAnsi="Cambria"/>
      <w:lang w:bidi="ar-SA"/>
    </w:rPr>
  </w:style>
  <w:style w:type="paragraph" w:styleId="af5">
    <w:name w:val="annotation subject"/>
    <w:basedOn w:val="af3"/>
    <w:next w:val="af3"/>
    <w:link w:val="af6"/>
    <w:semiHidden/>
    <w:unhideWhenUsed/>
    <w:rsid w:val="00ED4011"/>
    <w:rPr>
      <w:b/>
      <w:bCs/>
    </w:rPr>
  </w:style>
  <w:style w:type="character" w:customStyle="1" w:styleId="af6">
    <w:name w:val="Предмет на коментар Знак"/>
    <w:link w:val="af5"/>
    <w:semiHidden/>
    <w:locked/>
    <w:rsid w:val="00ED4011"/>
    <w:rPr>
      <w:rFonts w:ascii="Cambria" w:hAnsi="Cambria"/>
      <w:b/>
      <w:bCs/>
      <w:lang w:bidi="ar-SA"/>
    </w:rPr>
  </w:style>
  <w:style w:type="character" w:styleId="af7">
    <w:name w:val="Emphasis"/>
    <w:qFormat/>
    <w:rsid w:val="00ED4011"/>
    <w:rPr>
      <w:rFonts w:cs="Times New Roman"/>
      <w:i/>
      <w:iCs/>
    </w:rPr>
  </w:style>
  <w:style w:type="character" w:customStyle="1" w:styleId="apple-converted-space">
    <w:name w:val="apple-converted-space"/>
    <w:rsid w:val="00ED4011"/>
    <w:rPr>
      <w:rFonts w:cs="Times New Roman"/>
    </w:rPr>
  </w:style>
  <w:style w:type="character" w:styleId="af8">
    <w:name w:val="Strong"/>
    <w:qFormat/>
    <w:rsid w:val="00ED4011"/>
    <w:rPr>
      <w:rFonts w:cs="Times New Roman"/>
      <w:b/>
      <w:bCs/>
    </w:rPr>
  </w:style>
  <w:style w:type="paragraph" w:styleId="22">
    <w:name w:val="Body Text Indent 2"/>
    <w:basedOn w:val="a0"/>
    <w:link w:val="23"/>
    <w:unhideWhenUsed/>
    <w:rsid w:val="00ED4011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ен текст с отстъп 2 Знак"/>
    <w:link w:val="22"/>
    <w:locked/>
    <w:rsid w:val="00ED4011"/>
    <w:rPr>
      <w:rFonts w:ascii="Cambria" w:hAnsi="Cambria"/>
      <w:lang w:bidi="ar-SA"/>
    </w:rPr>
  </w:style>
  <w:style w:type="paragraph" w:styleId="51">
    <w:name w:val="toc 5"/>
    <w:basedOn w:val="a0"/>
    <w:next w:val="a0"/>
    <w:autoRedefine/>
    <w:unhideWhenUsed/>
    <w:rsid w:val="00ED4011"/>
    <w:pPr>
      <w:spacing w:after="100"/>
      <w:ind w:left="880"/>
    </w:pPr>
  </w:style>
  <w:style w:type="paragraph" w:styleId="61">
    <w:name w:val="toc 6"/>
    <w:basedOn w:val="a0"/>
    <w:next w:val="a0"/>
    <w:autoRedefine/>
    <w:unhideWhenUsed/>
    <w:rsid w:val="00ED4011"/>
    <w:pPr>
      <w:spacing w:after="100"/>
      <w:ind w:left="1100"/>
    </w:pPr>
  </w:style>
  <w:style w:type="paragraph" w:styleId="71">
    <w:name w:val="toc 7"/>
    <w:basedOn w:val="a0"/>
    <w:next w:val="a0"/>
    <w:autoRedefine/>
    <w:unhideWhenUsed/>
    <w:rsid w:val="00ED4011"/>
    <w:pPr>
      <w:spacing w:after="100"/>
      <w:ind w:left="1320"/>
    </w:pPr>
  </w:style>
  <w:style w:type="paragraph" w:styleId="81">
    <w:name w:val="toc 8"/>
    <w:basedOn w:val="a0"/>
    <w:next w:val="a0"/>
    <w:autoRedefine/>
    <w:unhideWhenUsed/>
    <w:rsid w:val="00ED4011"/>
    <w:pPr>
      <w:spacing w:after="100"/>
      <w:ind w:left="1540"/>
    </w:pPr>
  </w:style>
  <w:style w:type="paragraph" w:styleId="91">
    <w:name w:val="toc 9"/>
    <w:basedOn w:val="a0"/>
    <w:next w:val="a0"/>
    <w:autoRedefine/>
    <w:unhideWhenUsed/>
    <w:rsid w:val="00ED4011"/>
    <w:pPr>
      <w:spacing w:after="100"/>
      <w:ind w:left="1760"/>
    </w:pPr>
  </w:style>
  <w:style w:type="paragraph" w:customStyle="1" w:styleId="NoSpacing1">
    <w:name w:val="No Spacing1"/>
    <w:link w:val="NoSpacingChar"/>
    <w:qFormat/>
    <w:rsid w:val="00ED4011"/>
    <w:rPr>
      <w:noProof/>
    </w:rPr>
  </w:style>
  <w:style w:type="character" w:customStyle="1" w:styleId="NoSpacingChar">
    <w:name w:val="No Spacing Char"/>
    <w:link w:val="NoSpacing1"/>
    <w:locked/>
    <w:rsid w:val="00ED4011"/>
    <w:rPr>
      <w:noProof/>
      <w:lang w:val="bg-BG" w:eastAsia="bg-BG" w:bidi="ar-SA"/>
    </w:rPr>
  </w:style>
  <w:style w:type="paragraph" w:customStyle="1" w:styleId="FR2">
    <w:name w:val="FR2"/>
    <w:rsid w:val="00ED4011"/>
    <w:pPr>
      <w:widowControl w:val="0"/>
      <w:jc w:val="right"/>
    </w:pPr>
    <w:rPr>
      <w:rFonts w:ascii="Arial" w:hAnsi="Arial"/>
      <w:sz w:val="24"/>
      <w:lang w:eastAsia="en-US"/>
    </w:rPr>
  </w:style>
  <w:style w:type="character" w:styleId="af9">
    <w:name w:val="page number"/>
    <w:rsid w:val="00ED4011"/>
    <w:rPr>
      <w:rFonts w:cs="Times New Roman"/>
    </w:rPr>
  </w:style>
  <w:style w:type="paragraph" w:customStyle="1" w:styleId="12">
    <w:name w:val="Стил1"/>
    <w:basedOn w:val="30"/>
    <w:link w:val="13"/>
    <w:qFormat/>
    <w:rsid w:val="00ED4011"/>
    <w:pPr>
      <w:keepNext/>
      <w:numPr>
        <w:ilvl w:val="0"/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tabs>
        <w:tab w:val="num" w:pos="615"/>
      </w:tabs>
      <w:spacing w:before="0" w:after="0" w:line="240" w:lineRule="auto"/>
      <w:ind w:left="615" w:hanging="435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3">
    <w:name w:val="Стил1 Знак"/>
    <w:link w:val="12"/>
    <w:locked/>
    <w:rsid w:val="00ED4011"/>
    <w:rPr>
      <w:sz w:val="24"/>
      <w:szCs w:val="24"/>
      <w:lang w:bidi="ar-SA"/>
    </w:rPr>
  </w:style>
  <w:style w:type="paragraph" w:customStyle="1" w:styleId="CharChar18CharChar">
    <w:name w:val="Char Char18 Знак Знак Char Char Знак Знак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rsid w:val="00ED40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sid w:val="00ED4011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63">
    <w:name w:val="Font Style63"/>
    <w:rsid w:val="00ED401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3">
    <w:name w:val="Font Style73"/>
    <w:rsid w:val="00ED4011"/>
    <w:rPr>
      <w:rFonts w:ascii="Times New Roman" w:hAnsi="Times New Roman" w:cs="Times New Roman"/>
      <w:smallCaps/>
      <w:sz w:val="22"/>
      <w:szCs w:val="22"/>
    </w:rPr>
  </w:style>
  <w:style w:type="character" w:customStyle="1" w:styleId="FontStyle83">
    <w:name w:val="Font Style83"/>
    <w:rsid w:val="00ED4011"/>
    <w:rPr>
      <w:rFonts w:ascii="Times New Roman" w:hAnsi="Times New Roman" w:cs="Times New Roman"/>
      <w:i/>
      <w:iCs/>
      <w:spacing w:val="30"/>
      <w:sz w:val="22"/>
      <w:szCs w:val="22"/>
    </w:rPr>
  </w:style>
  <w:style w:type="paragraph" w:customStyle="1" w:styleId="14">
    <w:name w:val="Списък на абзаци1"/>
    <w:basedOn w:val="a0"/>
    <w:link w:val="afa"/>
    <w:qFormat/>
    <w:rsid w:val="00ED4011"/>
    <w:pPr>
      <w:ind w:left="720"/>
      <w:contextualSpacing/>
    </w:pPr>
    <w:rPr>
      <w:rFonts w:cs="Cambria"/>
    </w:rPr>
  </w:style>
  <w:style w:type="character" w:customStyle="1" w:styleId="afa">
    <w:name w:val="Списък на абзаци Знак"/>
    <w:aliases w:val="Question Знак"/>
    <w:link w:val="14"/>
    <w:uiPriority w:val="34"/>
    <w:locked/>
    <w:rsid w:val="00ED4011"/>
    <w:rPr>
      <w:rFonts w:ascii="Cambria" w:hAnsi="Cambria" w:cs="Cambria"/>
      <w:sz w:val="22"/>
      <w:szCs w:val="22"/>
      <w:lang w:val="bg-BG" w:eastAsia="bg-BG" w:bidi="ar-SA"/>
    </w:rPr>
  </w:style>
  <w:style w:type="paragraph" w:styleId="afb">
    <w:name w:val="Normal (Web)"/>
    <w:basedOn w:val="a0"/>
    <w:semiHidden/>
    <w:unhideWhenUsed/>
    <w:rsid w:val="00ED4011"/>
    <w:rPr>
      <w:rFonts w:ascii="Times New Roman" w:hAnsi="Times New Roman"/>
      <w:sz w:val="24"/>
      <w:szCs w:val="24"/>
    </w:rPr>
  </w:style>
  <w:style w:type="character" w:customStyle="1" w:styleId="afc">
    <w:name w:val="Основен текст + Удебелен"/>
    <w:rsid w:val="00ED40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paragraph" w:customStyle="1" w:styleId="62">
    <w:name w:val="Основен текст6"/>
    <w:basedOn w:val="a0"/>
    <w:rsid w:val="00ED4011"/>
    <w:pPr>
      <w:widowControl w:val="0"/>
      <w:shd w:val="clear" w:color="auto" w:fill="FFFFFF"/>
      <w:spacing w:before="300" w:after="1380" w:line="269" w:lineRule="exact"/>
      <w:ind w:hanging="400"/>
      <w:jc w:val="center"/>
    </w:pPr>
    <w:rPr>
      <w:rFonts w:ascii="Times New Roman" w:hAnsi="Times New Roman"/>
    </w:rPr>
  </w:style>
  <w:style w:type="character" w:customStyle="1" w:styleId="24">
    <w:name w:val="Основен текст2"/>
    <w:rsid w:val="00ED40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afd">
    <w:name w:val="Основен текст + Удебелен;Курсив"/>
    <w:rsid w:val="00ED40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inputvalue1">
    <w:name w:val="input_value1"/>
    <w:rsid w:val="00ED4011"/>
    <w:rPr>
      <w:rFonts w:ascii="Courier New" w:hAnsi="Courier New" w:cs="Courier New" w:hint="default"/>
      <w:sz w:val="20"/>
      <w:szCs w:val="20"/>
    </w:rPr>
  </w:style>
  <w:style w:type="paragraph" w:customStyle="1" w:styleId="style12">
    <w:name w:val="style12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разредка1"/>
    <w:link w:val="afe"/>
    <w:qFormat/>
    <w:rsid w:val="00ED4011"/>
    <w:rPr>
      <w:rFonts w:ascii="Calibri" w:hAnsi="Calibri"/>
      <w:lang w:val="en-US"/>
    </w:rPr>
  </w:style>
  <w:style w:type="character" w:customStyle="1" w:styleId="afe">
    <w:name w:val="Без разредка Знак"/>
    <w:link w:val="15"/>
    <w:rsid w:val="00ED4011"/>
    <w:rPr>
      <w:rFonts w:ascii="Calibri" w:hAnsi="Calibri"/>
      <w:lang w:val="en-US" w:eastAsia="bg-BG" w:bidi="ar-SA"/>
    </w:rPr>
  </w:style>
  <w:style w:type="paragraph" w:customStyle="1" w:styleId="Default">
    <w:name w:val="Default"/>
    <w:rsid w:val="00ED401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33">
    <w:name w:val="Body Text Indent 3"/>
    <w:basedOn w:val="a0"/>
    <w:link w:val="34"/>
    <w:unhideWhenUsed/>
    <w:rsid w:val="00ED4011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34">
    <w:name w:val="Основен текст с отстъп 3 Знак"/>
    <w:link w:val="33"/>
    <w:rsid w:val="00ED4011"/>
    <w:rPr>
      <w:sz w:val="16"/>
      <w:szCs w:val="16"/>
      <w:lang w:val="en-GB" w:eastAsia="en-US" w:bidi="ar-SA"/>
    </w:rPr>
  </w:style>
  <w:style w:type="paragraph" w:styleId="aff">
    <w:name w:val="Plain Text"/>
    <w:basedOn w:val="a0"/>
    <w:link w:val="aff0"/>
    <w:rsid w:val="00ED4011"/>
    <w:pPr>
      <w:spacing w:after="0" w:line="240" w:lineRule="auto"/>
    </w:pPr>
    <w:rPr>
      <w:rFonts w:ascii="Courier New" w:eastAsia="Calibri" w:hAnsi="Courier New"/>
      <w:sz w:val="20"/>
      <w:szCs w:val="20"/>
      <w:lang w:val="en-US"/>
    </w:rPr>
  </w:style>
  <w:style w:type="character" w:customStyle="1" w:styleId="aff0">
    <w:name w:val="Обикновен текст Знак"/>
    <w:link w:val="aff"/>
    <w:rsid w:val="00ED4011"/>
    <w:rPr>
      <w:rFonts w:ascii="Courier New" w:eastAsia="Calibri" w:hAnsi="Courier New"/>
      <w:lang w:val="en-US" w:eastAsia="bg-BG" w:bidi="ar-SA"/>
    </w:rPr>
  </w:style>
  <w:style w:type="character" w:customStyle="1" w:styleId="StyleLatinArialComplexArial">
    <w:name w:val="Style (Latin) Arial (Complex) Arial"/>
    <w:rsid w:val="00ED4011"/>
    <w:rPr>
      <w:rFonts w:ascii="Arial" w:hAnsi="Arial"/>
      <w:sz w:val="22"/>
    </w:rPr>
  </w:style>
  <w:style w:type="character" w:customStyle="1" w:styleId="25">
    <w:name w:val="Основен текст (2)_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1">
    <w:name w:val="Основен текст_"/>
    <w:link w:val="16"/>
    <w:rsid w:val="00ED4011"/>
    <w:rPr>
      <w:sz w:val="23"/>
      <w:szCs w:val="23"/>
      <w:shd w:val="clear" w:color="auto" w:fill="FFFFFF"/>
      <w:lang w:bidi="ar-SA"/>
    </w:rPr>
  </w:style>
  <w:style w:type="paragraph" w:customStyle="1" w:styleId="16">
    <w:name w:val="Основен текст1"/>
    <w:basedOn w:val="a0"/>
    <w:link w:val="aff1"/>
    <w:rsid w:val="00ED4011"/>
    <w:pPr>
      <w:shd w:val="clear" w:color="auto" w:fill="FFFFFF"/>
      <w:spacing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5">
    <w:name w:val="Основен текст (3)_"/>
    <w:link w:val="36"/>
    <w:rsid w:val="00ED4011"/>
    <w:rPr>
      <w:sz w:val="23"/>
      <w:szCs w:val="23"/>
      <w:shd w:val="clear" w:color="auto" w:fill="FFFFFF"/>
      <w:lang w:bidi="ar-SA"/>
    </w:rPr>
  </w:style>
  <w:style w:type="paragraph" w:customStyle="1" w:styleId="36">
    <w:name w:val="Основен текст (3)"/>
    <w:basedOn w:val="a0"/>
    <w:link w:val="35"/>
    <w:rsid w:val="00ED4011"/>
    <w:pPr>
      <w:shd w:val="clear" w:color="auto" w:fill="FFFFFF"/>
      <w:spacing w:before="300"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6">
    <w:name w:val="Основен текст (2)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">
    <w:name w:val="Основен текст (2) + Не е удебелен;Не е курсив"/>
    <w:rsid w:val="00ED401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0pt">
    <w:name w:val="Основен текст + Удебелен;Разредка 0 pt"/>
    <w:rsid w:val="00ED4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character" w:styleId="aff2">
    <w:name w:val="annotation reference"/>
    <w:semiHidden/>
    <w:rsid w:val="009D6177"/>
    <w:rPr>
      <w:sz w:val="16"/>
      <w:szCs w:val="16"/>
    </w:rPr>
  </w:style>
  <w:style w:type="paragraph" w:styleId="aff3">
    <w:name w:val="List Paragraph"/>
    <w:aliases w:val="Question"/>
    <w:basedOn w:val="a0"/>
    <w:uiPriority w:val="99"/>
    <w:qFormat/>
    <w:rsid w:val="00904A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FR3">
    <w:name w:val="FR3"/>
    <w:rsid w:val="004B16A8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7">
    <w:name w:val="Body Text 3"/>
    <w:basedOn w:val="a0"/>
    <w:link w:val="38"/>
    <w:rsid w:val="004B16A8"/>
    <w:pPr>
      <w:spacing w:after="0" w:line="240" w:lineRule="auto"/>
      <w:jc w:val="center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38">
    <w:name w:val="Основен текст 3 Знак"/>
    <w:basedOn w:val="a1"/>
    <w:link w:val="37"/>
    <w:rsid w:val="004B16A8"/>
    <w:rPr>
      <w:sz w:val="24"/>
      <w:szCs w:val="24"/>
      <w:lang w:val="en-GB" w:eastAsia="en-US"/>
    </w:rPr>
  </w:style>
  <w:style w:type="paragraph" w:styleId="aff4">
    <w:name w:val="Title"/>
    <w:basedOn w:val="a0"/>
    <w:link w:val="aff5"/>
    <w:qFormat/>
    <w:rsid w:val="004B16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f5">
    <w:name w:val="Заглавие Знак"/>
    <w:basedOn w:val="a1"/>
    <w:link w:val="aff4"/>
    <w:rsid w:val="004B16A8"/>
    <w:rPr>
      <w:b/>
      <w:sz w:val="24"/>
    </w:rPr>
  </w:style>
  <w:style w:type="paragraph" w:customStyle="1" w:styleId="CharChar1CharCharCharChar">
    <w:name w:val="Char Char1 Знак Знак Char Char Знак Знак Char Char Знак Знак"/>
    <w:basedOn w:val="a0"/>
    <w:rsid w:val="004B16A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basedOn w:val="a1"/>
    <w:rsid w:val="004B16A8"/>
  </w:style>
  <w:style w:type="paragraph" w:styleId="aff6">
    <w:name w:val="No Spacing"/>
    <w:uiPriority w:val="1"/>
    <w:qFormat/>
    <w:rsid w:val="004B16A8"/>
    <w:rPr>
      <w:sz w:val="24"/>
      <w:szCs w:val="24"/>
      <w:lang w:val="en-US" w:eastAsia="en-US"/>
    </w:rPr>
  </w:style>
  <w:style w:type="character" w:customStyle="1" w:styleId="17">
    <w:name w:val="Списък на абзаци Знак1"/>
    <w:locked/>
    <w:rsid w:val="004B16A8"/>
    <w:rPr>
      <w:rFonts w:ascii="Calibri" w:hAnsi="Calibri"/>
      <w:sz w:val="24"/>
      <w:szCs w:val="24"/>
      <w:lang w:eastAsia="en-US"/>
    </w:rPr>
  </w:style>
  <w:style w:type="character" w:customStyle="1" w:styleId="FontStyle31">
    <w:name w:val="Font Style31"/>
    <w:rsid w:val="004B16A8"/>
    <w:rPr>
      <w:rFonts w:ascii="Times New Roman" w:hAnsi="Times New Roman" w:cs="Times New Roman"/>
      <w:sz w:val="24"/>
      <w:szCs w:val="24"/>
    </w:rPr>
  </w:style>
  <w:style w:type="paragraph" w:styleId="28">
    <w:name w:val="Body Text 2"/>
    <w:basedOn w:val="a0"/>
    <w:link w:val="29"/>
    <w:rsid w:val="004B16A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9">
    <w:name w:val="Основен текст 2 Знак"/>
    <w:basedOn w:val="a1"/>
    <w:link w:val="28"/>
    <w:rsid w:val="004B16A8"/>
    <w:rPr>
      <w:sz w:val="24"/>
      <w:szCs w:val="24"/>
    </w:rPr>
  </w:style>
  <w:style w:type="paragraph" w:styleId="aff7">
    <w:name w:val="Subtitle"/>
    <w:basedOn w:val="a0"/>
    <w:next w:val="a0"/>
    <w:link w:val="aff8"/>
    <w:qFormat/>
    <w:rsid w:val="003E4C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8">
    <w:name w:val="Подзаглавие Знак"/>
    <w:basedOn w:val="a1"/>
    <w:link w:val="aff7"/>
    <w:rsid w:val="003E4C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9">
    <w:name w:val="Subtle Reference"/>
    <w:basedOn w:val="a1"/>
    <w:uiPriority w:val="31"/>
    <w:qFormat/>
    <w:rsid w:val="003E4CAA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4011"/>
    <w:pPr>
      <w:spacing w:after="200" w:line="276" w:lineRule="auto"/>
    </w:pPr>
    <w:rPr>
      <w:rFonts w:ascii="Cambria" w:hAnsi="Cambria"/>
      <w:sz w:val="22"/>
      <w:szCs w:val="22"/>
    </w:rPr>
  </w:style>
  <w:style w:type="paragraph" w:styleId="1">
    <w:name w:val="heading 1"/>
    <w:basedOn w:val="a0"/>
    <w:next w:val="a0"/>
    <w:link w:val="10"/>
    <w:autoRedefine/>
    <w:qFormat/>
    <w:rsid w:val="00A74E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99"/>
      <w:spacing w:before="120" w:after="0"/>
      <w:ind w:right="50"/>
      <w:jc w:val="both"/>
      <w:outlineLvl w:val="0"/>
    </w:pPr>
    <w:rPr>
      <w:rFonts w:ascii="Arial Narrow" w:hAnsi="Arial Narrow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rsid w:val="00ED4011"/>
    <w:pPr>
      <w:keepNext/>
      <w:keepLines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jc w:val="both"/>
      <w:outlineLvl w:val="1"/>
    </w:pPr>
    <w:rPr>
      <w:rFonts w:ascii="Calibri" w:hAnsi="Calibri"/>
      <w:b/>
      <w:bCs/>
      <w:szCs w:val="56"/>
    </w:rPr>
  </w:style>
  <w:style w:type="paragraph" w:styleId="30">
    <w:name w:val="heading 3"/>
    <w:basedOn w:val="a0"/>
    <w:next w:val="a0"/>
    <w:link w:val="31"/>
    <w:qFormat/>
    <w:rsid w:val="00ED4011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hAnsi="Calibri"/>
      <w:b/>
      <w:bCs/>
      <w:szCs w:val="40"/>
    </w:rPr>
  </w:style>
  <w:style w:type="paragraph" w:styleId="4">
    <w:name w:val="heading 4"/>
    <w:basedOn w:val="a0"/>
    <w:next w:val="a0"/>
    <w:link w:val="40"/>
    <w:qFormat/>
    <w:rsid w:val="00ED4011"/>
    <w:pPr>
      <w:numPr>
        <w:ilvl w:val="3"/>
        <w:numId w:val="1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aliases w:val="Параграф"/>
    <w:basedOn w:val="a0"/>
    <w:next w:val="a0"/>
    <w:link w:val="50"/>
    <w:qFormat/>
    <w:rsid w:val="00ED4011"/>
    <w:pPr>
      <w:numPr>
        <w:numId w:val="3"/>
      </w:numPr>
      <w:spacing w:before="120" w:after="0"/>
      <w:jc w:val="both"/>
      <w:outlineLvl w:val="4"/>
    </w:pPr>
    <w:rPr>
      <w:rFonts w:ascii="Calibri" w:hAnsi="Calibri"/>
      <w:color w:val="000000"/>
    </w:rPr>
  </w:style>
  <w:style w:type="paragraph" w:styleId="6">
    <w:name w:val="heading 6"/>
    <w:aliases w:val="Под-параграф"/>
    <w:basedOn w:val="a0"/>
    <w:next w:val="a0"/>
    <w:link w:val="60"/>
    <w:qFormat/>
    <w:rsid w:val="00ED4011"/>
    <w:pPr>
      <w:numPr>
        <w:numId w:val="10"/>
      </w:numPr>
      <w:spacing w:before="120" w:after="0" w:line="240" w:lineRule="auto"/>
      <w:jc w:val="both"/>
      <w:outlineLvl w:val="5"/>
    </w:pPr>
    <w:rPr>
      <w:rFonts w:ascii="Calibri" w:hAnsi="Calibri"/>
      <w:iCs/>
      <w:color w:val="000000"/>
    </w:rPr>
  </w:style>
  <w:style w:type="paragraph" w:styleId="7">
    <w:name w:val="heading 7"/>
    <w:basedOn w:val="a0"/>
    <w:next w:val="a0"/>
    <w:link w:val="70"/>
    <w:qFormat/>
    <w:rsid w:val="00ED4011"/>
    <w:pPr>
      <w:keepNext/>
      <w:keepLines/>
      <w:spacing w:before="200" w:after="0"/>
      <w:outlineLvl w:val="6"/>
    </w:pPr>
    <w:rPr>
      <w:rFonts w:ascii="Calibri" w:hAnsi="Calibri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qFormat/>
    <w:rsid w:val="00ED4011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rsid w:val="00ED4011"/>
    <w:pPr>
      <w:keepNext/>
      <w:numPr>
        <w:ilvl w:val="8"/>
        <w:numId w:val="1"/>
      </w:numPr>
      <w:spacing w:after="0" w:line="360" w:lineRule="auto"/>
      <w:jc w:val="both"/>
      <w:outlineLvl w:val="8"/>
    </w:pPr>
    <w:rPr>
      <w:rFonts w:ascii="Arial" w:hAnsi="Arial"/>
      <w:b/>
      <w:bCs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74EB6"/>
    <w:rPr>
      <w:rFonts w:ascii="Arial Narrow" w:hAnsi="Arial Narrow"/>
      <w:b/>
      <w:bCs/>
      <w:sz w:val="32"/>
      <w:szCs w:val="32"/>
      <w:shd w:val="clear" w:color="auto" w:fill="66FF99"/>
    </w:rPr>
  </w:style>
  <w:style w:type="character" w:customStyle="1" w:styleId="20">
    <w:name w:val="Заглавие 2 Знак"/>
    <w:link w:val="2"/>
    <w:locked/>
    <w:rsid w:val="00ED4011"/>
    <w:rPr>
      <w:rFonts w:ascii="Calibri" w:hAnsi="Calibri"/>
      <w:b/>
      <w:bCs/>
      <w:sz w:val="22"/>
      <w:szCs w:val="56"/>
      <w:shd w:val="clear" w:color="auto" w:fill="92D050"/>
    </w:rPr>
  </w:style>
  <w:style w:type="character" w:customStyle="1" w:styleId="31">
    <w:name w:val="Заглавие 3 Знак"/>
    <w:link w:val="30"/>
    <w:locked/>
    <w:rsid w:val="00ED4011"/>
    <w:rPr>
      <w:rFonts w:ascii="Calibri" w:hAnsi="Calibri"/>
      <w:b/>
      <w:bCs/>
      <w:sz w:val="22"/>
      <w:szCs w:val="40"/>
      <w:shd w:val="clear" w:color="auto" w:fill="FFC000"/>
    </w:rPr>
  </w:style>
  <w:style w:type="character" w:customStyle="1" w:styleId="40">
    <w:name w:val="Заглавие 4 Знак"/>
    <w:link w:val="4"/>
    <w:locked/>
    <w:rsid w:val="00ED4011"/>
    <w:rPr>
      <w:rFonts w:ascii="Calibri" w:hAnsi="Calibri"/>
      <w:b/>
      <w:bCs/>
      <w:sz w:val="22"/>
      <w:szCs w:val="22"/>
      <w:shd w:val="clear" w:color="auto" w:fill="C6D9F1"/>
    </w:rPr>
  </w:style>
  <w:style w:type="character" w:customStyle="1" w:styleId="50">
    <w:name w:val="Заглавие 5 Знак"/>
    <w:aliases w:val="Параграф Знак"/>
    <w:link w:val="5"/>
    <w:locked/>
    <w:rsid w:val="00ED4011"/>
    <w:rPr>
      <w:rFonts w:ascii="Calibri" w:hAnsi="Calibri"/>
      <w:color w:val="000000"/>
      <w:sz w:val="22"/>
      <w:szCs w:val="22"/>
    </w:rPr>
  </w:style>
  <w:style w:type="character" w:customStyle="1" w:styleId="60">
    <w:name w:val="Заглавие 6 Знак"/>
    <w:aliases w:val="Под-параграф Знак"/>
    <w:link w:val="6"/>
    <w:locked/>
    <w:rsid w:val="00ED4011"/>
    <w:rPr>
      <w:rFonts w:ascii="Calibri" w:hAnsi="Calibri"/>
      <w:iCs/>
      <w:color w:val="000000"/>
      <w:sz w:val="22"/>
      <w:szCs w:val="22"/>
    </w:rPr>
  </w:style>
  <w:style w:type="character" w:customStyle="1" w:styleId="70">
    <w:name w:val="Заглавие 7 Знак"/>
    <w:link w:val="7"/>
    <w:semiHidden/>
    <w:locked/>
    <w:rsid w:val="00ED4011"/>
    <w:rPr>
      <w:rFonts w:ascii="Calibri" w:hAnsi="Calibri"/>
      <w:i/>
      <w:iCs/>
      <w:color w:val="404040"/>
      <w:lang w:bidi="ar-SA"/>
    </w:rPr>
  </w:style>
  <w:style w:type="character" w:customStyle="1" w:styleId="80">
    <w:name w:val="Заглавие 8 Знак"/>
    <w:link w:val="8"/>
    <w:locked/>
    <w:rsid w:val="00ED4011"/>
    <w:rPr>
      <w:rFonts w:ascii="Cambria" w:hAnsi="Cambria"/>
      <w:b/>
      <w:bCs/>
      <w:sz w:val="24"/>
      <w:szCs w:val="24"/>
    </w:rPr>
  </w:style>
  <w:style w:type="character" w:customStyle="1" w:styleId="90">
    <w:name w:val="Заглавие 9 Знак"/>
    <w:link w:val="9"/>
    <w:locked/>
    <w:rsid w:val="00ED4011"/>
    <w:rPr>
      <w:rFonts w:ascii="Arial" w:hAnsi="Arial"/>
      <w:b/>
      <w:bCs/>
      <w:sz w:val="22"/>
      <w:szCs w:val="22"/>
      <w:lang w:val="en-GB" w:eastAsia="de-DE"/>
    </w:rPr>
  </w:style>
  <w:style w:type="paragraph" w:customStyle="1" w:styleId="ListParagraph2">
    <w:name w:val="List Paragraph2"/>
    <w:basedOn w:val="a0"/>
    <w:link w:val="ListParagraphChar"/>
    <w:qFormat/>
    <w:rsid w:val="00ED4011"/>
    <w:pPr>
      <w:ind w:left="720"/>
      <w:contextualSpacing/>
    </w:pPr>
  </w:style>
  <w:style w:type="character" w:customStyle="1" w:styleId="ListParagraphChar">
    <w:name w:val="List Paragraph Char"/>
    <w:link w:val="ListParagraph2"/>
    <w:locked/>
    <w:rsid w:val="00ED4011"/>
    <w:rPr>
      <w:rFonts w:ascii="Cambria" w:hAnsi="Cambria"/>
      <w:sz w:val="22"/>
      <w:szCs w:val="22"/>
      <w:lang w:val="bg-BG" w:eastAsia="bg-BG" w:bidi="ar-SA"/>
    </w:rPr>
  </w:style>
  <w:style w:type="character" w:styleId="a4">
    <w:name w:val="Hyperlink"/>
    <w:unhideWhenUsed/>
    <w:rsid w:val="00ED4011"/>
    <w:rPr>
      <w:rFonts w:cs="Times New Roman"/>
      <w:color w:val="0000FF"/>
      <w:u w:val="single"/>
    </w:rPr>
  </w:style>
  <w:style w:type="paragraph" w:customStyle="1" w:styleId="titre4">
    <w:name w:val="titre4"/>
    <w:basedOn w:val="a0"/>
    <w:rsid w:val="00ED4011"/>
    <w:pPr>
      <w:numPr>
        <w:numId w:val="2"/>
      </w:numPr>
      <w:tabs>
        <w:tab w:val="clear" w:pos="435"/>
        <w:tab w:val="decimal" w:pos="357"/>
      </w:tabs>
      <w:spacing w:after="0" w:line="240" w:lineRule="auto"/>
      <w:ind w:left="357" w:hanging="357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Ves-1">
    <w:name w:val="Ves-1"/>
    <w:basedOn w:val="a0"/>
    <w:autoRedefine/>
    <w:rsid w:val="00ED4011"/>
    <w:pPr>
      <w:spacing w:before="120" w:after="120" w:line="240" w:lineRule="atLeast"/>
      <w:ind w:left="1701"/>
      <w:jc w:val="both"/>
    </w:pPr>
    <w:rPr>
      <w:rFonts w:ascii="Times New Roman" w:hAnsi="Times New Roman"/>
    </w:rPr>
  </w:style>
  <w:style w:type="paragraph" w:customStyle="1" w:styleId="PartTitle">
    <w:name w:val="PartTitle"/>
    <w:basedOn w:val="a0"/>
    <w:next w:val="a0"/>
    <w:rsid w:val="00ED4011"/>
    <w:pPr>
      <w:keepNext/>
      <w:pageBreakBefore/>
      <w:numPr>
        <w:numId w:val="4"/>
      </w:numPr>
      <w:tabs>
        <w:tab w:val="clear" w:pos="1911"/>
      </w:tabs>
      <w:spacing w:after="480" w:line="240" w:lineRule="auto"/>
      <w:ind w:left="0" w:firstLine="0"/>
      <w:jc w:val="center"/>
    </w:pPr>
    <w:rPr>
      <w:rFonts w:ascii="Arial" w:hAnsi="Arial" w:cs="Arial"/>
      <w:b/>
      <w:bCs/>
      <w:sz w:val="36"/>
      <w:szCs w:val="36"/>
      <w:lang w:val="en-GB" w:eastAsia="en-GB"/>
    </w:rPr>
  </w:style>
  <w:style w:type="paragraph" w:styleId="a5">
    <w:name w:val="header"/>
    <w:basedOn w:val="a0"/>
    <w:link w:val="a6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6">
    <w:name w:val="Горен колонтитул Знак"/>
    <w:link w:val="a5"/>
    <w:uiPriority w:val="99"/>
    <w:locked/>
    <w:rsid w:val="00ED4011"/>
    <w:rPr>
      <w:rFonts w:ascii="Cambria" w:hAnsi="Cambria"/>
      <w:lang w:bidi="ar-SA"/>
    </w:rPr>
  </w:style>
  <w:style w:type="paragraph" w:styleId="a7">
    <w:name w:val="footer"/>
    <w:basedOn w:val="a0"/>
    <w:link w:val="a8"/>
    <w:uiPriority w:val="99"/>
    <w:unhideWhenUsed/>
    <w:rsid w:val="00ED4011"/>
    <w:pPr>
      <w:tabs>
        <w:tab w:val="center" w:pos="4703"/>
        <w:tab w:val="right" w:pos="9406"/>
      </w:tabs>
      <w:spacing w:after="0" w:line="240" w:lineRule="auto"/>
    </w:pPr>
    <w:rPr>
      <w:sz w:val="20"/>
      <w:szCs w:val="20"/>
    </w:rPr>
  </w:style>
  <w:style w:type="character" w:customStyle="1" w:styleId="a8">
    <w:name w:val="Долен колонтитул Знак"/>
    <w:link w:val="a7"/>
    <w:uiPriority w:val="99"/>
    <w:locked/>
    <w:rsid w:val="00ED4011"/>
    <w:rPr>
      <w:rFonts w:ascii="Cambria" w:hAnsi="Cambria"/>
      <w:lang w:bidi="ar-SA"/>
    </w:rPr>
  </w:style>
  <w:style w:type="paragraph" w:styleId="a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a"/>
    <w:uiPriority w:val="99"/>
    <w:rsid w:val="00ED4011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9"/>
    <w:uiPriority w:val="99"/>
    <w:locked/>
    <w:rsid w:val="00ED4011"/>
    <w:rPr>
      <w:lang w:val="en-AU" w:eastAsia="bg-BG" w:bidi="ar-SA"/>
    </w:rPr>
  </w:style>
  <w:style w:type="character" w:styleId="ab">
    <w:name w:val="footnote reference"/>
    <w:aliases w:val="Footnote symbol"/>
    <w:uiPriority w:val="99"/>
    <w:rsid w:val="00ED4011"/>
    <w:rPr>
      <w:vertAlign w:val="superscript"/>
    </w:rPr>
  </w:style>
  <w:style w:type="paragraph" w:customStyle="1" w:styleId="ListParagraph1">
    <w:name w:val="List Paragraph1"/>
    <w:basedOn w:val="a0"/>
    <w:qFormat/>
    <w:rsid w:val="00ED4011"/>
    <w:pPr>
      <w:numPr>
        <w:numId w:val="5"/>
      </w:numPr>
      <w:spacing w:before="120" w:after="120" w:line="240" w:lineRule="atLeast"/>
      <w:jc w:val="both"/>
    </w:pPr>
    <w:rPr>
      <w:rFonts w:ascii="Calibri" w:hAnsi="Calibri" w:cs="Calibri"/>
    </w:rPr>
  </w:style>
  <w:style w:type="paragraph" w:customStyle="1" w:styleId="a">
    <w:name w:val="Îáèêí. ïàðàãðàô"/>
    <w:basedOn w:val="a0"/>
    <w:rsid w:val="00ED4011"/>
    <w:pPr>
      <w:numPr>
        <w:numId w:val="6"/>
      </w:numPr>
      <w:spacing w:before="12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01pointnumerotealtn">
    <w:name w:val="c01pointnumerotealtn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ED4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HTML стандартен Знак"/>
    <w:link w:val="HTML"/>
    <w:locked/>
    <w:rsid w:val="00ED4011"/>
    <w:rPr>
      <w:rFonts w:ascii="Courier New" w:hAnsi="Courier New"/>
      <w:lang w:bidi="ar-SA"/>
    </w:rPr>
  </w:style>
  <w:style w:type="paragraph" w:styleId="ac">
    <w:name w:val="Balloon Text"/>
    <w:basedOn w:val="a0"/>
    <w:link w:val="ad"/>
    <w:semiHidden/>
    <w:unhideWhenUsed/>
    <w:rsid w:val="00ED40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semiHidden/>
    <w:locked/>
    <w:rsid w:val="00ED4011"/>
    <w:rPr>
      <w:rFonts w:ascii="Tahoma" w:hAnsi="Tahoma"/>
      <w:sz w:val="16"/>
      <w:szCs w:val="16"/>
      <w:lang w:bidi="ar-SA"/>
    </w:rPr>
  </w:style>
  <w:style w:type="paragraph" w:customStyle="1" w:styleId="oddl-nadpis">
    <w:name w:val="oddíl-nadpis"/>
    <w:basedOn w:val="a0"/>
    <w:rsid w:val="00ED4011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styleId="ae">
    <w:name w:val="Body Text"/>
    <w:basedOn w:val="a0"/>
    <w:link w:val="af"/>
    <w:rsid w:val="00ED401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ен текст Знак"/>
    <w:link w:val="ae"/>
    <w:locked/>
    <w:rsid w:val="00ED4011"/>
    <w:rPr>
      <w:sz w:val="24"/>
      <w:szCs w:val="24"/>
      <w:lang w:val="bg-BG" w:eastAsia="bg-BG" w:bidi="ar-SA"/>
    </w:rPr>
  </w:style>
  <w:style w:type="paragraph" w:styleId="3">
    <w:name w:val="List Bullet 3"/>
    <w:basedOn w:val="a0"/>
    <w:autoRedefine/>
    <w:rsid w:val="00ED4011"/>
    <w:pPr>
      <w:numPr>
        <w:numId w:val="7"/>
      </w:numPr>
      <w:spacing w:after="0" w:line="240" w:lineRule="auto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CharCharChar3">
    <w:name w:val="Char Char Char3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DeltaViewInsertion">
    <w:name w:val="DeltaView Insertion"/>
    <w:rsid w:val="00ED4011"/>
    <w:rPr>
      <w:b/>
      <w:i/>
      <w:spacing w:val="0"/>
      <w:lang w:val="bg-BG" w:eastAsia="bg-BG"/>
    </w:rPr>
  </w:style>
  <w:style w:type="paragraph" w:customStyle="1" w:styleId="Tiret0">
    <w:name w:val="Tiret 0"/>
    <w:basedOn w:val="a0"/>
    <w:rsid w:val="00ED4011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ret1">
    <w:name w:val="Tiret 1"/>
    <w:basedOn w:val="a0"/>
    <w:rsid w:val="00ED401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-0">
    <w:name w:val="ВЕСКО-0"/>
    <w:basedOn w:val="a0"/>
    <w:qFormat/>
    <w:rsid w:val="00ED4011"/>
    <w:pPr>
      <w:spacing w:before="120" w:after="120" w:line="240" w:lineRule="atLeast"/>
      <w:jc w:val="both"/>
    </w:pPr>
    <w:rPr>
      <w:rFonts w:ascii="Times New Roman" w:hAnsi="Times New Roman" w:cs="Calibri"/>
    </w:rPr>
  </w:style>
  <w:style w:type="paragraph" w:customStyle="1" w:styleId="-3">
    <w:name w:val="ВЕСКО-3"/>
    <w:qFormat/>
    <w:rsid w:val="00ED4011"/>
    <w:pPr>
      <w:spacing w:before="120" w:after="120" w:line="240" w:lineRule="atLeast"/>
      <w:ind w:left="1701"/>
      <w:jc w:val="both"/>
    </w:pPr>
    <w:rPr>
      <w:rFonts w:cs="Calibri"/>
      <w:sz w:val="22"/>
      <w:szCs w:val="22"/>
    </w:rPr>
  </w:style>
  <w:style w:type="paragraph" w:styleId="11">
    <w:name w:val="toc 1"/>
    <w:aliases w:val="EB-In,EB-Inhalt,inhalt1"/>
    <w:basedOn w:val="a0"/>
    <w:next w:val="a0"/>
    <w:autoRedefine/>
    <w:rsid w:val="00ED4011"/>
    <w:pPr>
      <w:shd w:val="clear" w:color="auto" w:fill="D9D9D9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21">
    <w:name w:val="toc 2"/>
    <w:basedOn w:val="a0"/>
    <w:next w:val="a0"/>
    <w:autoRedefine/>
    <w:rsid w:val="00ED4011"/>
    <w:pPr>
      <w:shd w:val="clear" w:color="auto" w:fill="92D050"/>
      <w:tabs>
        <w:tab w:val="right" w:leader="dot" w:pos="10065"/>
      </w:tabs>
      <w:spacing w:before="120" w:after="120" w:line="240" w:lineRule="atLeast"/>
    </w:pPr>
    <w:rPr>
      <w:rFonts w:ascii="Times New Roman Bold" w:hAnsi="Times New Roman Bold" w:cs="Times New Roman Bold"/>
      <w:b/>
      <w:bCs/>
    </w:rPr>
  </w:style>
  <w:style w:type="paragraph" w:styleId="32">
    <w:name w:val="toc 3"/>
    <w:basedOn w:val="a0"/>
    <w:next w:val="a0"/>
    <w:autoRedefine/>
    <w:rsid w:val="00ED4011"/>
    <w:pPr>
      <w:tabs>
        <w:tab w:val="left" w:pos="851"/>
        <w:tab w:val="right" w:leader="dot" w:pos="10083"/>
      </w:tabs>
      <w:spacing w:before="120" w:after="120" w:line="240" w:lineRule="atLeast"/>
    </w:pPr>
    <w:rPr>
      <w:rFonts w:ascii="Times New Roman" w:hAnsi="Times New Roman"/>
      <w:sz w:val="20"/>
      <w:szCs w:val="18"/>
      <w:lang w:eastAsia="de-DE"/>
    </w:rPr>
  </w:style>
  <w:style w:type="paragraph" w:styleId="41">
    <w:name w:val="toc 4"/>
    <w:basedOn w:val="a0"/>
    <w:next w:val="a0"/>
    <w:autoRedefine/>
    <w:rsid w:val="00ED4011"/>
    <w:pPr>
      <w:tabs>
        <w:tab w:val="left" w:pos="1134"/>
        <w:tab w:val="right" w:leader="dot" w:pos="10081"/>
      </w:tabs>
      <w:spacing w:before="120" w:after="120" w:line="240" w:lineRule="atLeast"/>
      <w:ind w:left="1134"/>
    </w:pPr>
    <w:rPr>
      <w:rFonts w:ascii="Times New Roman" w:hAnsi="Times New Roman"/>
      <w:sz w:val="18"/>
      <w:lang w:eastAsia="de-DE"/>
    </w:rPr>
  </w:style>
  <w:style w:type="table" w:styleId="af0">
    <w:name w:val="Table Grid"/>
    <w:basedOn w:val="a2"/>
    <w:rsid w:val="00ED4011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0"/>
    <w:link w:val="af2"/>
    <w:unhideWhenUsed/>
    <w:rsid w:val="00ED4011"/>
    <w:pPr>
      <w:spacing w:after="120"/>
      <w:ind w:left="283"/>
    </w:pPr>
    <w:rPr>
      <w:sz w:val="20"/>
      <w:szCs w:val="20"/>
    </w:rPr>
  </w:style>
  <w:style w:type="character" w:customStyle="1" w:styleId="af2">
    <w:name w:val="Основен текст с отстъп Знак"/>
    <w:link w:val="af1"/>
    <w:semiHidden/>
    <w:locked/>
    <w:rsid w:val="00ED4011"/>
    <w:rPr>
      <w:rFonts w:ascii="Cambria" w:hAnsi="Cambria"/>
      <w:lang w:bidi="ar-SA"/>
    </w:rPr>
  </w:style>
  <w:style w:type="paragraph" w:customStyle="1" w:styleId="CM1">
    <w:name w:val="CM1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a0"/>
    <w:next w:val="a0"/>
    <w:rsid w:val="00ED401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f3">
    <w:name w:val="annotation text"/>
    <w:basedOn w:val="a0"/>
    <w:link w:val="af4"/>
    <w:semiHidden/>
    <w:unhideWhenUsed/>
    <w:rsid w:val="00ED4011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link w:val="af3"/>
    <w:semiHidden/>
    <w:locked/>
    <w:rsid w:val="00ED4011"/>
    <w:rPr>
      <w:rFonts w:ascii="Cambria" w:hAnsi="Cambria"/>
      <w:lang w:bidi="ar-SA"/>
    </w:rPr>
  </w:style>
  <w:style w:type="paragraph" w:styleId="af5">
    <w:name w:val="annotation subject"/>
    <w:basedOn w:val="af3"/>
    <w:next w:val="af3"/>
    <w:link w:val="af6"/>
    <w:semiHidden/>
    <w:unhideWhenUsed/>
    <w:rsid w:val="00ED4011"/>
    <w:rPr>
      <w:b/>
      <w:bCs/>
    </w:rPr>
  </w:style>
  <w:style w:type="character" w:customStyle="1" w:styleId="af6">
    <w:name w:val="Предмет на коментар Знак"/>
    <w:link w:val="af5"/>
    <w:semiHidden/>
    <w:locked/>
    <w:rsid w:val="00ED4011"/>
    <w:rPr>
      <w:rFonts w:ascii="Cambria" w:hAnsi="Cambria"/>
      <w:b/>
      <w:bCs/>
      <w:lang w:bidi="ar-SA"/>
    </w:rPr>
  </w:style>
  <w:style w:type="character" w:styleId="af7">
    <w:name w:val="Emphasis"/>
    <w:qFormat/>
    <w:rsid w:val="00ED4011"/>
    <w:rPr>
      <w:rFonts w:cs="Times New Roman"/>
      <w:i/>
      <w:iCs/>
    </w:rPr>
  </w:style>
  <w:style w:type="character" w:customStyle="1" w:styleId="apple-converted-space">
    <w:name w:val="apple-converted-space"/>
    <w:rsid w:val="00ED4011"/>
    <w:rPr>
      <w:rFonts w:cs="Times New Roman"/>
    </w:rPr>
  </w:style>
  <w:style w:type="character" w:styleId="af8">
    <w:name w:val="Strong"/>
    <w:qFormat/>
    <w:rsid w:val="00ED4011"/>
    <w:rPr>
      <w:rFonts w:cs="Times New Roman"/>
      <w:b/>
      <w:bCs/>
    </w:rPr>
  </w:style>
  <w:style w:type="paragraph" w:styleId="22">
    <w:name w:val="Body Text Indent 2"/>
    <w:basedOn w:val="a0"/>
    <w:link w:val="23"/>
    <w:unhideWhenUsed/>
    <w:rsid w:val="00ED4011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ен текст с отстъп 2 Знак"/>
    <w:link w:val="22"/>
    <w:locked/>
    <w:rsid w:val="00ED4011"/>
    <w:rPr>
      <w:rFonts w:ascii="Cambria" w:hAnsi="Cambria"/>
      <w:lang w:bidi="ar-SA"/>
    </w:rPr>
  </w:style>
  <w:style w:type="paragraph" w:styleId="51">
    <w:name w:val="toc 5"/>
    <w:basedOn w:val="a0"/>
    <w:next w:val="a0"/>
    <w:autoRedefine/>
    <w:unhideWhenUsed/>
    <w:rsid w:val="00ED4011"/>
    <w:pPr>
      <w:spacing w:after="100"/>
      <w:ind w:left="880"/>
    </w:pPr>
  </w:style>
  <w:style w:type="paragraph" w:styleId="61">
    <w:name w:val="toc 6"/>
    <w:basedOn w:val="a0"/>
    <w:next w:val="a0"/>
    <w:autoRedefine/>
    <w:unhideWhenUsed/>
    <w:rsid w:val="00ED4011"/>
    <w:pPr>
      <w:spacing w:after="100"/>
      <w:ind w:left="1100"/>
    </w:pPr>
  </w:style>
  <w:style w:type="paragraph" w:styleId="71">
    <w:name w:val="toc 7"/>
    <w:basedOn w:val="a0"/>
    <w:next w:val="a0"/>
    <w:autoRedefine/>
    <w:unhideWhenUsed/>
    <w:rsid w:val="00ED4011"/>
    <w:pPr>
      <w:spacing w:after="100"/>
      <w:ind w:left="1320"/>
    </w:pPr>
  </w:style>
  <w:style w:type="paragraph" w:styleId="81">
    <w:name w:val="toc 8"/>
    <w:basedOn w:val="a0"/>
    <w:next w:val="a0"/>
    <w:autoRedefine/>
    <w:unhideWhenUsed/>
    <w:rsid w:val="00ED4011"/>
    <w:pPr>
      <w:spacing w:after="100"/>
      <w:ind w:left="1540"/>
    </w:pPr>
  </w:style>
  <w:style w:type="paragraph" w:styleId="91">
    <w:name w:val="toc 9"/>
    <w:basedOn w:val="a0"/>
    <w:next w:val="a0"/>
    <w:autoRedefine/>
    <w:unhideWhenUsed/>
    <w:rsid w:val="00ED4011"/>
    <w:pPr>
      <w:spacing w:after="100"/>
      <w:ind w:left="1760"/>
    </w:pPr>
  </w:style>
  <w:style w:type="paragraph" w:customStyle="1" w:styleId="NoSpacing1">
    <w:name w:val="No Spacing1"/>
    <w:link w:val="NoSpacingChar"/>
    <w:qFormat/>
    <w:rsid w:val="00ED4011"/>
    <w:rPr>
      <w:noProof/>
    </w:rPr>
  </w:style>
  <w:style w:type="character" w:customStyle="1" w:styleId="NoSpacingChar">
    <w:name w:val="No Spacing Char"/>
    <w:link w:val="NoSpacing1"/>
    <w:locked/>
    <w:rsid w:val="00ED4011"/>
    <w:rPr>
      <w:noProof/>
      <w:lang w:val="bg-BG" w:eastAsia="bg-BG" w:bidi="ar-SA"/>
    </w:rPr>
  </w:style>
  <w:style w:type="paragraph" w:customStyle="1" w:styleId="FR2">
    <w:name w:val="FR2"/>
    <w:rsid w:val="00ED4011"/>
    <w:pPr>
      <w:widowControl w:val="0"/>
      <w:jc w:val="right"/>
    </w:pPr>
    <w:rPr>
      <w:rFonts w:ascii="Arial" w:hAnsi="Arial"/>
      <w:sz w:val="24"/>
      <w:lang w:eastAsia="en-US"/>
    </w:rPr>
  </w:style>
  <w:style w:type="character" w:styleId="af9">
    <w:name w:val="page number"/>
    <w:rsid w:val="00ED4011"/>
    <w:rPr>
      <w:rFonts w:cs="Times New Roman"/>
    </w:rPr>
  </w:style>
  <w:style w:type="paragraph" w:customStyle="1" w:styleId="12">
    <w:name w:val="Стил1"/>
    <w:basedOn w:val="30"/>
    <w:link w:val="13"/>
    <w:qFormat/>
    <w:rsid w:val="00ED4011"/>
    <w:pPr>
      <w:keepNext/>
      <w:numPr>
        <w:ilvl w:val="0"/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tabs>
        <w:tab w:val="num" w:pos="615"/>
      </w:tabs>
      <w:spacing w:before="0" w:after="0" w:line="240" w:lineRule="auto"/>
      <w:ind w:left="615" w:hanging="435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3">
    <w:name w:val="Стил1 Знак"/>
    <w:link w:val="12"/>
    <w:locked/>
    <w:rsid w:val="00ED4011"/>
    <w:rPr>
      <w:sz w:val="24"/>
      <w:szCs w:val="24"/>
      <w:lang w:bidi="ar-SA"/>
    </w:rPr>
  </w:style>
  <w:style w:type="paragraph" w:customStyle="1" w:styleId="CharChar18CharChar">
    <w:name w:val="Char Char18 Знак Знак Char Char Знак Знак"/>
    <w:basedOn w:val="a0"/>
    <w:rsid w:val="00ED4011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rsid w:val="00ED40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rsid w:val="00ED4011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sid w:val="00ED4011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63">
    <w:name w:val="Font Style63"/>
    <w:rsid w:val="00ED401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3">
    <w:name w:val="Font Style73"/>
    <w:rsid w:val="00ED4011"/>
    <w:rPr>
      <w:rFonts w:ascii="Times New Roman" w:hAnsi="Times New Roman" w:cs="Times New Roman"/>
      <w:smallCaps/>
      <w:sz w:val="22"/>
      <w:szCs w:val="22"/>
    </w:rPr>
  </w:style>
  <w:style w:type="character" w:customStyle="1" w:styleId="FontStyle83">
    <w:name w:val="Font Style83"/>
    <w:rsid w:val="00ED4011"/>
    <w:rPr>
      <w:rFonts w:ascii="Times New Roman" w:hAnsi="Times New Roman" w:cs="Times New Roman"/>
      <w:i/>
      <w:iCs/>
      <w:spacing w:val="30"/>
      <w:sz w:val="22"/>
      <w:szCs w:val="22"/>
    </w:rPr>
  </w:style>
  <w:style w:type="paragraph" w:customStyle="1" w:styleId="14">
    <w:name w:val="Списък на абзаци1"/>
    <w:basedOn w:val="a0"/>
    <w:link w:val="afa"/>
    <w:qFormat/>
    <w:rsid w:val="00ED4011"/>
    <w:pPr>
      <w:ind w:left="720"/>
      <w:contextualSpacing/>
    </w:pPr>
    <w:rPr>
      <w:rFonts w:cs="Cambria"/>
    </w:rPr>
  </w:style>
  <w:style w:type="character" w:customStyle="1" w:styleId="afa">
    <w:name w:val="Списък на абзаци Знак"/>
    <w:aliases w:val="Question Знак"/>
    <w:link w:val="14"/>
    <w:uiPriority w:val="34"/>
    <w:locked/>
    <w:rsid w:val="00ED4011"/>
    <w:rPr>
      <w:rFonts w:ascii="Cambria" w:hAnsi="Cambria" w:cs="Cambria"/>
      <w:sz w:val="22"/>
      <w:szCs w:val="22"/>
      <w:lang w:val="bg-BG" w:eastAsia="bg-BG" w:bidi="ar-SA"/>
    </w:rPr>
  </w:style>
  <w:style w:type="paragraph" w:styleId="afb">
    <w:name w:val="Normal (Web)"/>
    <w:basedOn w:val="a0"/>
    <w:semiHidden/>
    <w:unhideWhenUsed/>
    <w:rsid w:val="00ED4011"/>
    <w:rPr>
      <w:rFonts w:ascii="Times New Roman" w:hAnsi="Times New Roman"/>
      <w:sz w:val="24"/>
      <w:szCs w:val="24"/>
    </w:rPr>
  </w:style>
  <w:style w:type="character" w:customStyle="1" w:styleId="afc">
    <w:name w:val="Основен текст + Удебелен"/>
    <w:rsid w:val="00ED40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paragraph" w:customStyle="1" w:styleId="62">
    <w:name w:val="Основен текст6"/>
    <w:basedOn w:val="a0"/>
    <w:rsid w:val="00ED4011"/>
    <w:pPr>
      <w:widowControl w:val="0"/>
      <w:shd w:val="clear" w:color="auto" w:fill="FFFFFF"/>
      <w:spacing w:before="300" w:after="1380" w:line="269" w:lineRule="exact"/>
      <w:ind w:hanging="400"/>
      <w:jc w:val="center"/>
    </w:pPr>
    <w:rPr>
      <w:rFonts w:ascii="Times New Roman" w:hAnsi="Times New Roman"/>
    </w:rPr>
  </w:style>
  <w:style w:type="character" w:customStyle="1" w:styleId="24">
    <w:name w:val="Основен текст2"/>
    <w:rsid w:val="00ED40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afd">
    <w:name w:val="Основен текст + Удебелен;Курсив"/>
    <w:rsid w:val="00ED40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/>
    </w:rPr>
  </w:style>
  <w:style w:type="character" w:customStyle="1" w:styleId="inputvalue1">
    <w:name w:val="input_value1"/>
    <w:rsid w:val="00ED4011"/>
    <w:rPr>
      <w:rFonts w:ascii="Courier New" w:hAnsi="Courier New" w:cs="Courier New" w:hint="default"/>
      <w:sz w:val="20"/>
      <w:szCs w:val="20"/>
    </w:rPr>
  </w:style>
  <w:style w:type="paragraph" w:customStyle="1" w:styleId="style12">
    <w:name w:val="style12"/>
    <w:basedOn w:val="a0"/>
    <w:rsid w:val="00ED4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разредка1"/>
    <w:link w:val="afe"/>
    <w:qFormat/>
    <w:rsid w:val="00ED4011"/>
    <w:rPr>
      <w:rFonts w:ascii="Calibri" w:hAnsi="Calibri"/>
      <w:lang w:val="en-US"/>
    </w:rPr>
  </w:style>
  <w:style w:type="character" w:customStyle="1" w:styleId="afe">
    <w:name w:val="Без разредка Знак"/>
    <w:link w:val="15"/>
    <w:rsid w:val="00ED4011"/>
    <w:rPr>
      <w:rFonts w:ascii="Calibri" w:hAnsi="Calibri"/>
      <w:lang w:val="en-US" w:eastAsia="bg-BG" w:bidi="ar-SA"/>
    </w:rPr>
  </w:style>
  <w:style w:type="paragraph" w:customStyle="1" w:styleId="Default">
    <w:name w:val="Default"/>
    <w:rsid w:val="00ED401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33">
    <w:name w:val="Body Text Indent 3"/>
    <w:basedOn w:val="a0"/>
    <w:link w:val="34"/>
    <w:unhideWhenUsed/>
    <w:rsid w:val="00ED4011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34">
    <w:name w:val="Основен текст с отстъп 3 Знак"/>
    <w:link w:val="33"/>
    <w:rsid w:val="00ED4011"/>
    <w:rPr>
      <w:sz w:val="16"/>
      <w:szCs w:val="16"/>
      <w:lang w:val="en-GB" w:eastAsia="en-US" w:bidi="ar-SA"/>
    </w:rPr>
  </w:style>
  <w:style w:type="paragraph" w:styleId="aff">
    <w:name w:val="Plain Text"/>
    <w:basedOn w:val="a0"/>
    <w:link w:val="aff0"/>
    <w:rsid w:val="00ED4011"/>
    <w:pPr>
      <w:spacing w:after="0" w:line="240" w:lineRule="auto"/>
    </w:pPr>
    <w:rPr>
      <w:rFonts w:ascii="Courier New" w:eastAsia="Calibri" w:hAnsi="Courier New"/>
      <w:sz w:val="20"/>
      <w:szCs w:val="20"/>
      <w:lang w:val="en-US"/>
    </w:rPr>
  </w:style>
  <w:style w:type="character" w:customStyle="1" w:styleId="aff0">
    <w:name w:val="Обикновен текст Знак"/>
    <w:link w:val="aff"/>
    <w:rsid w:val="00ED4011"/>
    <w:rPr>
      <w:rFonts w:ascii="Courier New" w:eastAsia="Calibri" w:hAnsi="Courier New"/>
      <w:lang w:val="en-US" w:eastAsia="bg-BG" w:bidi="ar-SA"/>
    </w:rPr>
  </w:style>
  <w:style w:type="character" w:customStyle="1" w:styleId="StyleLatinArialComplexArial">
    <w:name w:val="Style (Latin) Arial (Complex) Arial"/>
    <w:rsid w:val="00ED4011"/>
    <w:rPr>
      <w:rFonts w:ascii="Arial" w:hAnsi="Arial"/>
      <w:sz w:val="22"/>
    </w:rPr>
  </w:style>
  <w:style w:type="character" w:customStyle="1" w:styleId="25">
    <w:name w:val="Основен текст (2)_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1">
    <w:name w:val="Основен текст_"/>
    <w:link w:val="16"/>
    <w:rsid w:val="00ED4011"/>
    <w:rPr>
      <w:sz w:val="23"/>
      <w:szCs w:val="23"/>
      <w:shd w:val="clear" w:color="auto" w:fill="FFFFFF"/>
      <w:lang w:bidi="ar-SA"/>
    </w:rPr>
  </w:style>
  <w:style w:type="paragraph" w:customStyle="1" w:styleId="16">
    <w:name w:val="Основен текст1"/>
    <w:basedOn w:val="a0"/>
    <w:link w:val="aff1"/>
    <w:rsid w:val="00ED4011"/>
    <w:pPr>
      <w:shd w:val="clear" w:color="auto" w:fill="FFFFFF"/>
      <w:spacing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5">
    <w:name w:val="Основен текст (3)_"/>
    <w:link w:val="36"/>
    <w:rsid w:val="00ED4011"/>
    <w:rPr>
      <w:sz w:val="23"/>
      <w:szCs w:val="23"/>
      <w:shd w:val="clear" w:color="auto" w:fill="FFFFFF"/>
      <w:lang w:bidi="ar-SA"/>
    </w:rPr>
  </w:style>
  <w:style w:type="paragraph" w:customStyle="1" w:styleId="36">
    <w:name w:val="Основен текст (3)"/>
    <w:basedOn w:val="a0"/>
    <w:link w:val="35"/>
    <w:rsid w:val="00ED4011"/>
    <w:pPr>
      <w:shd w:val="clear" w:color="auto" w:fill="FFFFFF"/>
      <w:spacing w:before="300" w:after="300" w:line="264" w:lineRule="exact"/>
      <w:jc w:val="both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6">
    <w:name w:val="Основен текст (2)"/>
    <w:rsid w:val="00ED4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">
    <w:name w:val="Основен текст (2) + Не е удебелен;Не е курсив"/>
    <w:rsid w:val="00ED401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0pt">
    <w:name w:val="Основен текст + Удебелен;Разредка 0 pt"/>
    <w:rsid w:val="00ED4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character" w:styleId="aff2">
    <w:name w:val="annotation reference"/>
    <w:semiHidden/>
    <w:rsid w:val="009D6177"/>
    <w:rPr>
      <w:sz w:val="16"/>
      <w:szCs w:val="16"/>
    </w:rPr>
  </w:style>
  <w:style w:type="paragraph" w:styleId="aff3">
    <w:name w:val="List Paragraph"/>
    <w:aliases w:val="Question"/>
    <w:basedOn w:val="a0"/>
    <w:uiPriority w:val="99"/>
    <w:qFormat/>
    <w:rsid w:val="00904A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FR3">
    <w:name w:val="FR3"/>
    <w:rsid w:val="004B16A8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7">
    <w:name w:val="Body Text 3"/>
    <w:basedOn w:val="a0"/>
    <w:link w:val="38"/>
    <w:rsid w:val="004B16A8"/>
    <w:pPr>
      <w:spacing w:after="0" w:line="240" w:lineRule="auto"/>
      <w:jc w:val="center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38">
    <w:name w:val="Основен текст 3 Знак"/>
    <w:basedOn w:val="a1"/>
    <w:link w:val="37"/>
    <w:rsid w:val="004B16A8"/>
    <w:rPr>
      <w:sz w:val="24"/>
      <w:szCs w:val="24"/>
      <w:lang w:val="en-GB" w:eastAsia="en-US"/>
    </w:rPr>
  </w:style>
  <w:style w:type="paragraph" w:styleId="aff4">
    <w:name w:val="Title"/>
    <w:basedOn w:val="a0"/>
    <w:link w:val="aff5"/>
    <w:qFormat/>
    <w:rsid w:val="004B16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f5">
    <w:name w:val="Заглавие Знак"/>
    <w:basedOn w:val="a1"/>
    <w:link w:val="aff4"/>
    <w:rsid w:val="004B16A8"/>
    <w:rPr>
      <w:b/>
      <w:sz w:val="24"/>
    </w:rPr>
  </w:style>
  <w:style w:type="paragraph" w:customStyle="1" w:styleId="CharChar1CharCharCharChar">
    <w:name w:val="Char Char1 Знак Знак Char Char Знак Знак Char Char Знак Знак"/>
    <w:basedOn w:val="a0"/>
    <w:rsid w:val="004B16A8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basedOn w:val="a1"/>
    <w:rsid w:val="004B16A8"/>
  </w:style>
  <w:style w:type="paragraph" w:styleId="aff6">
    <w:name w:val="No Spacing"/>
    <w:uiPriority w:val="1"/>
    <w:qFormat/>
    <w:rsid w:val="004B16A8"/>
    <w:rPr>
      <w:sz w:val="24"/>
      <w:szCs w:val="24"/>
      <w:lang w:val="en-US" w:eastAsia="en-US"/>
    </w:rPr>
  </w:style>
  <w:style w:type="character" w:customStyle="1" w:styleId="17">
    <w:name w:val="Списък на абзаци Знак1"/>
    <w:locked/>
    <w:rsid w:val="004B16A8"/>
    <w:rPr>
      <w:rFonts w:ascii="Calibri" w:hAnsi="Calibri"/>
      <w:sz w:val="24"/>
      <w:szCs w:val="24"/>
      <w:lang w:eastAsia="en-US"/>
    </w:rPr>
  </w:style>
  <w:style w:type="character" w:customStyle="1" w:styleId="FontStyle31">
    <w:name w:val="Font Style31"/>
    <w:rsid w:val="004B16A8"/>
    <w:rPr>
      <w:rFonts w:ascii="Times New Roman" w:hAnsi="Times New Roman" w:cs="Times New Roman"/>
      <w:sz w:val="24"/>
      <w:szCs w:val="24"/>
    </w:rPr>
  </w:style>
  <w:style w:type="paragraph" w:styleId="28">
    <w:name w:val="Body Text 2"/>
    <w:basedOn w:val="a0"/>
    <w:link w:val="29"/>
    <w:rsid w:val="004B16A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9">
    <w:name w:val="Основен текст 2 Знак"/>
    <w:basedOn w:val="a1"/>
    <w:link w:val="28"/>
    <w:rsid w:val="004B16A8"/>
    <w:rPr>
      <w:sz w:val="24"/>
      <w:szCs w:val="24"/>
    </w:rPr>
  </w:style>
  <w:style w:type="paragraph" w:styleId="aff7">
    <w:name w:val="Subtitle"/>
    <w:basedOn w:val="a0"/>
    <w:next w:val="a0"/>
    <w:link w:val="aff8"/>
    <w:qFormat/>
    <w:rsid w:val="003E4C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8">
    <w:name w:val="Подзаглавие Знак"/>
    <w:basedOn w:val="a1"/>
    <w:link w:val="aff7"/>
    <w:rsid w:val="003E4C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9">
    <w:name w:val="Subtle Reference"/>
    <w:basedOn w:val="a1"/>
    <w:uiPriority w:val="31"/>
    <w:qFormat/>
    <w:rsid w:val="003E4CA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94FA-9783-4657-AB3E-7C0A68FB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УТВЪРЖДАВАМ:</vt:lpstr>
      <vt:lpstr>УТВЪРЖДАВАМ:</vt:lpstr>
    </vt:vector>
  </TitlesOfParts>
  <Company/>
  <LinksUpToDate>false</LinksUpToDate>
  <CharactersWithSpaces>4999</CharactersWithSpaces>
  <SharedDoc>false</SharedDoc>
  <HLinks>
    <vt:vector size="60" baseType="variant">
      <vt:variant>
        <vt:i4>2293861</vt:i4>
      </vt:variant>
      <vt:variant>
        <vt:i4>27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  <vt:variant>
        <vt:i4>3407996</vt:i4>
      </vt:variant>
      <vt:variant>
        <vt:i4>24</vt:i4>
      </vt:variant>
      <vt:variant>
        <vt:i4>0</vt:i4>
      </vt:variant>
      <vt:variant>
        <vt:i4>5</vt:i4>
      </vt:variant>
      <vt:variant>
        <vt:lpwstr>http://www3.moew.government.bg/</vt:lpwstr>
      </vt:variant>
      <vt:variant>
        <vt:lpwstr/>
      </vt:variant>
      <vt:variant>
        <vt:i4>7864440</vt:i4>
      </vt:variant>
      <vt:variant>
        <vt:i4>21</vt:i4>
      </vt:variant>
      <vt:variant>
        <vt:i4>0</vt:i4>
      </vt:variant>
      <vt:variant>
        <vt:i4>5</vt:i4>
      </vt:variant>
      <vt:variant>
        <vt:lpwstr>http://www.nap.bg/</vt:lpwstr>
      </vt:variant>
      <vt:variant>
        <vt:lpwstr/>
      </vt:variant>
      <vt:variant>
        <vt:i4>7209027</vt:i4>
      </vt:variant>
      <vt:variant>
        <vt:i4>18</vt:i4>
      </vt:variant>
      <vt:variant>
        <vt:i4>0</vt:i4>
      </vt:variant>
      <vt:variant>
        <vt:i4>5</vt:i4>
      </vt:variant>
      <vt:variant>
        <vt:lpwstr>apis://Base=NARH&amp;DocCode=41765&amp;ToPar=Art158_Al4&amp;Type=201/</vt:lpwstr>
      </vt:variant>
      <vt:variant>
        <vt:lpwstr/>
      </vt:variant>
      <vt:variant>
        <vt:i4>786437</vt:i4>
      </vt:variant>
      <vt:variant>
        <vt:i4>15</vt:i4>
      </vt:variant>
      <vt:variant>
        <vt:i4>0</vt:i4>
      </vt:variant>
      <vt:variant>
        <vt:i4>5</vt:i4>
      </vt:variant>
      <vt:variant>
        <vt:lpwstr>http://www.gli.government.bg/</vt:lpwstr>
      </vt:variant>
      <vt:variant>
        <vt:lpwstr/>
      </vt:variant>
      <vt:variant>
        <vt:i4>6029315</vt:i4>
      </vt:variant>
      <vt:variant>
        <vt:i4>12</vt:i4>
      </vt:variant>
      <vt:variant>
        <vt:i4>0</vt:i4>
      </vt:variant>
      <vt:variant>
        <vt:i4>5</vt:i4>
      </vt:variant>
      <vt:variant>
        <vt:lpwstr>http://www.az.government.bg/</vt:lpwstr>
      </vt:variant>
      <vt:variant>
        <vt:lpwstr/>
      </vt:variant>
      <vt:variant>
        <vt:i4>2293861</vt:i4>
      </vt:variant>
      <vt:variant>
        <vt:i4>9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  <vt:variant>
        <vt:i4>7864353</vt:i4>
      </vt:variant>
      <vt:variant>
        <vt:i4>6</vt:i4>
      </vt:variant>
      <vt:variant>
        <vt:i4>0</vt:i4>
      </vt:variant>
      <vt:variant>
        <vt:i4>5</vt:i4>
      </vt:variant>
      <vt:variant>
        <vt:lpwstr>http://nap.bg/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http://www.madan.bg/section-55-content.html</vt:lpwstr>
      </vt:variant>
      <vt:variant>
        <vt:lpwstr/>
      </vt:variant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mailto:madanoba@gmail.bg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УТВЪРЖДАВАМ:</dc:title>
  <dc:creator>rayai</dc:creator>
  <cp:lastModifiedBy>Даниела Тодорова</cp:lastModifiedBy>
  <cp:revision>14</cp:revision>
  <cp:lastPrinted>2019-09-26T06:44:00Z</cp:lastPrinted>
  <dcterms:created xsi:type="dcterms:W3CDTF">2019-06-19T14:23:00Z</dcterms:created>
  <dcterms:modified xsi:type="dcterms:W3CDTF">2019-09-26T06:45:00Z</dcterms:modified>
</cp:coreProperties>
</file>