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8DC1C" w14:textId="77777777" w:rsidR="00FD4FC9" w:rsidRPr="001D358C" w:rsidRDefault="00FD4FC9" w:rsidP="001D358C">
      <w:pPr>
        <w:tabs>
          <w:tab w:val="left" w:pos="440"/>
        </w:tabs>
        <w:spacing w:after="0"/>
        <w:ind w:right="50"/>
        <w:jc w:val="center"/>
        <w:outlineLvl w:val="4"/>
        <w:rPr>
          <w:rFonts w:ascii="Times New Roman" w:hAnsi="Times New Roman"/>
          <w:b/>
          <w:sz w:val="24"/>
          <w:szCs w:val="24"/>
          <w:lang w:val="ru-RU"/>
        </w:rPr>
      </w:pPr>
      <w:r w:rsidRPr="001D358C">
        <w:rPr>
          <w:rFonts w:ascii="Times New Roman" w:hAnsi="Times New Roman"/>
          <w:b/>
          <w:sz w:val="24"/>
          <w:szCs w:val="24"/>
          <w:lang w:val="ru-RU"/>
        </w:rPr>
        <w:t>РАЗДЕЛ І</w:t>
      </w:r>
    </w:p>
    <w:p w14:paraId="6970EE0B" w14:textId="77777777" w:rsidR="00A94FC3" w:rsidRDefault="003E4CAA" w:rsidP="007C6E36">
      <w:pPr>
        <w:tabs>
          <w:tab w:val="left" w:pos="440"/>
        </w:tabs>
        <w:spacing w:after="0"/>
        <w:ind w:right="50"/>
        <w:jc w:val="both"/>
        <w:outlineLvl w:val="4"/>
        <w:rPr>
          <w:lang w:val="ru-RU"/>
        </w:rPr>
      </w:pPr>
      <w:r>
        <w:rPr>
          <w:rFonts w:ascii="Arial Narrow" w:hAnsi="Arial Narrow"/>
          <w:b/>
          <w:noProof/>
          <w:sz w:val="48"/>
          <w:szCs w:val="48"/>
        </w:rPr>
        <w:drawing>
          <wp:inline distT="0" distB="0" distL="0" distR="0" wp14:anchorId="09823D02" wp14:editId="646B3E7B">
            <wp:extent cx="653351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3515" cy="647700"/>
                    </a:xfrm>
                    <a:prstGeom prst="rect">
                      <a:avLst/>
                    </a:prstGeom>
                    <a:noFill/>
                  </pic:spPr>
                </pic:pic>
              </a:graphicData>
            </a:graphic>
          </wp:inline>
        </w:drawing>
      </w:r>
    </w:p>
    <w:p w14:paraId="2C690DF7" w14:textId="77777777" w:rsidR="00FD4FC9" w:rsidRPr="00B457CB" w:rsidRDefault="00FD4FC9" w:rsidP="00FD4FC9">
      <w:pPr>
        <w:autoSpaceDE w:val="0"/>
        <w:autoSpaceDN w:val="0"/>
        <w:adjustRightInd w:val="0"/>
        <w:spacing w:after="0" w:line="240" w:lineRule="auto"/>
        <w:ind w:firstLine="708"/>
        <w:jc w:val="center"/>
        <w:rPr>
          <w:rFonts w:ascii="Times New Roman" w:hAnsi="Times New Roman"/>
          <w:b/>
          <w:sz w:val="24"/>
          <w:szCs w:val="24"/>
          <w:lang w:eastAsia="en-US"/>
        </w:rPr>
      </w:pPr>
      <w:r w:rsidRPr="00B457CB">
        <w:rPr>
          <w:rFonts w:ascii="Times New Roman" w:hAnsi="Times New Roman"/>
          <w:b/>
          <w:sz w:val="24"/>
          <w:szCs w:val="24"/>
          <w:lang w:eastAsia="en-US"/>
        </w:rPr>
        <w:t>ЗА ОБЩЕСТВЕНА ПОРЪЧКА:</w:t>
      </w:r>
    </w:p>
    <w:p w14:paraId="7EF7C0B0" w14:textId="25E8A310" w:rsidR="00FD4FC9" w:rsidRPr="00D718F2" w:rsidRDefault="00D718F2" w:rsidP="000C5CD3">
      <w:pPr>
        <w:autoSpaceDE w:val="0"/>
        <w:autoSpaceDN w:val="0"/>
        <w:adjustRightInd w:val="0"/>
        <w:spacing w:after="0" w:line="240" w:lineRule="auto"/>
        <w:ind w:firstLine="708"/>
        <w:jc w:val="both"/>
        <w:rPr>
          <w:rFonts w:ascii="Times New Roman" w:hAnsi="Times New Roman"/>
          <w:b/>
          <w:bCs/>
          <w:sz w:val="24"/>
          <w:szCs w:val="24"/>
          <w:lang w:val="en-US"/>
        </w:rPr>
      </w:pPr>
      <w:r w:rsidRPr="00D718F2">
        <w:rPr>
          <w:rFonts w:ascii="Times New Roman" w:hAnsi="Times New Roman"/>
          <w:b/>
          <w:bCs/>
          <w:sz w:val="24"/>
          <w:szCs w:val="24"/>
        </w:rPr>
        <w:t>„Упражняване на строителен надзор по време на строителните дейности, във връзка с изпълнението на строително – монтажни работи на проект с работно заглавие: "Реконструкция и рехабилитация на улична мрежа на територията на община Добричка“</w:t>
      </w:r>
    </w:p>
    <w:p w14:paraId="68C45515" w14:textId="77777777" w:rsidR="00D718F2" w:rsidRPr="00D718F2" w:rsidRDefault="00D718F2" w:rsidP="000C5CD3">
      <w:pPr>
        <w:autoSpaceDE w:val="0"/>
        <w:autoSpaceDN w:val="0"/>
        <w:adjustRightInd w:val="0"/>
        <w:spacing w:after="0" w:line="240" w:lineRule="auto"/>
        <w:ind w:firstLine="708"/>
        <w:jc w:val="both"/>
        <w:rPr>
          <w:rFonts w:ascii="Arial Narrow" w:hAnsi="Arial Narrow"/>
          <w:b/>
          <w:sz w:val="24"/>
          <w:szCs w:val="24"/>
          <w:lang w:val="en-US" w:eastAsia="en-US"/>
        </w:rPr>
      </w:pPr>
    </w:p>
    <w:p w14:paraId="01A81A13" w14:textId="77777777" w:rsidR="000C5CD3" w:rsidRPr="00FD4FC9" w:rsidRDefault="000C5CD3" w:rsidP="000C5CD3">
      <w:pPr>
        <w:autoSpaceDE w:val="0"/>
        <w:autoSpaceDN w:val="0"/>
        <w:adjustRightInd w:val="0"/>
        <w:spacing w:after="0" w:line="240" w:lineRule="auto"/>
        <w:ind w:firstLine="708"/>
        <w:jc w:val="both"/>
        <w:rPr>
          <w:rFonts w:ascii="Times New Roman" w:hAnsi="Times New Roman"/>
          <w:b/>
          <w:sz w:val="24"/>
          <w:szCs w:val="24"/>
          <w:lang w:eastAsia="en-US"/>
        </w:rPr>
      </w:pPr>
      <w:r w:rsidRPr="00FD4FC9">
        <w:rPr>
          <w:rFonts w:ascii="Times New Roman" w:hAnsi="Times New Roman"/>
          <w:b/>
          <w:sz w:val="24"/>
          <w:szCs w:val="24"/>
          <w:lang w:eastAsia="en-US"/>
        </w:rPr>
        <w:t>1.Предмет на настоящата обществената поръчка</w:t>
      </w:r>
    </w:p>
    <w:p w14:paraId="28FD0160" w14:textId="77777777" w:rsidR="000C5CD3" w:rsidRPr="000C5CD3" w:rsidRDefault="000C5CD3" w:rsidP="000C5CD3">
      <w:pPr>
        <w:autoSpaceDE w:val="0"/>
        <w:autoSpaceDN w:val="0"/>
        <w:adjustRightInd w:val="0"/>
        <w:spacing w:after="0" w:line="240" w:lineRule="auto"/>
        <w:ind w:firstLine="708"/>
        <w:jc w:val="both"/>
        <w:rPr>
          <w:rFonts w:ascii="Arial Narrow" w:hAnsi="Arial Narrow"/>
          <w:b/>
          <w:sz w:val="24"/>
          <w:szCs w:val="24"/>
          <w:lang w:eastAsia="en-US"/>
        </w:rPr>
      </w:pPr>
    </w:p>
    <w:p w14:paraId="0D2A9BBE" w14:textId="2E7B7CE0" w:rsidR="00056655" w:rsidRPr="00C771EC" w:rsidRDefault="00056655" w:rsidP="00056655">
      <w:pPr>
        <w:ind w:firstLine="567"/>
        <w:jc w:val="both"/>
        <w:rPr>
          <w:rFonts w:ascii="Times New Roman" w:hAnsi="Times New Roman"/>
          <w:sz w:val="24"/>
          <w:szCs w:val="24"/>
        </w:rPr>
      </w:pPr>
      <w:r w:rsidRPr="00056655">
        <w:rPr>
          <w:rFonts w:ascii="Times New Roman" w:hAnsi="Times New Roman"/>
          <w:sz w:val="24"/>
          <w:szCs w:val="24"/>
        </w:rPr>
        <w:t>Предметът на настоящата поръчка е избор на изпълнител за консултант по смисъла на чл.166</w:t>
      </w:r>
      <w:r w:rsidR="00C61E34">
        <w:rPr>
          <w:rFonts w:ascii="Times New Roman" w:hAnsi="Times New Roman"/>
          <w:sz w:val="24"/>
          <w:szCs w:val="24"/>
        </w:rPr>
        <w:t>, ал.1</w:t>
      </w:r>
      <w:r w:rsidRPr="00056655">
        <w:rPr>
          <w:rFonts w:ascii="Times New Roman" w:hAnsi="Times New Roman"/>
          <w:sz w:val="24"/>
          <w:szCs w:val="24"/>
        </w:rPr>
        <w:t xml:space="preserve"> от Закон за устройство на територията (ЗУТ) за упражняване на строителен надзор п</w:t>
      </w:r>
      <w:r w:rsidR="00FD4FC9">
        <w:rPr>
          <w:rFonts w:ascii="Times New Roman" w:hAnsi="Times New Roman"/>
          <w:sz w:val="24"/>
          <w:szCs w:val="24"/>
        </w:rPr>
        <w:t>о време на строителството</w:t>
      </w:r>
      <w:r w:rsidRPr="00056655">
        <w:rPr>
          <w:rFonts w:ascii="Times New Roman" w:hAnsi="Times New Roman"/>
          <w:sz w:val="24"/>
          <w:szCs w:val="24"/>
        </w:rPr>
        <w:t xml:space="preserve">, във връзка </w:t>
      </w:r>
      <w:r w:rsidR="00C771EC" w:rsidRPr="00C771EC">
        <w:rPr>
          <w:rFonts w:ascii="Times New Roman" w:hAnsi="Times New Roman"/>
          <w:sz w:val="24"/>
          <w:szCs w:val="24"/>
        </w:rPr>
        <w:t>р</w:t>
      </w:r>
      <w:r w:rsidRPr="00C771EC">
        <w:rPr>
          <w:rFonts w:ascii="Times New Roman" w:hAnsi="Times New Roman"/>
          <w:sz w:val="24"/>
          <w:szCs w:val="24"/>
        </w:rPr>
        <w:t>еконструкция и рехабилитация на улична мрежа на</w:t>
      </w:r>
      <w:r w:rsidR="00C771EC">
        <w:rPr>
          <w:rFonts w:ascii="Times New Roman" w:hAnsi="Times New Roman"/>
          <w:sz w:val="24"/>
          <w:szCs w:val="24"/>
        </w:rPr>
        <w:t xml:space="preserve"> територията на община Добричка</w:t>
      </w:r>
      <w:r w:rsidRPr="00C771EC">
        <w:rPr>
          <w:rFonts w:ascii="Times New Roman" w:hAnsi="Times New Roman"/>
          <w:sz w:val="24"/>
          <w:szCs w:val="24"/>
        </w:rPr>
        <w:t>.</w:t>
      </w:r>
    </w:p>
    <w:p w14:paraId="36A57B2A" w14:textId="77777777" w:rsidR="00056655" w:rsidRPr="004469C6" w:rsidRDefault="00056655" w:rsidP="00056655">
      <w:pPr>
        <w:ind w:firstLine="567"/>
        <w:jc w:val="both"/>
        <w:rPr>
          <w:rFonts w:ascii="Times New Roman" w:hAnsi="Times New Roman"/>
          <w:sz w:val="24"/>
          <w:szCs w:val="24"/>
        </w:rPr>
      </w:pPr>
      <w:r w:rsidRPr="004469C6">
        <w:rPr>
          <w:rFonts w:ascii="Times New Roman" w:hAnsi="Times New Roman"/>
          <w:sz w:val="24"/>
          <w:szCs w:val="24"/>
        </w:rPr>
        <w:t xml:space="preserve">За реализация на инвестиционното намерение за рехабилитация и реконструкция на десет улици и тротоари в </w:t>
      </w:r>
      <w:r w:rsidR="00C771EC" w:rsidRPr="004469C6">
        <w:rPr>
          <w:rFonts w:ascii="Times New Roman" w:hAnsi="Times New Roman"/>
          <w:sz w:val="24"/>
          <w:szCs w:val="24"/>
        </w:rPr>
        <w:t xml:space="preserve">населените места на община Добричка: </w:t>
      </w:r>
      <w:r w:rsidRPr="004469C6">
        <w:rPr>
          <w:rFonts w:ascii="Times New Roman" w:hAnsi="Times New Roman"/>
          <w:sz w:val="24"/>
          <w:szCs w:val="24"/>
        </w:rPr>
        <w:t xml:space="preserve">с. Стожер, с. Пчелино, с.Победа, с.Котленци, с.Стефан Караджа, с.Овчарово, с.Черна, </w:t>
      </w:r>
      <w:bookmarkStart w:id="0" w:name="_GoBack"/>
      <w:bookmarkEnd w:id="0"/>
      <w:r w:rsidRPr="004469C6">
        <w:rPr>
          <w:rFonts w:ascii="Times New Roman" w:hAnsi="Times New Roman"/>
          <w:sz w:val="24"/>
          <w:szCs w:val="24"/>
        </w:rPr>
        <w:t xml:space="preserve">с.Фелдфебел Денково и с.Бенковски, община Добричка са изготвени, съгласувани и одобрени </w:t>
      </w:r>
      <w:proofErr w:type="spellStart"/>
      <w:r w:rsidRPr="004469C6">
        <w:rPr>
          <w:rFonts w:ascii="Times New Roman" w:hAnsi="Times New Roman"/>
          <w:sz w:val="24"/>
          <w:szCs w:val="24"/>
        </w:rPr>
        <w:t>инвестниционни</w:t>
      </w:r>
      <w:proofErr w:type="spellEnd"/>
      <w:r w:rsidRPr="004469C6">
        <w:rPr>
          <w:rFonts w:ascii="Times New Roman" w:hAnsi="Times New Roman"/>
          <w:sz w:val="24"/>
          <w:szCs w:val="24"/>
        </w:rPr>
        <w:t xml:space="preserve"> проекти и от главния архитект на община Добричка е издадено разрешение за строеж №22 от 25.04.2018година</w:t>
      </w:r>
      <w:r w:rsidR="007D3295" w:rsidRPr="004469C6">
        <w:rPr>
          <w:rFonts w:ascii="Times New Roman" w:hAnsi="Times New Roman"/>
          <w:sz w:val="24"/>
          <w:szCs w:val="24"/>
        </w:rPr>
        <w:t xml:space="preserve">. Строежът е </w:t>
      </w:r>
      <w:r w:rsidR="00BC1DF0" w:rsidRPr="004469C6">
        <w:rPr>
          <w:rFonts w:ascii="Times New Roman" w:hAnsi="Times New Roman"/>
          <w:sz w:val="24"/>
          <w:szCs w:val="24"/>
        </w:rPr>
        <w:t>ч</w:t>
      </w:r>
      <w:r w:rsidR="007D3295" w:rsidRPr="004469C6">
        <w:rPr>
          <w:rFonts w:ascii="Times New Roman" w:hAnsi="Times New Roman"/>
          <w:sz w:val="24"/>
          <w:szCs w:val="24"/>
        </w:rPr>
        <w:t xml:space="preserve">етвърта категория, съгласно </w:t>
      </w:r>
      <w:proofErr w:type="spellStart"/>
      <w:r w:rsidR="007D3295" w:rsidRPr="004469C6">
        <w:rPr>
          <w:rFonts w:ascii="Times New Roman" w:hAnsi="Times New Roman"/>
          <w:sz w:val="24"/>
          <w:szCs w:val="24"/>
        </w:rPr>
        <w:t>съгласно</w:t>
      </w:r>
      <w:proofErr w:type="spellEnd"/>
      <w:r w:rsidR="007D3295" w:rsidRPr="004469C6">
        <w:rPr>
          <w:rFonts w:ascii="Times New Roman" w:hAnsi="Times New Roman"/>
          <w:sz w:val="24"/>
          <w:szCs w:val="24"/>
        </w:rPr>
        <w:t xml:space="preserve"> чл. 137, ал. 1, т.4 от ЗУТ.</w:t>
      </w:r>
      <w:r w:rsidRPr="004469C6">
        <w:rPr>
          <w:rFonts w:ascii="Times New Roman" w:hAnsi="Times New Roman"/>
          <w:sz w:val="24"/>
          <w:szCs w:val="24"/>
        </w:rPr>
        <w:t xml:space="preserve"> </w:t>
      </w:r>
    </w:p>
    <w:p w14:paraId="0572BFC2" w14:textId="77777777" w:rsidR="007D3295" w:rsidRPr="004469C6" w:rsidRDefault="007D3295" w:rsidP="007D3295">
      <w:pPr>
        <w:ind w:firstLine="567"/>
        <w:jc w:val="both"/>
        <w:rPr>
          <w:rFonts w:ascii="Times New Roman" w:hAnsi="Times New Roman"/>
          <w:sz w:val="24"/>
          <w:szCs w:val="24"/>
        </w:rPr>
      </w:pPr>
      <w:r w:rsidRPr="004469C6">
        <w:rPr>
          <w:rFonts w:ascii="Times New Roman" w:hAnsi="Times New Roman"/>
          <w:sz w:val="24"/>
          <w:szCs w:val="24"/>
        </w:rPr>
        <w:t>Инвестиционните проекти са изготвени във фаза технически проект по части Пътна, Геодезия, Пожарна безопасност, ВОБД, План за безопасност и здраве и План за управление на строителните отпадъци, като последните две части ще се одобрят преди откриване на строителната площадка. Проектното решение е разработено за всяка улица поотделно и съобразено със съществуващото положение. За всяка една от тях е предвиден комплекс от ремонтни работи, които отговарят на конкретните транспортно експлоатационни характеристики и състоянието на уличната настилка.</w:t>
      </w:r>
    </w:p>
    <w:p w14:paraId="0CB7EA21" w14:textId="23C5A2CA" w:rsidR="00740136" w:rsidRPr="00740136" w:rsidRDefault="00740136" w:rsidP="007D3295">
      <w:pPr>
        <w:ind w:firstLine="567"/>
        <w:jc w:val="both"/>
        <w:rPr>
          <w:rFonts w:ascii="Times New Roman" w:hAnsi="Times New Roman"/>
          <w:b/>
          <w:i/>
          <w:sz w:val="24"/>
          <w:szCs w:val="24"/>
        </w:rPr>
      </w:pPr>
      <w:r w:rsidRPr="00740136">
        <w:rPr>
          <w:rFonts w:ascii="Times New Roman" w:hAnsi="Times New Roman"/>
          <w:b/>
          <w:i/>
          <w:sz w:val="24"/>
          <w:szCs w:val="24"/>
        </w:rPr>
        <w:t xml:space="preserve">Инвестиционните проекти са представени като приложения към документацията за участие – </w:t>
      </w:r>
      <w:proofErr w:type="spellStart"/>
      <w:r w:rsidRPr="00740136">
        <w:rPr>
          <w:rFonts w:ascii="Times New Roman" w:hAnsi="Times New Roman"/>
          <w:b/>
          <w:i/>
          <w:sz w:val="24"/>
          <w:szCs w:val="24"/>
        </w:rPr>
        <w:t>Разел</w:t>
      </w:r>
      <w:proofErr w:type="spellEnd"/>
      <w:r w:rsidRPr="00740136">
        <w:rPr>
          <w:rFonts w:ascii="Times New Roman" w:hAnsi="Times New Roman"/>
          <w:b/>
          <w:i/>
          <w:sz w:val="24"/>
          <w:szCs w:val="24"/>
        </w:rPr>
        <w:t xml:space="preserve"> </w:t>
      </w:r>
      <w:r w:rsidRPr="00740136">
        <w:rPr>
          <w:rFonts w:ascii="Times New Roman" w:hAnsi="Times New Roman"/>
          <w:b/>
          <w:i/>
          <w:sz w:val="24"/>
          <w:szCs w:val="24"/>
          <w:lang w:val="en-US"/>
        </w:rPr>
        <w:t>V.</w:t>
      </w:r>
    </w:p>
    <w:p w14:paraId="1E3327D5" w14:textId="77777777" w:rsidR="001C3412" w:rsidRDefault="007D3295" w:rsidP="00056655">
      <w:pPr>
        <w:ind w:firstLine="567"/>
        <w:jc w:val="both"/>
        <w:rPr>
          <w:rFonts w:ascii="Times New Roman" w:hAnsi="Times New Roman"/>
          <w:sz w:val="24"/>
          <w:szCs w:val="24"/>
          <w:lang w:val="en-US"/>
        </w:rPr>
      </w:pPr>
      <w:r>
        <w:rPr>
          <w:rFonts w:ascii="Times New Roman" w:hAnsi="Times New Roman"/>
          <w:sz w:val="24"/>
          <w:szCs w:val="24"/>
        </w:rPr>
        <w:t xml:space="preserve">Рехабилитацията на улиците </w:t>
      </w:r>
      <w:r w:rsidR="001C3412">
        <w:rPr>
          <w:rFonts w:ascii="Times New Roman" w:hAnsi="Times New Roman"/>
          <w:sz w:val="24"/>
          <w:szCs w:val="24"/>
        </w:rPr>
        <w:t xml:space="preserve">ще се реализира с финансовата подкрепа </w:t>
      </w:r>
      <w:r w:rsidR="001C3412" w:rsidRPr="001C3412">
        <w:rPr>
          <w:rFonts w:ascii="Times New Roman" w:hAnsi="Times New Roman"/>
          <w:sz w:val="24"/>
          <w:szCs w:val="24"/>
        </w:rPr>
        <w:t xml:space="preserve">по </w:t>
      </w:r>
      <w:proofErr w:type="spellStart"/>
      <w:r w:rsidR="001C3412" w:rsidRPr="001C3412">
        <w:rPr>
          <w:rFonts w:ascii="Times New Roman" w:hAnsi="Times New Roman"/>
          <w:sz w:val="24"/>
          <w:szCs w:val="24"/>
        </w:rPr>
        <w:t>подмярка</w:t>
      </w:r>
      <w:proofErr w:type="spellEnd"/>
      <w:r w:rsidR="001C3412" w:rsidRPr="001C3412">
        <w:rPr>
          <w:rFonts w:ascii="Times New Roman" w:hAnsi="Times New Roman"/>
          <w:sz w:val="24"/>
          <w:szCs w:val="24"/>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proofErr w:type="spellStart"/>
      <w:r w:rsidR="001C3412" w:rsidRPr="001C3412">
        <w:rPr>
          <w:rFonts w:ascii="Times New Roman" w:hAnsi="Times New Roman"/>
          <w:sz w:val="24"/>
          <w:szCs w:val="24"/>
        </w:rPr>
        <w:t>пo</w:t>
      </w:r>
      <w:proofErr w:type="spellEnd"/>
      <w:r w:rsidR="001C3412" w:rsidRPr="001C3412">
        <w:rPr>
          <w:rFonts w:ascii="Times New Roman" w:hAnsi="Times New Roman"/>
          <w:sz w:val="24"/>
          <w:szCs w:val="24"/>
        </w:rPr>
        <w:t xml:space="preserve"> Програма за развитие на селските райони за периода 2014-2020 г., </w:t>
      </w:r>
      <w:proofErr w:type="spellStart"/>
      <w:r w:rsidR="001C3412" w:rsidRPr="001C3412">
        <w:rPr>
          <w:rFonts w:ascii="Times New Roman" w:hAnsi="Times New Roman"/>
          <w:sz w:val="24"/>
          <w:szCs w:val="24"/>
        </w:rPr>
        <w:t>съфинансирана</w:t>
      </w:r>
      <w:proofErr w:type="spellEnd"/>
      <w:r w:rsidR="001C3412" w:rsidRPr="001C3412">
        <w:rPr>
          <w:rFonts w:ascii="Times New Roman" w:hAnsi="Times New Roman"/>
          <w:sz w:val="24"/>
          <w:szCs w:val="24"/>
        </w:rPr>
        <w:t xml:space="preserve"> от Европейския земеделски фонд за развитие на селските райони по Договор за опускане на БФП № </w:t>
      </w:r>
      <w:r w:rsidR="001C3412" w:rsidRPr="001C3412">
        <w:rPr>
          <w:rFonts w:ascii="Times New Roman" w:hAnsi="Times New Roman"/>
          <w:sz w:val="24"/>
          <w:szCs w:val="24"/>
        </w:rPr>
        <w:lastRenderedPageBreak/>
        <w:t>BG06RDNP001-7.007-0028-С01 от 17.05.2019г</w:t>
      </w:r>
      <w:r w:rsidR="001C3412" w:rsidRPr="00BC1DF0">
        <w:rPr>
          <w:rFonts w:ascii="Times New Roman" w:hAnsi="Times New Roman"/>
          <w:sz w:val="24"/>
          <w:szCs w:val="24"/>
        </w:rPr>
        <w:t xml:space="preserve">. </w:t>
      </w:r>
      <w:r w:rsidRPr="00BC1DF0">
        <w:rPr>
          <w:rFonts w:ascii="Times New Roman" w:hAnsi="Times New Roman"/>
          <w:sz w:val="24"/>
          <w:szCs w:val="24"/>
        </w:rPr>
        <w:t>За избор на Строител е открита обществената поръчка за строителство, като обектите са разделени на три обособени позиции. До</w:t>
      </w:r>
      <w:r w:rsidR="001C3412" w:rsidRPr="00BC1DF0">
        <w:rPr>
          <w:rFonts w:ascii="Times New Roman" w:hAnsi="Times New Roman"/>
          <w:sz w:val="24"/>
          <w:szCs w:val="24"/>
        </w:rPr>
        <w:t xml:space="preserve">кументацията на обществената поръчка, включително и техническата спецификация и проект на договор за изпълнение е наличен на </w:t>
      </w:r>
      <w:hyperlink r:id="rId10" w:history="1">
        <w:r w:rsidR="00C771EC" w:rsidRPr="00BC1DF0">
          <w:rPr>
            <w:rStyle w:val="a4"/>
            <w:rFonts w:ascii="Times New Roman" w:hAnsi="Times New Roman"/>
            <w:sz w:val="24"/>
            <w:szCs w:val="24"/>
          </w:rPr>
          <w:t>http://dobrichka.bg/profile/orders/O-19092019-298</w:t>
        </w:r>
      </w:hyperlink>
      <w:r w:rsidR="00C771EC">
        <w:rPr>
          <w:rFonts w:ascii="Times New Roman" w:hAnsi="Times New Roman"/>
          <w:sz w:val="24"/>
          <w:szCs w:val="24"/>
        </w:rPr>
        <w:t xml:space="preserve"> </w:t>
      </w:r>
      <w:r w:rsidR="001C3412">
        <w:rPr>
          <w:rFonts w:ascii="Times New Roman" w:hAnsi="Times New Roman"/>
          <w:sz w:val="24"/>
          <w:szCs w:val="24"/>
        </w:rPr>
        <w:t xml:space="preserve"> </w:t>
      </w:r>
    </w:p>
    <w:p w14:paraId="79F3FD51" w14:textId="5552CECC" w:rsidR="00FB42A2" w:rsidRPr="00FB42A2" w:rsidRDefault="00FB42A2" w:rsidP="00FB42A2">
      <w:pPr>
        <w:jc w:val="both"/>
        <w:rPr>
          <w:rFonts w:ascii="Times New Roman" w:hAnsi="Times New Roman"/>
          <w:sz w:val="24"/>
          <w:szCs w:val="24"/>
        </w:rPr>
      </w:pPr>
      <w:r>
        <w:rPr>
          <w:rFonts w:ascii="Times New Roman" w:hAnsi="Times New Roman"/>
          <w:sz w:val="24"/>
          <w:szCs w:val="24"/>
        </w:rPr>
        <w:t>Договора за авторски надзор</w:t>
      </w:r>
      <w:r w:rsidR="00DE3D22">
        <w:rPr>
          <w:rFonts w:ascii="Times New Roman" w:hAnsi="Times New Roman"/>
          <w:sz w:val="24"/>
          <w:szCs w:val="24"/>
        </w:rPr>
        <w:t xml:space="preserve"> е наличен на </w:t>
      </w:r>
      <w:hyperlink r:id="rId11" w:history="1">
        <w:r w:rsidR="00DE3D22" w:rsidRPr="00DE3D22">
          <w:rPr>
            <w:color w:val="0000FF"/>
            <w:u w:val="single"/>
          </w:rPr>
          <w:t>http://dobrichka.bg/profile/orders/O-30012020-314</w:t>
        </w:r>
      </w:hyperlink>
      <w:r w:rsidR="00DE3D22">
        <w:t>.</w:t>
      </w:r>
    </w:p>
    <w:p w14:paraId="2B8BCC41" w14:textId="77777777" w:rsidR="001C3412" w:rsidRPr="00BB5548" w:rsidRDefault="001C3412" w:rsidP="00056655">
      <w:pPr>
        <w:ind w:firstLine="567"/>
        <w:jc w:val="both"/>
        <w:rPr>
          <w:rFonts w:ascii="Times New Roman" w:hAnsi="Times New Roman"/>
          <w:b/>
          <w:sz w:val="24"/>
          <w:szCs w:val="24"/>
        </w:rPr>
      </w:pPr>
      <w:r w:rsidRPr="00BB5548">
        <w:rPr>
          <w:rFonts w:ascii="Times New Roman" w:hAnsi="Times New Roman"/>
          <w:b/>
          <w:sz w:val="24"/>
          <w:szCs w:val="24"/>
        </w:rPr>
        <w:t xml:space="preserve">2.Описание на </w:t>
      </w:r>
      <w:r w:rsidR="007D3295">
        <w:rPr>
          <w:rFonts w:ascii="Times New Roman" w:hAnsi="Times New Roman"/>
          <w:b/>
          <w:sz w:val="24"/>
          <w:szCs w:val="24"/>
        </w:rPr>
        <w:t>улиците</w:t>
      </w:r>
      <w:r w:rsidRPr="00BB5548">
        <w:rPr>
          <w:rFonts w:ascii="Times New Roman" w:hAnsi="Times New Roman"/>
          <w:b/>
          <w:sz w:val="24"/>
          <w:szCs w:val="24"/>
        </w:rPr>
        <w:t xml:space="preserve">, предмет на поръчката: </w:t>
      </w:r>
    </w:p>
    <w:p w14:paraId="2D27A418" w14:textId="77777777" w:rsidR="007D3295" w:rsidRDefault="00617C00" w:rsidP="006C4FDC">
      <w:pPr>
        <w:spacing w:after="0"/>
        <w:ind w:firstLine="567"/>
        <w:jc w:val="both"/>
        <w:rPr>
          <w:rFonts w:ascii="Times New Roman" w:hAnsi="Times New Roman"/>
          <w:sz w:val="24"/>
          <w:szCs w:val="24"/>
        </w:rPr>
      </w:pPr>
      <w:r>
        <w:rPr>
          <w:rFonts w:ascii="Times New Roman" w:hAnsi="Times New Roman"/>
          <w:sz w:val="24"/>
          <w:szCs w:val="24"/>
        </w:rPr>
        <w:t xml:space="preserve">Предвидено е да се извърши </w:t>
      </w:r>
      <w:r w:rsidRPr="00617C00">
        <w:rPr>
          <w:rFonts w:ascii="Times New Roman" w:hAnsi="Times New Roman"/>
          <w:sz w:val="24"/>
          <w:szCs w:val="24"/>
        </w:rPr>
        <w:t>рехабилитация и реконструкция на десет улици и трото</w:t>
      </w:r>
      <w:r w:rsidR="00F91EC1">
        <w:rPr>
          <w:rFonts w:ascii="Times New Roman" w:hAnsi="Times New Roman"/>
          <w:sz w:val="24"/>
          <w:szCs w:val="24"/>
        </w:rPr>
        <w:t>ари</w:t>
      </w:r>
      <w:r w:rsidR="007D3295">
        <w:rPr>
          <w:rFonts w:ascii="Times New Roman" w:hAnsi="Times New Roman"/>
          <w:sz w:val="24"/>
          <w:szCs w:val="24"/>
        </w:rPr>
        <w:t xml:space="preserve"> в девет населени места на община Добричка. С обществената поръчка за избор </w:t>
      </w:r>
      <w:r w:rsidR="00BC1DF0">
        <w:rPr>
          <w:rFonts w:ascii="Times New Roman" w:hAnsi="Times New Roman"/>
          <w:sz w:val="24"/>
          <w:szCs w:val="24"/>
        </w:rPr>
        <w:t>н</w:t>
      </w:r>
      <w:r w:rsidR="007D3295">
        <w:rPr>
          <w:rFonts w:ascii="Times New Roman" w:hAnsi="Times New Roman"/>
          <w:sz w:val="24"/>
          <w:szCs w:val="24"/>
        </w:rPr>
        <w:t xml:space="preserve">а изпълнител на </w:t>
      </w:r>
      <w:r w:rsidR="00FE7D76">
        <w:rPr>
          <w:rFonts w:ascii="Times New Roman" w:hAnsi="Times New Roman"/>
          <w:sz w:val="24"/>
          <w:szCs w:val="24"/>
        </w:rPr>
        <w:t>строителството улиците са раздел</w:t>
      </w:r>
      <w:r w:rsidR="007D3295">
        <w:rPr>
          <w:rFonts w:ascii="Times New Roman" w:hAnsi="Times New Roman"/>
          <w:sz w:val="24"/>
          <w:szCs w:val="24"/>
        </w:rPr>
        <w:t xml:space="preserve">ени в следните обособени позиции, </w:t>
      </w:r>
      <w:r w:rsidR="00F91EC1">
        <w:rPr>
          <w:rFonts w:ascii="Times New Roman" w:hAnsi="Times New Roman"/>
          <w:sz w:val="24"/>
          <w:szCs w:val="24"/>
        </w:rPr>
        <w:t xml:space="preserve"> както следва:</w:t>
      </w:r>
      <w:r w:rsidRPr="00617C00">
        <w:rPr>
          <w:rFonts w:ascii="Times New Roman" w:hAnsi="Times New Roman"/>
          <w:sz w:val="24"/>
          <w:szCs w:val="24"/>
        </w:rPr>
        <w:t xml:space="preserve"> </w:t>
      </w:r>
    </w:p>
    <w:p w14:paraId="64CEF553" w14:textId="77777777" w:rsidR="00FE7D76" w:rsidRPr="00FE7D76" w:rsidRDefault="00FE7D76" w:rsidP="00FE7D76">
      <w:pPr>
        <w:ind w:firstLine="567"/>
        <w:jc w:val="both"/>
        <w:rPr>
          <w:rFonts w:ascii="Times New Roman" w:hAnsi="Times New Roman"/>
          <w:sz w:val="24"/>
          <w:szCs w:val="24"/>
          <w:lang w:val="ru-RU"/>
        </w:rPr>
      </w:pPr>
      <w:r w:rsidRPr="00FE7D76">
        <w:rPr>
          <w:rFonts w:ascii="Times New Roman" w:hAnsi="Times New Roman"/>
          <w:sz w:val="24"/>
          <w:szCs w:val="24"/>
          <w:lang w:val="ru-RU"/>
        </w:rPr>
        <w:t>ОП 1:</w:t>
      </w:r>
      <w:r w:rsidR="00617C00" w:rsidRPr="00FE7D76">
        <w:rPr>
          <w:rFonts w:ascii="Times New Roman" w:hAnsi="Times New Roman"/>
          <w:sz w:val="24"/>
          <w:szCs w:val="24"/>
          <w:lang w:val="ru-RU"/>
        </w:rPr>
        <w:t xml:space="preserve">с. </w:t>
      </w:r>
      <w:proofErr w:type="spellStart"/>
      <w:r w:rsidR="00617C00" w:rsidRPr="00FE7D76">
        <w:rPr>
          <w:rFonts w:ascii="Times New Roman" w:hAnsi="Times New Roman"/>
          <w:sz w:val="24"/>
          <w:szCs w:val="24"/>
          <w:lang w:val="ru-RU"/>
        </w:rPr>
        <w:t>Стожер</w:t>
      </w:r>
      <w:proofErr w:type="spellEnd"/>
      <w:r w:rsidR="00F91EC1" w:rsidRPr="00FE7D76">
        <w:rPr>
          <w:rFonts w:ascii="Times New Roman" w:hAnsi="Times New Roman"/>
          <w:sz w:val="24"/>
          <w:szCs w:val="24"/>
          <w:lang w:val="ru-RU"/>
        </w:rPr>
        <w:t xml:space="preserve"> – ул. „</w:t>
      </w:r>
      <w:proofErr w:type="spellStart"/>
      <w:r w:rsidR="00F91EC1" w:rsidRPr="00FE7D76">
        <w:rPr>
          <w:rFonts w:ascii="Times New Roman" w:hAnsi="Times New Roman"/>
          <w:sz w:val="24"/>
          <w:szCs w:val="24"/>
          <w:lang w:val="ru-RU"/>
        </w:rPr>
        <w:t>Рила</w:t>
      </w:r>
      <w:proofErr w:type="spellEnd"/>
      <w:r w:rsidR="00F91EC1" w:rsidRPr="00FE7D76">
        <w:rPr>
          <w:rFonts w:ascii="Times New Roman" w:hAnsi="Times New Roman"/>
          <w:sz w:val="24"/>
          <w:szCs w:val="24"/>
          <w:lang w:val="ru-RU"/>
        </w:rPr>
        <w:t xml:space="preserve">“ и част от </w:t>
      </w:r>
      <w:proofErr w:type="spellStart"/>
      <w:r w:rsidR="00F91EC1" w:rsidRPr="00FE7D76">
        <w:rPr>
          <w:rFonts w:ascii="Times New Roman" w:hAnsi="Times New Roman"/>
          <w:sz w:val="24"/>
          <w:szCs w:val="24"/>
          <w:lang w:val="ru-RU"/>
        </w:rPr>
        <w:t>ул</w:t>
      </w:r>
      <w:proofErr w:type="gramStart"/>
      <w:r w:rsidR="00F91EC1" w:rsidRPr="00FE7D76">
        <w:rPr>
          <w:rFonts w:ascii="Times New Roman" w:hAnsi="Times New Roman"/>
          <w:sz w:val="24"/>
          <w:szCs w:val="24"/>
          <w:lang w:val="ru-RU"/>
        </w:rPr>
        <w:t>.“</w:t>
      </w:r>
      <w:proofErr w:type="gramEnd"/>
      <w:r w:rsidR="00F91EC1" w:rsidRPr="00FE7D76">
        <w:rPr>
          <w:rFonts w:ascii="Times New Roman" w:hAnsi="Times New Roman"/>
          <w:sz w:val="24"/>
          <w:szCs w:val="24"/>
          <w:lang w:val="ru-RU"/>
        </w:rPr>
        <w:t>Стара</w:t>
      </w:r>
      <w:proofErr w:type="spellEnd"/>
      <w:r w:rsidR="00F91EC1" w:rsidRPr="00FE7D76">
        <w:rPr>
          <w:rFonts w:ascii="Times New Roman" w:hAnsi="Times New Roman"/>
          <w:sz w:val="24"/>
          <w:szCs w:val="24"/>
          <w:lang w:val="ru-RU"/>
        </w:rPr>
        <w:t xml:space="preserve"> </w:t>
      </w:r>
      <w:proofErr w:type="spellStart"/>
      <w:r w:rsidR="00F91EC1" w:rsidRPr="00FE7D76">
        <w:rPr>
          <w:rFonts w:ascii="Times New Roman" w:hAnsi="Times New Roman"/>
          <w:sz w:val="24"/>
          <w:szCs w:val="24"/>
          <w:lang w:val="ru-RU"/>
        </w:rPr>
        <w:t>планина</w:t>
      </w:r>
      <w:proofErr w:type="spellEnd"/>
      <w:r w:rsidR="00F91EC1"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с. </w:t>
      </w:r>
      <w:proofErr w:type="spellStart"/>
      <w:r w:rsidR="00617C00" w:rsidRPr="00FE7D76">
        <w:rPr>
          <w:rFonts w:ascii="Times New Roman" w:hAnsi="Times New Roman"/>
          <w:sz w:val="24"/>
          <w:szCs w:val="24"/>
          <w:lang w:val="ru-RU"/>
        </w:rPr>
        <w:t>Пчелино</w:t>
      </w:r>
      <w:proofErr w:type="spellEnd"/>
      <w:r w:rsidR="00F91EC1" w:rsidRPr="00FE7D76">
        <w:rPr>
          <w:rFonts w:ascii="Times New Roman" w:hAnsi="Times New Roman"/>
          <w:sz w:val="24"/>
          <w:szCs w:val="24"/>
          <w:lang w:val="ru-RU"/>
        </w:rPr>
        <w:t xml:space="preserve"> – </w:t>
      </w:r>
      <w:proofErr w:type="spellStart"/>
      <w:r w:rsidR="00F91EC1" w:rsidRPr="00FE7D76">
        <w:rPr>
          <w:rFonts w:ascii="Times New Roman" w:hAnsi="Times New Roman"/>
          <w:sz w:val="24"/>
          <w:szCs w:val="24"/>
          <w:lang w:val="ru-RU"/>
        </w:rPr>
        <w:t>ул</w:t>
      </w:r>
      <w:proofErr w:type="spellEnd"/>
      <w:r w:rsidR="00F91EC1" w:rsidRPr="00FE7D76">
        <w:rPr>
          <w:rFonts w:ascii="Times New Roman" w:hAnsi="Times New Roman"/>
          <w:sz w:val="24"/>
          <w:szCs w:val="24"/>
          <w:lang w:val="ru-RU"/>
        </w:rPr>
        <w:t>.“</w:t>
      </w:r>
      <w:proofErr w:type="spellStart"/>
      <w:r w:rsidR="00F91EC1" w:rsidRPr="00FE7D76">
        <w:rPr>
          <w:rFonts w:ascii="Times New Roman" w:hAnsi="Times New Roman"/>
          <w:sz w:val="24"/>
          <w:szCs w:val="24"/>
          <w:lang w:val="ru-RU"/>
        </w:rPr>
        <w:t>Четвърта</w:t>
      </w:r>
      <w:proofErr w:type="spellEnd"/>
      <w:r w:rsidR="00F91EC1" w:rsidRPr="00FE7D76">
        <w:rPr>
          <w:rFonts w:ascii="Times New Roman" w:hAnsi="Times New Roman"/>
          <w:sz w:val="24"/>
          <w:szCs w:val="24"/>
          <w:lang w:val="ru-RU"/>
        </w:rPr>
        <w:t>“;</w:t>
      </w:r>
      <w:r w:rsidR="004B086D" w:rsidRPr="00FE7D76">
        <w:rPr>
          <w:rFonts w:ascii="Times New Roman" w:hAnsi="Times New Roman"/>
          <w:sz w:val="24"/>
          <w:szCs w:val="24"/>
          <w:lang w:val="ru-RU"/>
        </w:rPr>
        <w:t xml:space="preserve"> </w:t>
      </w:r>
    </w:p>
    <w:p w14:paraId="72A64B5D" w14:textId="77777777" w:rsidR="00FE7D76" w:rsidRPr="00FE7D76" w:rsidRDefault="00FE7D76" w:rsidP="00FE7D76">
      <w:pPr>
        <w:ind w:firstLine="567"/>
        <w:jc w:val="both"/>
        <w:rPr>
          <w:rFonts w:ascii="Times New Roman" w:hAnsi="Times New Roman"/>
          <w:sz w:val="24"/>
          <w:szCs w:val="24"/>
          <w:lang w:val="ru-RU"/>
        </w:rPr>
      </w:pPr>
      <w:r w:rsidRPr="00FE7D76">
        <w:rPr>
          <w:rFonts w:ascii="Times New Roman" w:hAnsi="Times New Roman"/>
          <w:sz w:val="24"/>
          <w:szCs w:val="24"/>
          <w:lang w:val="ru-RU"/>
        </w:rPr>
        <w:t xml:space="preserve">ОП 2: </w:t>
      </w:r>
      <w:proofErr w:type="spellStart"/>
      <w:r w:rsidR="00617C00" w:rsidRPr="00FE7D76">
        <w:rPr>
          <w:rFonts w:ascii="Times New Roman" w:hAnsi="Times New Roman"/>
          <w:sz w:val="24"/>
          <w:szCs w:val="24"/>
          <w:lang w:val="ru-RU"/>
        </w:rPr>
        <w:t>с</w:t>
      </w:r>
      <w:proofErr w:type="gramStart"/>
      <w:r w:rsidR="00617C00" w:rsidRPr="00FE7D76">
        <w:rPr>
          <w:rFonts w:ascii="Times New Roman" w:hAnsi="Times New Roman"/>
          <w:sz w:val="24"/>
          <w:szCs w:val="24"/>
          <w:lang w:val="ru-RU"/>
        </w:rPr>
        <w:t>.П</w:t>
      </w:r>
      <w:proofErr w:type="gramEnd"/>
      <w:r w:rsidR="00617C00" w:rsidRPr="00FE7D76">
        <w:rPr>
          <w:rFonts w:ascii="Times New Roman" w:hAnsi="Times New Roman"/>
          <w:sz w:val="24"/>
          <w:szCs w:val="24"/>
          <w:lang w:val="ru-RU"/>
        </w:rPr>
        <w:t>обеда</w:t>
      </w:r>
      <w:proofErr w:type="spellEnd"/>
      <w:r w:rsidR="00F91EC1" w:rsidRPr="00FE7D76">
        <w:rPr>
          <w:rFonts w:ascii="Times New Roman" w:hAnsi="Times New Roman"/>
          <w:sz w:val="24"/>
          <w:szCs w:val="24"/>
          <w:lang w:val="ru-RU"/>
        </w:rPr>
        <w:t xml:space="preserve"> – </w:t>
      </w:r>
      <w:proofErr w:type="spellStart"/>
      <w:r w:rsidR="00F91EC1" w:rsidRPr="00FE7D76">
        <w:rPr>
          <w:rFonts w:ascii="Times New Roman" w:hAnsi="Times New Roman"/>
          <w:sz w:val="24"/>
          <w:szCs w:val="24"/>
          <w:lang w:val="ru-RU"/>
        </w:rPr>
        <w:t>ул.“Шеста</w:t>
      </w:r>
      <w:proofErr w:type="spellEnd"/>
      <w:r w:rsidR="00F91EC1"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с.Котленци</w:t>
      </w:r>
      <w:proofErr w:type="spellEnd"/>
      <w:r w:rsidR="004B086D" w:rsidRPr="00FE7D76">
        <w:rPr>
          <w:rFonts w:ascii="Times New Roman" w:hAnsi="Times New Roman"/>
          <w:sz w:val="24"/>
          <w:szCs w:val="24"/>
          <w:lang w:val="ru-RU"/>
        </w:rPr>
        <w:t xml:space="preserve"> </w:t>
      </w:r>
      <w:r w:rsidR="00CE755A" w:rsidRPr="00FE7D76">
        <w:rPr>
          <w:rFonts w:ascii="Times New Roman" w:hAnsi="Times New Roman"/>
          <w:sz w:val="24"/>
          <w:szCs w:val="24"/>
          <w:lang w:val="ru-RU"/>
        </w:rPr>
        <w:t>–</w:t>
      </w:r>
      <w:r w:rsidR="004B086D" w:rsidRPr="00FE7D76">
        <w:rPr>
          <w:rFonts w:ascii="Times New Roman" w:hAnsi="Times New Roman"/>
          <w:sz w:val="24"/>
          <w:szCs w:val="24"/>
          <w:lang w:val="ru-RU"/>
        </w:rPr>
        <w:t xml:space="preserve"> </w:t>
      </w:r>
      <w:r w:rsidR="00CE755A" w:rsidRPr="00FE7D76">
        <w:rPr>
          <w:rFonts w:ascii="Times New Roman" w:hAnsi="Times New Roman"/>
          <w:sz w:val="24"/>
          <w:szCs w:val="24"/>
          <w:lang w:val="ru-RU"/>
        </w:rPr>
        <w:t>ул. „</w:t>
      </w:r>
      <w:proofErr w:type="spellStart"/>
      <w:r w:rsidR="00CE755A" w:rsidRPr="00FE7D76">
        <w:rPr>
          <w:rFonts w:ascii="Times New Roman" w:hAnsi="Times New Roman"/>
          <w:sz w:val="24"/>
          <w:szCs w:val="24"/>
          <w:lang w:val="ru-RU"/>
        </w:rPr>
        <w:t>Четвърта</w:t>
      </w:r>
      <w:proofErr w:type="spellEnd"/>
      <w:r w:rsidR="00CE755A"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с.Стефан</w:t>
      </w:r>
      <w:proofErr w:type="spellEnd"/>
      <w:r w:rsidR="00617C00"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Караджа</w:t>
      </w:r>
      <w:proofErr w:type="spellEnd"/>
      <w:r w:rsidR="009939E6" w:rsidRPr="00FE7D76">
        <w:rPr>
          <w:rFonts w:ascii="Times New Roman" w:hAnsi="Times New Roman"/>
          <w:sz w:val="24"/>
          <w:szCs w:val="24"/>
          <w:lang w:val="ru-RU"/>
        </w:rPr>
        <w:t xml:space="preserve"> – ул. „</w:t>
      </w:r>
      <w:proofErr w:type="spellStart"/>
      <w:r w:rsidR="009939E6" w:rsidRPr="00FE7D76">
        <w:rPr>
          <w:rFonts w:ascii="Times New Roman" w:hAnsi="Times New Roman"/>
          <w:sz w:val="24"/>
          <w:szCs w:val="24"/>
          <w:lang w:val="ru-RU"/>
        </w:rPr>
        <w:t>Дунав</w:t>
      </w:r>
      <w:proofErr w:type="spellEnd"/>
      <w:r w:rsidR="009939E6"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w:t>
      </w:r>
      <w:r w:rsidR="009939E6"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с.Овчарово</w:t>
      </w:r>
      <w:proofErr w:type="spellEnd"/>
      <w:r w:rsidR="009939E6" w:rsidRPr="00FE7D76">
        <w:rPr>
          <w:rFonts w:ascii="Times New Roman" w:hAnsi="Times New Roman"/>
          <w:sz w:val="24"/>
          <w:szCs w:val="24"/>
          <w:lang w:val="ru-RU"/>
        </w:rPr>
        <w:t xml:space="preserve"> – ул. </w:t>
      </w:r>
      <w:r w:rsidR="009939E6" w:rsidRPr="00FE7D76">
        <w:rPr>
          <w:rFonts w:ascii="Times New Roman" w:hAnsi="Times New Roman"/>
          <w:sz w:val="24"/>
          <w:szCs w:val="24"/>
        </w:rPr>
        <w:t>„Девета“;</w:t>
      </w:r>
      <w:r w:rsidR="00617C00" w:rsidRPr="00FE7D76">
        <w:rPr>
          <w:rFonts w:ascii="Times New Roman" w:hAnsi="Times New Roman"/>
          <w:sz w:val="24"/>
          <w:szCs w:val="24"/>
        </w:rPr>
        <w:t xml:space="preserve"> </w:t>
      </w:r>
    </w:p>
    <w:p w14:paraId="70A6234C" w14:textId="77777777" w:rsidR="006C4FDC" w:rsidRPr="00FE7D76" w:rsidRDefault="00FE7D76" w:rsidP="00FE7D76">
      <w:pPr>
        <w:ind w:firstLine="567"/>
        <w:jc w:val="both"/>
        <w:rPr>
          <w:rFonts w:ascii="Times New Roman" w:hAnsi="Times New Roman"/>
          <w:sz w:val="24"/>
          <w:szCs w:val="24"/>
          <w:lang w:val="ru-RU"/>
        </w:rPr>
      </w:pPr>
      <w:r w:rsidRPr="00FE7D76">
        <w:rPr>
          <w:rFonts w:ascii="Times New Roman" w:hAnsi="Times New Roman"/>
          <w:sz w:val="24"/>
          <w:szCs w:val="24"/>
          <w:lang w:val="ru-RU"/>
        </w:rPr>
        <w:t xml:space="preserve">ОП 3: </w:t>
      </w:r>
      <w:proofErr w:type="spellStart"/>
      <w:r w:rsidR="00617C00" w:rsidRPr="00FE7D76">
        <w:rPr>
          <w:rFonts w:ascii="Times New Roman" w:hAnsi="Times New Roman"/>
          <w:sz w:val="24"/>
          <w:szCs w:val="24"/>
          <w:lang w:val="ru-RU"/>
        </w:rPr>
        <w:t>с</w:t>
      </w:r>
      <w:proofErr w:type="gramStart"/>
      <w:r w:rsidR="00617C00" w:rsidRPr="00FE7D76">
        <w:rPr>
          <w:rFonts w:ascii="Times New Roman" w:hAnsi="Times New Roman"/>
          <w:sz w:val="24"/>
          <w:szCs w:val="24"/>
          <w:lang w:val="ru-RU"/>
        </w:rPr>
        <w:t>.Ч</w:t>
      </w:r>
      <w:proofErr w:type="gramEnd"/>
      <w:r w:rsidR="00617C00" w:rsidRPr="00FE7D76">
        <w:rPr>
          <w:rFonts w:ascii="Times New Roman" w:hAnsi="Times New Roman"/>
          <w:sz w:val="24"/>
          <w:szCs w:val="24"/>
          <w:lang w:val="ru-RU"/>
        </w:rPr>
        <w:t>ерна</w:t>
      </w:r>
      <w:proofErr w:type="spellEnd"/>
      <w:r w:rsidR="009939E6" w:rsidRPr="00FE7D76">
        <w:rPr>
          <w:rFonts w:ascii="Times New Roman" w:hAnsi="Times New Roman"/>
          <w:sz w:val="24"/>
          <w:szCs w:val="24"/>
          <w:lang w:val="ru-RU"/>
        </w:rPr>
        <w:t xml:space="preserve"> – ул. „</w:t>
      </w:r>
      <w:proofErr w:type="spellStart"/>
      <w:r w:rsidR="009939E6" w:rsidRPr="00FE7D76">
        <w:rPr>
          <w:rFonts w:ascii="Times New Roman" w:hAnsi="Times New Roman"/>
          <w:sz w:val="24"/>
          <w:szCs w:val="24"/>
          <w:lang w:val="ru-RU"/>
        </w:rPr>
        <w:t>Девета</w:t>
      </w:r>
      <w:proofErr w:type="spellEnd"/>
      <w:r w:rsidR="009939E6"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с.Фелдфебел</w:t>
      </w:r>
      <w:proofErr w:type="spellEnd"/>
      <w:r w:rsidR="00617C00" w:rsidRPr="00FE7D76">
        <w:rPr>
          <w:rFonts w:ascii="Times New Roman" w:hAnsi="Times New Roman"/>
          <w:sz w:val="24"/>
          <w:szCs w:val="24"/>
          <w:lang w:val="ru-RU"/>
        </w:rPr>
        <w:t xml:space="preserve"> </w:t>
      </w:r>
      <w:proofErr w:type="spellStart"/>
      <w:r w:rsidR="00617C00" w:rsidRPr="00FE7D76">
        <w:rPr>
          <w:rFonts w:ascii="Times New Roman" w:hAnsi="Times New Roman"/>
          <w:sz w:val="24"/>
          <w:szCs w:val="24"/>
          <w:lang w:val="ru-RU"/>
        </w:rPr>
        <w:t>Денково</w:t>
      </w:r>
      <w:proofErr w:type="spellEnd"/>
      <w:r w:rsidR="009939E6" w:rsidRPr="00FE7D76">
        <w:rPr>
          <w:rFonts w:ascii="Times New Roman" w:hAnsi="Times New Roman"/>
          <w:sz w:val="24"/>
          <w:szCs w:val="24"/>
          <w:lang w:val="ru-RU"/>
        </w:rPr>
        <w:t xml:space="preserve"> – </w:t>
      </w:r>
      <w:proofErr w:type="spellStart"/>
      <w:r w:rsidR="009939E6" w:rsidRPr="00FE7D76">
        <w:rPr>
          <w:rFonts w:ascii="Times New Roman" w:hAnsi="Times New Roman"/>
          <w:sz w:val="24"/>
          <w:szCs w:val="24"/>
          <w:lang w:val="ru-RU"/>
        </w:rPr>
        <w:t>ул</w:t>
      </w:r>
      <w:proofErr w:type="spellEnd"/>
      <w:r w:rsidR="009939E6" w:rsidRPr="00FE7D76">
        <w:rPr>
          <w:rFonts w:ascii="Times New Roman" w:hAnsi="Times New Roman"/>
          <w:sz w:val="24"/>
          <w:szCs w:val="24"/>
          <w:lang w:val="ru-RU"/>
        </w:rPr>
        <w:t>.“</w:t>
      </w:r>
      <w:proofErr w:type="spellStart"/>
      <w:r w:rsidR="009939E6" w:rsidRPr="00FE7D76">
        <w:rPr>
          <w:rFonts w:ascii="Times New Roman" w:hAnsi="Times New Roman"/>
          <w:sz w:val="24"/>
          <w:szCs w:val="24"/>
          <w:lang w:val="ru-RU"/>
        </w:rPr>
        <w:t>Единадесета</w:t>
      </w:r>
      <w:proofErr w:type="spellEnd"/>
      <w:r w:rsidR="009939E6" w:rsidRPr="00FE7D76">
        <w:rPr>
          <w:rFonts w:ascii="Times New Roman" w:hAnsi="Times New Roman"/>
          <w:sz w:val="24"/>
          <w:szCs w:val="24"/>
          <w:lang w:val="ru-RU"/>
        </w:rPr>
        <w:t>“</w:t>
      </w:r>
      <w:r w:rsidR="00617C00" w:rsidRPr="00FE7D76">
        <w:rPr>
          <w:rFonts w:ascii="Times New Roman" w:hAnsi="Times New Roman"/>
          <w:sz w:val="24"/>
          <w:szCs w:val="24"/>
          <w:lang w:val="ru-RU"/>
        </w:rPr>
        <w:t xml:space="preserve"> и </w:t>
      </w:r>
      <w:proofErr w:type="spellStart"/>
      <w:r w:rsidR="00617C00" w:rsidRPr="00FE7D76">
        <w:rPr>
          <w:rFonts w:ascii="Times New Roman" w:hAnsi="Times New Roman"/>
          <w:sz w:val="24"/>
          <w:szCs w:val="24"/>
          <w:lang w:val="ru-RU"/>
        </w:rPr>
        <w:t>с.Бенковски</w:t>
      </w:r>
      <w:proofErr w:type="spellEnd"/>
      <w:r w:rsidR="009939E6" w:rsidRPr="00FE7D76">
        <w:rPr>
          <w:rFonts w:ascii="Times New Roman" w:hAnsi="Times New Roman"/>
          <w:sz w:val="24"/>
          <w:szCs w:val="24"/>
          <w:lang w:val="ru-RU"/>
        </w:rPr>
        <w:t xml:space="preserve"> – ул. „</w:t>
      </w:r>
      <w:proofErr w:type="spellStart"/>
      <w:r w:rsidR="009939E6" w:rsidRPr="00FE7D76">
        <w:rPr>
          <w:rFonts w:ascii="Times New Roman" w:hAnsi="Times New Roman"/>
          <w:sz w:val="24"/>
          <w:szCs w:val="24"/>
          <w:lang w:val="ru-RU"/>
        </w:rPr>
        <w:t>Двадесет</w:t>
      </w:r>
      <w:proofErr w:type="spellEnd"/>
      <w:r w:rsidR="009939E6" w:rsidRPr="00FE7D76">
        <w:rPr>
          <w:rFonts w:ascii="Times New Roman" w:hAnsi="Times New Roman"/>
          <w:sz w:val="24"/>
          <w:szCs w:val="24"/>
          <w:lang w:val="ru-RU"/>
        </w:rPr>
        <w:t xml:space="preserve"> и </w:t>
      </w:r>
      <w:proofErr w:type="spellStart"/>
      <w:r w:rsidR="009939E6" w:rsidRPr="00FE7D76">
        <w:rPr>
          <w:rFonts w:ascii="Times New Roman" w:hAnsi="Times New Roman"/>
          <w:sz w:val="24"/>
          <w:szCs w:val="24"/>
          <w:lang w:val="ru-RU"/>
        </w:rPr>
        <w:t>четвърта</w:t>
      </w:r>
      <w:proofErr w:type="spellEnd"/>
      <w:r w:rsidR="009939E6" w:rsidRPr="00FE7D76">
        <w:rPr>
          <w:rFonts w:ascii="Times New Roman" w:hAnsi="Times New Roman"/>
          <w:sz w:val="24"/>
          <w:szCs w:val="24"/>
          <w:lang w:val="ru-RU"/>
        </w:rPr>
        <w:t>“</w:t>
      </w:r>
      <w:r w:rsidR="006C4FDC" w:rsidRPr="00FE7D76">
        <w:rPr>
          <w:rFonts w:ascii="Times New Roman" w:hAnsi="Times New Roman"/>
          <w:sz w:val="24"/>
          <w:szCs w:val="24"/>
          <w:lang w:val="ru-RU"/>
        </w:rPr>
        <w:t>,</w:t>
      </w:r>
    </w:p>
    <w:p w14:paraId="30A505D5" w14:textId="77777777" w:rsidR="006C4FDC" w:rsidRPr="006C4FDC" w:rsidRDefault="006C4FDC" w:rsidP="006C4FDC">
      <w:pPr>
        <w:jc w:val="both"/>
        <w:rPr>
          <w:rFonts w:ascii="Times New Roman" w:hAnsi="Times New Roman"/>
          <w:sz w:val="24"/>
          <w:szCs w:val="24"/>
        </w:rPr>
      </w:pPr>
      <w:r w:rsidRPr="006C4FDC">
        <w:rPr>
          <w:rFonts w:ascii="Times New Roman" w:hAnsi="Times New Roman"/>
          <w:sz w:val="24"/>
          <w:szCs w:val="24"/>
        </w:rPr>
        <w:t>за които ще се подпишат отделни договори за строителство</w:t>
      </w:r>
      <w:r>
        <w:rPr>
          <w:rFonts w:ascii="Times New Roman" w:hAnsi="Times New Roman"/>
          <w:sz w:val="24"/>
          <w:szCs w:val="24"/>
        </w:rPr>
        <w:t>.</w:t>
      </w:r>
    </w:p>
    <w:p w14:paraId="45DD9385" w14:textId="77777777" w:rsidR="00617C00" w:rsidRPr="00056655" w:rsidRDefault="00617C00" w:rsidP="00BC1DF0">
      <w:pPr>
        <w:ind w:firstLine="567"/>
        <w:jc w:val="both"/>
        <w:rPr>
          <w:rFonts w:ascii="Times New Roman" w:hAnsi="Times New Roman"/>
          <w:sz w:val="24"/>
          <w:szCs w:val="24"/>
        </w:rPr>
      </w:pPr>
      <w:r w:rsidRPr="00617C00">
        <w:rPr>
          <w:rFonts w:ascii="Times New Roman" w:hAnsi="Times New Roman"/>
          <w:sz w:val="24"/>
          <w:szCs w:val="24"/>
        </w:rPr>
        <w:t xml:space="preserve">Рехабилитацията обхваща изпълнението на комплекс от ремонтни работи, които имат за цел да </w:t>
      </w:r>
      <w:proofErr w:type="spellStart"/>
      <w:r w:rsidRPr="00617C00">
        <w:rPr>
          <w:rFonts w:ascii="Times New Roman" w:hAnsi="Times New Roman"/>
          <w:sz w:val="24"/>
          <w:szCs w:val="24"/>
        </w:rPr>
        <w:t>възстанновят</w:t>
      </w:r>
      <w:proofErr w:type="spellEnd"/>
      <w:r w:rsidRPr="00617C00">
        <w:rPr>
          <w:rFonts w:ascii="Times New Roman" w:hAnsi="Times New Roman"/>
          <w:sz w:val="24"/>
          <w:szCs w:val="24"/>
        </w:rPr>
        <w:t xml:space="preserve"> експлоатационното състояние на улиците. Проектното решение е разработено за всяка улица поотделно и съобразено със съществуващото положение. </w:t>
      </w:r>
      <w:r w:rsidR="00BC1DF0">
        <w:rPr>
          <w:rFonts w:ascii="Times New Roman" w:hAnsi="Times New Roman"/>
          <w:sz w:val="24"/>
          <w:szCs w:val="24"/>
        </w:rPr>
        <w:t>Подробно обяснение на предвидените за извършване СМР е дадено в д</w:t>
      </w:r>
      <w:r w:rsidR="00BC1DF0" w:rsidRPr="00BC1DF0">
        <w:rPr>
          <w:rFonts w:ascii="Times New Roman" w:hAnsi="Times New Roman"/>
          <w:sz w:val="24"/>
          <w:szCs w:val="24"/>
        </w:rPr>
        <w:t xml:space="preserve">окументацията на обществената поръчка за </w:t>
      </w:r>
      <w:r w:rsidR="00BC1DF0">
        <w:rPr>
          <w:rFonts w:ascii="Times New Roman" w:hAnsi="Times New Roman"/>
          <w:sz w:val="24"/>
          <w:szCs w:val="24"/>
        </w:rPr>
        <w:t xml:space="preserve">строителство, </w:t>
      </w:r>
      <w:proofErr w:type="spellStart"/>
      <w:r w:rsidR="00BC1DF0" w:rsidRPr="00BC1DF0">
        <w:rPr>
          <w:rFonts w:ascii="Times New Roman" w:hAnsi="Times New Roman"/>
          <w:sz w:val="24"/>
          <w:szCs w:val="24"/>
        </w:rPr>
        <w:t>наличен</w:t>
      </w:r>
      <w:r w:rsidR="00BC1DF0">
        <w:rPr>
          <w:rFonts w:ascii="Times New Roman" w:hAnsi="Times New Roman"/>
          <w:sz w:val="24"/>
          <w:szCs w:val="24"/>
        </w:rPr>
        <w:t>а</w:t>
      </w:r>
      <w:proofErr w:type="spellEnd"/>
      <w:r w:rsidR="00BC1DF0" w:rsidRPr="00BC1DF0">
        <w:rPr>
          <w:rFonts w:ascii="Times New Roman" w:hAnsi="Times New Roman"/>
          <w:sz w:val="24"/>
          <w:szCs w:val="24"/>
        </w:rPr>
        <w:t xml:space="preserve"> на </w:t>
      </w:r>
      <w:hyperlink r:id="rId12" w:history="1">
        <w:r w:rsidR="00BC1DF0" w:rsidRPr="00271C53">
          <w:rPr>
            <w:rStyle w:val="a4"/>
            <w:rFonts w:ascii="Times New Roman" w:hAnsi="Times New Roman"/>
            <w:sz w:val="24"/>
            <w:szCs w:val="24"/>
          </w:rPr>
          <w:t>http://dobrichka.bg/profile/orders/O-19092019-298</w:t>
        </w:r>
      </w:hyperlink>
    </w:p>
    <w:p w14:paraId="607138AB" w14:textId="77777777" w:rsidR="00012828" w:rsidRPr="00BC364A" w:rsidRDefault="00012828" w:rsidP="000C5CD3">
      <w:pPr>
        <w:autoSpaceDE w:val="0"/>
        <w:autoSpaceDN w:val="0"/>
        <w:adjustRightInd w:val="0"/>
        <w:spacing w:after="0" w:line="360" w:lineRule="auto"/>
        <w:ind w:firstLine="708"/>
        <w:jc w:val="both"/>
        <w:rPr>
          <w:rFonts w:ascii="Times New Roman" w:hAnsi="Times New Roman"/>
          <w:b/>
          <w:sz w:val="24"/>
          <w:szCs w:val="24"/>
          <w:lang w:eastAsia="en-US"/>
        </w:rPr>
      </w:pPr>
      <w:r w:rsidRPr="00BC364A">
        <w:rPr>
          <w:rFonts w:ascii="Times New Roman" w:hAnsi="Times New Roman"/>
          <w:b/>
          <w:sz w:val="24"/>
          <w:szCs w:val="24"/>
          <w:lang w:eastAsia="en-US"/>
        </w:rPr>
        <w:t>3</w:t>
      </w:r>
      <w:r w:rsidR="000C5CD3" w:rsidRPr="00BC364A">
        <w:rPr>
          <w:rFonts w:ascii="Times New Roman" w:hAnsi="Times New Roman"/>
          <w:b/>
          <w:sz w:val="24"/>
          <w:szCs w:val="24"/>
          <w:lang w:eastAsia="en-US"/>
        </w:rPr>
        <w:t xml:space="preserve">. </w:t>
      </w:r>
      <w:r w:rsidRPr="00BC364A">
        <w:rPr>
          <w:rFonts w:ascii="Times New Roman" w:hAnsi="Times New Roman"/>
          <w:b/>
          <w:sz w:val="24"/>
          <w:szCs w:val="24"/>
          <w:lang w:eastAsia="en-US"/>
        </w:rPr>
        <w:t>Дейности и обхват</w:t>
      </w:r>
    </w:p>
    <w:p w14:paraId="7297F2C7" w14:textId="79ABDD4B" w:rsidR="00012828" w:rsidRPr="00012828" w:rsidRDefault="00BC1DF0" w:rsidP="00012828">
      <w:pPr>
        <w:ind w:firstLine="708"/>
        <w:jc w:val="both"/>
        <w:rPr>
          <w:rFonts w:ascii="Times New Roman" w:hAnsi="Times New Roman"/>
          <w:noProof/>
          <w:sz w:val="24"/>
          <w:szCs w:val="24"/>
          <w:lang w:eastAsia="en-US"/>
        </w:rPr>
      </w:pPr>
      <w:r w:rsidRPr="00BC1DF0">
        <w:rPr>
          <w:rFonts w:ascii="Times New Roman" w:hAnsi="Times New Roman"/>
          <w:b/>
          <w:noProof/>
          <w:sz w:val="24"/>
          <w:szCs w:val="24"/>
          <w:lang w:eastAsia="en-US"/>
        </w:rPr>
        <w:t>3.1</w:t>
      </w:r>
      <w:r>
        <w:rPr>
          <w:rFonts w:ascii="Times New Roman" w:hAnsi="Times New Roman"/>
          <w:noProof/>
          <w:sz w:val="24"/>
          <w:szCs w:val="24"/>
          <w:lang w:eastAsia="en-US"/>
        </w:rPr>
        <w:t xml:space="preserve">. </w:t>
      </w:r>
      <w:r w:rsidR="00012828" w:rsidRPr="00012828">
        <w:rPr>
          <w:rFonts w:ascii="Times New Roman" w:hAnsi="Times New Roman"/>
          <w:noProof/>
          <w:sz w:val="24"/>
          <w:szCs w:val="24"/>
          <w:lang w:eastAsia="en-US"/>
        </w:rPr>
        <w:t xml:space="preserve">Изпълнителят на настоящата поръчка извършва консултантска услуга, съгласно чл.166, ал.1 от ЗУТ, </w:t>
      </w:r>
      <w:r w:rsidR="00740136">
        <w:rPr>
          <w:rFonts w:ascii="Times New Roman" w:hAnsi="Times New Roman"/>
          <w:noProof/>
          <w:sz w:val="24"/>
          <w:szCs w:val="24"/>
          <w:lang w:eastAsia="en-US"/>
        </w:rPr>
        <w:t>която включва задължително следните дейности</w:t>
      </w:r>
      <w:r w:rsidR="00012828" w:rsidRPr="00012828">
        <w:rPr>
          <w:rFonts w:ascii="Times New Roman" w:hAnsi="Times New Roman"/>
          <w:noProof/>
          <w:sz w:val="24"/>
          <w:szCs w:val="24"/>
          <w:lang w:eastAsia="en-US"/>
        </w:rPr>
        <w:t>:</w:t>
      </w:r>
    </w:p>
    <w:p w14:paraId="4A49A365" w14:textId="55C6A18B" w:rsidR="00012828" w:rsidRDefault="00740136" w:rsidP="00012828">
      <w:pPr>
        <w:widowControl w:val="0"/>
        <w:numPr>
          <w:ilvl w:val="0"/>
          <w:numId w:val="15"/>
        </w:numPr>
        <w:suppressAutoHyphens/>
        <w:spacing w:after="0" w:line="240" w:lineRule="auto"/>
        <w:jc w:val="both"/>
        <w:rPr>
          <w:rFonts w:ascii="Times New Roman" w:hAnsi="Times New Roman"/>
          <w:sz w:val="24"/>
          <w:szCs w:val="24"/>
        </w:rPr>
      </w:pPr>
      <w:r>
        <w:rPr>
          <w:rFonts w:ascii="Times New Roman" w:hAnsi="Times New Roman"/>
          <w:sz w:val="24"/>
          <w:szCs w:val="24"/>
        </w:rPr>
        <w:t>Упражняване на с</w:t>
      </w:r>
      <w:r w:rsidR="00012828" w:rsidRPr="00012828">
        <w:rPr>
          <w:rFonts w:ascii="Times New Roman" w:hAnsi="Times New Roman"/>
          <w:sz w:val="24"/>
          <w:szCs w:val="24"/>
        </w:rPr>
        <w:t>троителен надзор по време на строителството по смисъла на чл.168 от ЗУТ и изпълнява дейност</w:t>
      </w:r>
      <w:r>
        <w:rPr>
          <w:rFonts w:ascii="Times New Roman" w:hAnsi="Times New Roman"/>
          <w:sz w:val="24"/>
          <w:szCs w:val="24"/>
        </w:rPr>
        <w:t>ите по чл.166, ал.1 т.2 от ЗУТ;</w:t>
      </w:r>
    </w:p>
    <w:p w14:paraId="33566C8B" w14:textId="26699596" w:rsidR="002A4509" w:rsidRDefault="002A4509" w:rsidP="002A4509">
      <w:pPr>
        <w:widowControl w:val="0"/>
        <w:numPr>
          <w:ilvl w:val="0"/>
          <w:numId w:val="15"/>
        </w:numPr>
        <w:suppressAutoHyphens/>
        <w:spacing w:after="0" w:line="240" w:lineRule="auto"/>
        <w:jc w:val="both"/>
        <w:rPr>
          <w:rFonts w:ascii="Times New Roman" w:hAnsi="Times New Roman"/>
          <w:sz w:val="24"/>
          <w:szCs w:val="24"/>
        </w:rPr>
      </w:pPr>
      <w:r>
        <w:rPr>
          <w:rFonts w:ascii="Times New Roman" w:hAnsi="Times New Roman"/>
          <w:sz w:val="24"/>
          <w:szCs w:val="24"/>
        </w:rPr>
        <w:t>Да</w:t>
      </w:r>
      <w:r w:rsidRPr="002A4509">
        <w:rPr>
          <w:rFonts w:ascii="Times New Roman" w:hAnsi="Times New Roman"/>
          <w:sz w:val="24"/>
          <w:szCs w:val="24"/>
        </w:rPr>
        <w:t xml:space="preserve">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14:paraId="3A3752E0" w14:textId="749A8CA6" w:rsidR="00740136" w:rsidRPr="00285BD2" w:rsidRDefault="00740136" w:rsidP="00012828">
      <w:pPr>
        <w:widowControl w:val="0"/>
        <w:numPr>
          <w:ilvl w:val="0"/>
          <w:numId w:val="15"/>
        </w:numPr>
        <w:suppressAutoHyphens/>
        <w:spacing w:after="0" w:line="240" w:lineRule="auto"/>
        <w:jc w:val="both"/>
        <w:rPr>
          <w:rFonts w:ascii="Times New Roman" w:hAnsi="Times New Roman"/>
          <w:sz w:val="24"/>
          <w:szCs w:val="24"/>
        </w:rPr>
      </w:pPr>
      <w:r w:rsidRPr="00285BD2">
        <w:rPr>
          <w:rFonts w:ascii="Times New Roman" w:hAnsi="Times New Roman"/>
          <w:sz w:val="24"/>
          <w:szCs w:val="24"/>
        </w:rPr>
        <w:t>Изготвя технически паспорт по чл. 176а от ЗУТ за обектите, включени в обхвата на поръчката;</w:t>
      </w:r>
    </w:p>
    <w:p w14:paraId="34658547" w14:textId="77777777" w:rsidR="00740136" w:rsidRPr="00285BD2" w:rsidRDefault="00740136" w:rsidP="00F3005D">
      <w:pPr>
        <w:widowControl w:val="0"/>
        <w:numPr>
          <w:ilvl w:val="0"/>
          <w:numId w:val="15"/>
        </w:numPr>
        <w:suppressAutoHyphens/>
        <w:spacing w:after="0" w:line="240" w:lineRule="auto"/>
        <w:jc w:val="both"/>
        <w:rPr>
          <w:rFonts w:ascii="Times New Roman" w:hAnsi="Times New Roman"/>
          <w:sz w:val="24"/>
          <w:szCs w:val="24"/>
        </w:rPr>
      </w:pPr>
      <w:r w:rsidRPr="00285BD2">
        <w:rPr>
          <w:rFonts w:ascii="Times New Roman" w:hAnsi="Times New Roman"/>
          <w:sz w:val="24"/>
          <w:szCs w:val="24"/>
        </w:rPr>
        <w:t>Изготвя окончателен доклад по чл. 168, ал. 6 от ЗУТ;</w:t>
      </w:r>
    </w:p>
    <w:p w14:paraId="060E3123" w14:textId="35B6B3CF" w:rsidR="00012828" w:rsidRPr="00740136" w:rsidRDefault="00012828" w:rsidP="00F3005D">
      <w:pPr>
        <w:widowControl w:val="0"/>
        <w:numPr>
          <w:ilvl w:val="0"/>
          <w:numId w:val="15"/>
        </w:numPr>
        <w:suppressAutoHyphens/>
        <w:spacing w:after="0" w:line="240" w:lineRule="auto"/>
        <w:jc w:val="both"/>
        <w:rPr>
          <w:rFonts w:ascii="Times New Roman" w:hAnsi="Times New Roman"/>
          <w:sz w:val="24"/>
          <w:szCs w:val="24"/>
        </w:rPr>
      </w:pPr>
      <w:r w:rsidRPr="00740136">
        <w:rPr>
          <w:rFonts w:ascii="Times New Roman" w:hAnsi="Times New Roman"/>
          <w:sz w:val="24"/>
          <w:szCs w:val="24"/>
        </w:rPr>
        <w:t xml:space="preserve">В гаранционния срок по договорите за строителство </w:t>
      </w:r>
      <w:r w:rsidR="006C4FDC" w:rsidRPr="00740136">
        <w:rPr>
          <w:rFonts w:ascii="Times New Roman" w:hAnsi="Times New Roman"/>
          <w:sz w:val="24"/>
          <w:szCs w:val="24"/>
        </w:rPr>
        <w:t>/</w:t>
      </w:r>
      <w:r w:rsidRPr="00740136">
        <w:rPr>
          <w:rFonts w:ascii="Times New Roman" w:hAnsi="Times New Roman"/>
          <w:sz w:val="24"/>
          <w:szCs w:val="24"/>
        </w:rPr>
        <w:t xml:space="preserve">минимум </w:t>
      </w:r>
      <w:r w:rsidR="00A35EFD" w:rsidRPr="00740136">
        <w:rPr>
          <w:rFonts w:ascii="Times New Roman" w:hAnsi="Times New Roman"/>
          <w:sz w:val="24"/>
          <w:szCs w:val="24"/>
        </w:rPr>
        <w:t>5</w:t>
      </w:r>
      <w:r w:rsidRPr="00740136">
        <w:rPr>
          <w:rFonts w:ascii="Times New Roman" w:hAnsi="Times New Roman"/>
          <w:sz w:val="24"/>
          <w:szCs w:val="24"/>
        </w:rPr>
        <w:t xml:space="preserve"> (</w:t>
      </w:r>
      <w:r w:rsidR="00A35EFD" w:rsidRPr="00740136">
        <w:rPr>
          <w:rFonts w:ascii="Times New Roman" w:hAnsi="Times New Roman"/>
          <w:sz w:val="24"/>
          <w:szCs w:val="24"/>
        </w:rPr>
        <w:t>пет</w:t>
      </w:r>
      <w:r w:rsidRPr="00740136">
        <w:rPr>
          <w:rFonts w:ascii="Times New Roman" w:hAnsi="Times New Roman"/>
          <w:sz w:val="24"/>
          <w:szCs w:val="24"/>
        </w:rPr>
        <w:t>) години</w:t>
      </w:r>
      <w:r w:rsidR="006C4FDC" w:rsidRPr="00740136">
        <w:rPr>
          <w:rFonts w:ascii="Times New Roman" w:hAnsi="Times New Roman"/>
          <w:sz w:val="24"/>
          <w:szCs w:val="24"/>
        </w:rPr>
        <w:t>/</w:t>
      </w:r>
      <w:r w:rsidRPr="00740136">
        <w:rPr>
          <w:rFonts w:ascii="Times New Roman" w:hAnsi="Times New Roman"/>
          <w:sz w:val="24"/>
          <w:szCs w:val="24"/>
        </w:rPr>
        <w:t xml:space="preserve"> съдейства на </w:t>
      </w:r>
      <w:r w:rsidRPr="00740136">
        <w:rPr>
          <w:rFonts w:ascii="Times New Roman" w:hAnsi="Times New Roman"/>
          <w:sz w:val="24"/>
          <w:szCs w:val="24"/>
        </w:rPr>
        <w:lastRenderedPageBreak/>
        <w:t>Възложителя при установяване на дефекти на изпълненото строителство и причините за възникването им.</w:t>
      </w:r>
    </w:p>
    <w:p w14:paraId="697FBE37" w14:textId="77777777" w:rsidR="000C5CD3" w:rsidRDefault="000C5CD3" w:rsidP="000C5CD3">
      <w:pPr>
        <w:autoSpaceDE w:val="0"/>
        <w:autoSpaceDN w:val="0"/>
        <w:adjustRightInd w:val="0"/>
        <w:spacing w:after="0" w:line="360" w:lineRule="auto"/>
        <w:ind w:firstLine="708"/>
        <w:jc w:val="both"/>
        <w:rPr>
          <w:rFonts w:ascii="Arial Narrow" w:hAnsi="Arial Narrow"/>
          <w:b/>
          <w:sz w:val="24"/>
          <w:szCs w:val="24"/>
          <w:lang w:eastAsia="en-US"/>
        </w:rPr>
      </w:pPr>
    </w:p>
    <w:p w14:paraId="64B12E27" w14:textId="53D5F645" w:rsidR="00B62205" w:rsidRPr="00B457CB" w:rsidRDefault="00766ABE" w:rsidP="00B62205">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b/>
          <w:noProof/>
          <w:sz w:val="24"/>
          <w:szCs w:val="24"/>
          <w:lang w:eastAsia="en-US"/>
        </w:rPr>
        <w:t>3.2.</w:t>
      </w:r>
      <w:r w:rsidR="00BC1DF0">
        <w:rPr>
          <w:rFonts w:ascii="Times New Roman" w:hAnsi="Times New Roman"/>
          <w:b/>
          <w:noProof/>
          <w:sz w:val="24"/>
          <w:szCs w:val="24"/>
          <w:lang w:eastAsia="en-US"/>
        </w:rPr>
        <w:t xml:space="preserve"> </w:t>
      </w:r>
      <w:r w:rsidR="00B62205" w:rsidRPr="00B457CB">
        <w:rPr>
          <w:rFonts w:ascii="Times New Roman" w:hAnsi="Times New Roman"/>
          <w:noProof/>
          <w:sz w:val="24"/>
          <w:szCs w:val="24"/>
          <w:lang w:eastAsia="en-US"/>
        </w:rPr>
        <w:t>Обхват</w:t>
      </w:r>
      <w:r w:rsidR="00740136">
        <w:rPr>
          <w:rFonts w:ascii="Times New Roman" w:hAnsi="Times New Roman"/>
          <w:noProof/>
          <w:sz w:val="24"/>
          <w:szCs w:val="24"/>
          <w:lang w:eastAsia="en-US"/>
        </w:rPr>
        <w:t xml:space="preserve">ът на работа включва най-малко </w:t>
      </w:r>
      <w:r w:rsidR="00B62205" w:rsidRPr="00B457CB">
        <w:rPr>
          <w:rFonts w:ascii="Times New Roman" w:hAnsi="Times New Roman"/>
          <w:noProof/>
          <w:sz w:val="24"/>
          <w:szCs w:val="24"/>
          <w:lang w:eastAsia="en-US"/>
        </w:rPr>
        <w:t>следните задължения:</w:t>
      </w:r>
    </w:p>
    <w:p w14:paraId="7C4476C4" w14:textId="77777777" w:rsidR="006C4FDC" w:rsidRDefault="000C5CD3" w:rsidP="006C4FDC">
      <w:pPr>
        <w:spacing w:before="200" w:after="0" w:line="240" w:lineRule="auto"/>
        <w:ind w:firstLine="567"/>
        <w:jc w:val="both"/>
        <w:rPr>
          <w:rFonts w:ascii="Times New Roman" w:hAnsi="Times New Roman"/>
          <w:noProof/>
          <w:sz w:val="24"/>
          <w:szCs w:val="24"/>
          <w:lang w:eastAsia="en-US"/>
        </w:rPr>
      </w:pPr>
      <w:r w:rsidRPr="00B62205">
        <w:rPr>
          <w:rFonts w:ascii="Times New Roman" w:hAnsi="Times New Roman"/>
          <w:sz w:val="24"/>
          <w:szCs w:val="24"/>
          <w:lang w:eastAsia="en-US"/>
        </w:rPr>
        <w:t xml:space="preserve">Изпълнителят </w:t>
      </w:r>
      <w:r w:rsidR="008D3F6A">
        <w:rPr>
          <w:rFonts w:ascii="Times New Roman" w:hAnsi="Times New Roman"/>
          <w:sz w:val="24"/>
          <w:szCs w:val="24"/>
          <w:lang w:eastAsia="en-US"/>
        </w:rPr>
        <w:t>упражнява</w:t>
      </w:r>
      <w:r w:rsidRPr="00B62205">
        <w:rPr>
          <w:rFonts w:ascii="Times New Roman" w:hAnsi="Times New Roman"/>
          <w:sz w:val="24"/>
          <w:szCs w:val="24"/>
          <w:lang w:eastAsia="en-US"/>
        </w:rPr>
        <w:t xml:space="preserve"> </w:t>
      </w:r>
      <w:r w:rsidR="00B62205" w:rsidRPr="00B62205">
        <w:rPr>
          <w:rFonts w:ascii="Times New Roman" w:hAnsi="Times New Roman"/>
          <w:sz w:val="24"/>
          <w:szCs w:val="24"/>
          <w:lang w:eastAsia="en-US"/>
        </w:rPr>
        <w:t xml:space="preserve">непрекъснат строителен </w:t>
      </w:r>
      <w:r w:rsidRPr="00B62205">
        <w:rPr>
          <w:rFonts w:ascii="Times New Roman" w:hAnsi="Times New Roman"/>
          <w:sz w:val="24"/>
          <w:szCs w:val="24"/>
          <w:lang w:eastAsia="en-US"/>
        </w:rPr>
        <w:t xml:space="preserve">надзор </w:t>
      </w:r>
      <w:r w:rsidR="00B62205" w:rsidRPr="00B62205">
        <w:rPr>
          <w:rFonts w:ascii="Times New Roman" w:hAnsi="Times New Roman"/>
          <w:noProof/>
          <w:sz w:val="24"/>
          <w:szCs w:val="24"/>
          <w:lang w:eastAsia="en-US"/>
        </w:rPr>
        <w:t xml:space="preserve">по смисъла на чл. 168, ал. 1 от ЗУТ при извършване на строителните и монтажните работи, като носи отговорност за: </w:t>
      </w:r>
    </w:p>
    <w:p w14:paraId="698D2CEB" w14:textId="77777777" w:rsidR="00C2197A" w:rsidRPr="00C2197A" w:rsidRDefault="00A95E1E" w:rsidP="00C2197A">
      <w:pPr>
        <w:pStyle w:val="aff3"/>
        <w:numPr>
          <w:ilvl w:val="0"/>
          <w:numId w:val="25"/>
        </w:numPr>
        <w:ind w:left="567"/>
        <w:jc w:val="both"/>
        <w:rPr>
          <w:noProof/>
        </w:rPr>
      </w:pPr>
      <w:r w:rsidRPr="00A95E1E">
        <w:rPr>
          <w:noProof/>
        </w:rPr>
        <w:t>З</w:t>
      </w:r>
      <w:r w:rsidR="00B62205" w:rsidRPr="00A95E1E">
        <w:rPr>
          <w:noProof/>
        </w:rPr>
        <w:t>аконосъобразно започване на строежите</w:t>
      </w:r>
      <w:r w:rsidR="006C4FDC" w:rsidRPr="00A95E1E">
        <w:rPr>
          <w:noProof/>
        </w:rPr>
        <w:t xml:space="preserve"> – отделните подобекти-улици. Протокол за открита строителна площадка се съставя за всяка улица</w:t>
      </w:r>
      <w:r w:rsidR="00B62205" w:rsidRPr="00A95E1E">
        <w:rPr>
          <w:noProof/>
        </w:rPr>
        <w:t xml:space="preserve">; </w:t>
      </w:r>
    </w:p>
    <w:p w14:paraId="68012CFA" w14:textId="77777777" w:rsidR="00C2197A" w:rsidRPr="00C2197A" w:rsidRDefault="00A95E1E" w:rsidP="00C2197A">
      <w:pPr>
        <w:pStyle w:val="aff3"/>
        <w:numPr>
          <w:ilvl w:val="0"/>
          <w:numId w:val="25"/>
        </w:numPr>
        <w:ind w:left="567"/>
        <w:jc w:val="both"/>
        <w:rPr>
          <w:noProof/>
        </w:rPr>
      </w:pPr>
      <w:r w:rsidRPr="00A95E1E">
        <w:rPr>
          <w:noProof/>
        </w:rPr>
        <w:t>П</w:t>
      </w:r>
      <w:r w:rsidR="00B62205" w:rsidRPr="00A95E1E">
        <w:rPr>
          <w:noProof/>
        </w:rPr>
        <w:t>ълнота и правилно съставяне на актовете и  протоколите по време на строителството</w:t>
      </w:r>
      <w:r w:rsidR="006C4FDC" w:rsidRPr="00A95E1E">
        <w:rPr>
          <w:noProof/>
        </w:rPr>
        <w:t xml:space="preserve"> – съставяни за всяка улица по отделно;</w:t>
      </w:r>
    </w:p>
    <w:p w14:paraId="10276B75" w14:textId="77777777" w:rsidR="00C2197A" w:rsidRPr="00C2197A" w:rsidRDefault="00A95E1E" w:rsidP="00C2197A">
      <w:pPr>
        <w:pStyle w:val="aff3"/>
        <w:numPr>
          <w:ilvl w:val="0"/>
          <w:numId w:val="25"/>
        </w:numPr>
        <w:ind w:left="567"/>
        <w:jc w:val="both"/>
        <w:rPr>
          <w:noProof/>
        </w:rPr>
      </w:pPr>
      <w:r w:rsidRPr="00A95E1E">
        <w:rPr>
          <w:noProof/>
        </w:rPr>
        <w:t>К</w:t>
      </w:r>
      <w:r w:rsidR="00B62205" w:rsidRPr="00A95E1E">
        <w:rPr>
          <w:noProof/>
        </w:rPr>
        <w:t>онтрол по влаганите в строежите строителни продукти</w:t>
      </w:r>
      <w:r w:rsidR="006C4FDC" w:rsidRPr="00A95E1E">
        <w:rPr>
          <w:noProof/>
        </w:rPr>
        <w:t>;</w:t>
      </w:r>
    </w:p>
    <w:p w14:paraId="53522BEA" w14:textId="77777777" w:rsidR="00B62205" w:rsidRPr="00C2197A" w:rsidRDefault="00A95E1E" w:rsidP="00C2197A">
      <w:pPr>
        <w:pStyle w:val="aff3"/>
        <w:numPr>
          <w:ilvl w:val="0"/>
          <w:numId w:val="25"/>
        </w:numPr>
        <w:ind w:left="567"/>
        <w:jc w:val="both"/>
        <w:rPr>
          <w:noProof/>
        </w:rPr>
      </w:pPr>
      <w:r w:rsidRPr="00C2197A">
        <w:rPr>
          <w:noProof/>
          <w:lang w:val="ru-RU"/>
        </w:rPr>
        <w:t>К</w:t>
      </w:r>
      <w:r w:rsidR="00B62205" w:rsidRPr="00C2197A">
        <w:rPr>
          <w:noProof/>
          <w:lang w:val="ru-RU"/>
        </w:rPr>
        <w:t xml:space="preserve">оординация на строителния процес до въвеждането на строежите в експлоатация и изпълнение на </w:t>
      </w:r>
      <w:r w:rsidR="00BC1DF0" w:rsidRPr="00C2197A">
        <w:rPr>
          <w:noProof/>
          <w:lang w:val="bg-BG"/>
        </w:rPr>
        <w:t>същите</w:t>
      </w:r>
      <w:r w:rsidR="00B62205" w:rsidRPr="00C2197A">
        <w:rPr>
          <w:noProof/>
          <w:lang w:val="ru-RU"/>
        </w:rPr>
        <w:t xml:space="preserve"> съобразно одобрените инвестиционни проекти и изискванията към строежите по чл.169, ал.1, и ал.3, чл.169а, ал.1 и чл.169 б, ал.1 на ЗУТ, като</w:t>
      </w:r>
      <w:r w:rsidR="00766ABE" w:rsidRPr="00C2197A">
        <w:rPr>
          <w:noProof/>
          <w:lang w:val="ru-RU"/>
        </w:rPr>
        <w:t>:</w:t>
      </w:r>
    </w:p>
    <w:p w14:paraId="126B83A2"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следи за законосъобразно започване на строеж</w:t>
      </w:r>
      <w:r w:rsidR="008D3F6A">
        <w:rPr>
          <w:rFonts w:ascii="Times New Roman" w:hAnsi="Times New Roman"/>
          <w:noProof/>
          <w:sz w:val="24"/>
          <w:szCs w:val="24"/>
          <w:lang w:eastAsia="en-US"/>
        </w:rPr>
        <w:t>ите</w:t>
      </w:r>
      <w:r w:rsidR="00A95E1E">
        <w:rPr>
          <w:rFonts w:ascii="Times New Roman" w:hAnsi="Times New Roman"/>
          <w:noProof/>
          <w:sz w:val="24"/>
          <w:szCs w:val="24"/>
          <w:lang w:eastAsia="en-US"/>
        </w:rPr>
        <w:t xml:space="preserve"> /отделните подобекти-улици/</w:t>
      </w:r>
      <w:r w:rsidRPr="00766ABE">
        <w:rPr>
          <w:rFonts w:ascii="Times New Roman" w:hAnsi="Times New Roman"/>
          <w:noProof/>
          <w:sz w:val="24"/>
          <w:szCs w:val="24"/>
          <w:lang w:eastAsia="en-US"/>
        </w:rPr>
        <w:t>;</w:t>
      </w:r>
    </w:p>
    <w:p w14:paraId="41A5863D"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следи за пълнота и правилно съставяне на </w:t>
      </w:r>
      <w:r w:rsidRPr="00BC1DF0">
        <w:rPr>
          <w:rFonts w:ascii="Times New Roman" w:hAnsi="Times New Roman"/>
          <w:noProof/>
          <w:sz w:val="24"/>
          <w:szCs w:val="24"/>
          <w:lang w:eastAsia="en-US"/>
        </w:rPr>
        <w:t>актовете и протоколите</w:t>
      </w:r>
      <w:r w:rsidR="007A0E10" w:rsidRPr="00BC1DF0">
        <w:rPr>
          <w:rFonts w:ascii="Times New Roman" w:hAnsi="Times New Roman"/>
          <w:noProof/>
          <w:sz w:val="24"/>
          <w:szCs w:val="24"/>
          <w:lang w:eastAsia="en-US"/>
        </w:rPr>
        <w:t xml:space="preserve"> за всяка улица</w:t>
      </w:r>
      <w:r w:rsidRPr="00BC1DF0">
        <w:rPr>
          <w:rFonts w:ascii="Times New Roman" w:hAnsi="Times New Roman"/>
          <w:noProof/>
          <w:sz w:val="24"/>
          <w:szCs w:val="24"/>
          <w:lang w:eastAsia="en-US"/>
        </w:rPr>
        <w:t xml:space="preserve"> по време</w:t>
      </w:r>
      <w:r w:rsidRPr="00766ABE">
        <w:rPr>
          <w:rFonts w:ascii="Times New Roman" w:hAnsi="Times New Roman"/>
          <w:noProof/>
          <w:sz w:val="24"/>
          <w:szCs w:val="24"/>
          <w:lang w:eastAsia="en-US"/>
        </w:rPr>
        <w:t xml:space="preserve"> на строителството, като се придържа към изискванията на Наредба № 3 от 31.07.2003 г. за съставяне на актове и протоколи по време на строителството /Наредба №3/;</w:t>
      </w:r>
    </w:p>
    <w:p w14:paraId="061BA855"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следи за спазване на изискванията за здравословни и безопасни условия на труд в строителството, като носи отговорност по по смисъла и в срока по чл.168, ал.7 от ЗУТ;</w:t>
      </w:r>
    </w:p>
    <w:p w14:paraId="6E157402"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следи за недопускане на увреждане на трети лица и имоти вследствие на строителството;</w:t>
      </w:r>
    </w:p>
    <w:p w14:paraId="4810543B"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следи по време </w:t>
      </w:r>
      <w:r w:rsidRPr="00BC1DF0">
        <w:rPr>
          <w:rFonts w:ascii="Times New Roman" w:hAnsi="Times New Roman"/>
          <w:noProof/>
          <w:sz w:val="24"/>
          <w:szCs w:val="24"/>
          <w:lang w:eastAsia="en-US"/>
        </w:rPr>
        <w:t xml:space="preserve">на строителството </w:t>
      </w:r>
      <w:r w:rsidR="00A95E1E" w:rsidRPr="00BC1DF0">
        <w:rPr>
          <w:rFonts w:ascii="Times New Roman" w:hAnsi="Times New Roman"/>
          <w:noProof/>
          <w:sz w:val="24"/>
          <w:szCs w:val="24"/>
          <w:lang w:eastAsia="en-US"/>
        </w:rPr>
        <w:t xml:space="preserve">за </w:t>
      </w:r>
      <w:r w:rsidRPr="00BC1DF0">
        <w:rPr>
          <w:rFonts w:ascii="Times New Roman" w:hAnsi="Times New Roman"/>
          <w:noProof/>
          <w:sz w:val="24"/>
          <w:szCs w:val="24"/>
          <w:lang w:eastAsia="en-US"/>
        </w:rPr>
        <w:t>спазването на всички</w:t>
      </w:r>
      <w:r w:rsidRPr="00766ABE">
        <w:rPr>
          <w:rFonts w:ascii="Times New Roman" w:hAnsi="Times New Roman"/>
          <w:noProof/>
          <w:sz w:val="24"/>
          <w:szCs w:val="24"/>
          <w:lang w:eastAsia="en-US"/>
        </w:rPr>
        <w:t xml:space="preserve"> изисквания така, че строежът да бъде годен за въвеждане в експлоатация;</w:t>
      </w:r>
    </w:p>
    <w:p w14:paraId="357C3DAA" w14:textId="2926CAD6"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извършва  контрол </w:t>
      </w:r>
      <w:r w:rsidR="00F3005D">
        <w:rPr>
          <w:rFonts w:ascii="Times New Roman" w:hAnsi="Times New Roman"/>
          <w:noProof/>
          <w:sz w:val="24"/>
          <w:szCs w:val="24"/>
          <w:lang w:eastAsia="en-US"/>
        </w:rPr>
        <w:t>върху съответствието на</w:t>
      </w:r>
      <w:r w:rsidRPr="00766ABE">
        <w:rPr>
          <w:rFonts w:ascii="Times New Roman" w:hAnsi="Times New Roman"/>
          <w:noProof/>
          <w:sz w:val="24"/>
          <w:szCs w:val="24"/>
          <w:lang w:eastAsia="en-US"/>
        </w:rPr>
        <w:t xml:space="preserve"> влагани</w:t>
      </w:r>
      <w:r w:rsidR="00F3005D">
        <w:rPr>
          <w:rFonts w:ascii="Times New Roman" w:hAnsi="Times New Roman"/>
          <w:noProof/>
          <w:sz w:val="24"/>
          <w:szCs w:val="24"/>
          <w:lang w:eastAsia="en-US"/>
        </w:rPr>
        <w:t>те материали и продукти, вкл. извършва проверки за съответствие на: техничеческите показатели на доставените строителни продукти с данните в представените от строителя сертификати и протоколи от изпитания, със заложените в инвестиционния проект технически показатели, както и с одобрената подробно количествено-стойностна сметка</w:t>
      </w:r>
      <w:r w:rsidRPr="00766ABE">
        <w:rPr>
          <w:rFonts w:ascii="Times New Roman" w:hAnsi="Times New Roman"/>
          <w:noProof/>
          <w:sz w:val="24"/>
          <w:szCs w:val="24"/>
          <w:lang w:eastAsia="en-US"/>
        </w:rPr>
        <w:t xml:space="preserve"> в строежа строителни продукти</w:t>
      </w:r>
      <w:r w:rsidR="00A95E1E">
        <w:rPr>
          <w:rFonts w:ascii="Times New Roman" w:hAnsi="Times New Roman"/>
          <w:noProof/>
          <w:sz w:val="24"/>
          <w:szCs w:val="24"/>
          <w:lang w:eastAsia="en-US"/>
        </w:rPr>
        <w:t xml:space="preserve"> и материали</w:t>
      </w:r>
      <w:r w:rsidR="00A26C4F">
        <w:rPr>
          <w:rFonts w:ascii="Times New Roman" w:hAnsi="Times New Roman"/>
          <w:noProof/>
          <w:sz w:val="24"/>
          <w:szCs w:val="24"/>
          <w:lang w:eastAsia="en-US"/>
        </w:rPr>
        <w:t xml:space="preserve"> и</w:t>
      </w:r>
      <w:r w:rsidRPr="00766ABE">
        <w:rPr>
          <w:rFonts w:ascii="Times New Roman" w:hAnsi="Times New Roman"/>
          <w:noProof/>
          <w:sz w:val="24"/>
          <w:szCs w:val="24"/>
          <w:lang w:eastAsia="en-US"/>
        </w:rPr>
        <w:t xml:space="preserve"> в съответствие с изискванията на наредбата по чл. 9, ал. 2, т. 5 от Закона за техническите изисквания към продуктите – Наредба №РД-02-20-1 от 5.2.2015год. за условията и реда за влагане на строителни продукти в строежите на Република България;</w:t>
      </w:r>
    </w:p>
    <w:p w14:paraId="7A56819D"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 отговарящи на техническите изисквания незабавно уведомява Възложителя и издава съответните разпореждания;</w:t>
      </w:r>
    </w:p>
    <w:p w14:paraId="63B76296"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при установяване на съществени отклонения от строителните книжа незабавно уведомява Възложителя и издава заповед за спиране на строителството; </w:t>
      </w:r>
    </w:p>
    <w:p w14:paraId="0D4E0CC1"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следи документирането на всички обстоятелства, свързани със строежите, като предаването и приемането на строителните площадки, строителните работи, подлежащи на закриване, междинните и заключителните актове за приемане и предаване на строителни работи и други;</w:t>
      </w:r>
    </w:p>
    <w:p w14:paraId="064C100C"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изпълнява задълженията, вменени му като страна в строителния процес, съгласно Наредба </w:t>
      </w:r>
      <w:r w:rsidRPr="00766ABE">
        <w:rPr>
          <w:rFonts w:ascii="Times New Roman" w:hAnsi="Times New Roman"/>
          <w:noProof/>
          <w:sz w:val="24"/>
          <w:szCs w:val="24"/>
          <w:lang w:eastAsia="en-US"/>
        </w:rPr>
        <w:lastRenderedPageBreak/>
        <w:t>№ 1 от 16 април 2007 г. за обследване на аварии в строителството (обн. ДВ. Бр. 36 от 04.05.2007 г.);</w:t>
      </w:r>
    </w:p>
    <w:p w14:paraId="2F105E39"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извършва координация на строителния процес до въвеждането в експлоатация, включително контрол на количествата, качеството и съответствието на изпълняваните строителни и монтажни работи с договорите за изпълнение на строителството;</w:t>
      </w:r>
    </w:p>
    <w:p w14:paraId="21FB7D96"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 xml:space="preserve">дава инструкции и/или указания за точно и качествено изпълнение на строителните и монтажните дейности и вземане на решения по техническите въпроси, които без да променят проектното решение само го допълват или доуточняват; </w:t>
      </w:r>
    </w:p>
    <w:p w14:paraId="480DA4E8" w14:textId="77777777" w:rsidR="00766ABE" w:rsidRP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66ABE">
        <w:rPr>
          <w:rFonts w:ascii="Times New Roman" w:hAnsi="Times New Roman"/>
          <w:noProof/>
          <w:sz w:val="24"/>
          <w:szCs w:val="24"/>
          <w:lang w:eastAsia="en-US"/>
        </w:rPr>
        <w:t>решава споровете, възникнали при съставяне на актове или протоколи между участниците в строителството, свързани с прилагане на действащата нормативна уредба по проектирането и строителството, и за спазване на изискванията на чл. 169, ал. 1 от ЗУТ в етапа на изпълнение на строежа, като решението му е задължително за строителя и техническия ръководител на строежа;</w:t>
      </w:r>
    </w:p>
    <w:p w14:paraId="4E7C21B6" w14:textId="77777777" w:rsidR="00766ABE" w:rsidRPr="00BC1DF0"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-съхранява по един екземпляр от всеки акт и протокол</w:t>
      </w:r>
      <w:r w:rsidR="007A0E10" w:rsidRPr="00BC1DF0">
        <w:rPr>
          <w:rFonts w:ascii="Times New Roman" w:hAnsi="Times New Roman"/>
          <w:noProof/>
          <w:sz w:val="24"/>
          <w:szCs w:val="24"/>
          <w:lang w:eastAsia="en-US"/>
        </w:rPr>
        <w:t xml:space="preserve"> за всяка улица обект на инвестиция</w:t>
      </w:r>
      <w:r w:rsidRPr="00BC1DF0">
        <w:rPr>
          <w:rFonts w:ascii="Times New Roman" w:hAnsi="Times New Roman"/>
          <w:noProof/>
          <w:sz w:val="24"/>
          <w:szCs w:val="24"/>
          <w:lang w:eastAsia="en-US"/>
        </w:rPr>
        <w:t>, съставен по време на строителството;</w:t>
      </w:r>
    </w:p>
    <w:p w14:paraId="0B261D42" w14:textId="77777777" w:rsidR="00766ABE" w:rsidRPr="00BC1DF0"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строителят или проектантът в три дневен срок не отправят писмена покана до другите страни за извършване на проверките;</w:t>
      </w:r>
    </w:p>
    <w:p w14:paraId="503D3428" w14:textId="5389063D" w:rsidR="00766ABE"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-съставя и подписва актове и протоколи</w:t>
      </w:r>
      <w:r w:rsidR="007A0E10" w:rsidRPr="00BC1DF0">
        <w:t xml:space="preserve"> </w:t>
      </w:r>
      <w:r w:rsidR="007A0E10" w:rsidRPr="00BC1DF0">
        <w:rPr>
          <w:rFonts w:ascii="Times New Roman" w:hAnsi="Times New Roman"/>
          <w:noProof/>
          <w:sz w:val="24"/>
          <w:szCs w:val="24"/>
          <w:lang w:eastAsia="en-US"/>
        </w:rPr>
        <w:t>за всяка улица обект на инвестиция</w:t>
      </w:r>
      <w:r w:rsidRPr="00BC1DF0">
        <w:rPr>
          <w:rFonts w:ascii="Times New Roman" w:hAnsi="Times New Roman"/>
          <w:noProof/>
          <w:sz w:val="24"/>
          <w:szCs w:val="24"/>
          <w:lang w:eastAsia="en-US"/>
        </w:rPr>
        <w:t xml:space="preserve"> по писмено искане на Възложителя извън фиксираните в </w:t>
      </w:r>
      <w:r w:rsidR="00FE7D76" w:rsidRPr="00766ABE">
        <w:rPr>
          <w:rFonts w:ascii="Times New Roman" w:hAnsi="Times New Roman"/>
          <w:noProof/>
          <w:sz w:val="24"/>
          <w:szCs w:val="24"/>
          <w:lang w:eastAsia="en-US"/>
        </w:rPr>
        <w:t>Наредба № 3 от 31.07.2003 г. за съставяне на актове и прот</w:t>
      </w:r>
      <w:r w:rsidR="003A1B3D">
        <w:rPr>
          <w:rFonts w:ascii="Times New Roman" w:hAnsi="Times New Roman"/>
          <w:noProof/>
          <w:sz w:val="24"/>
          <w:szCs w:val="24"/>
          <w:lang w:eastAsia="en-US"/>
        </w:rPr>
        <w:t>околи по време на строително-монтажните работи</w:t>
      </w:r>
      <w:r w:rsidRPr="00BC1DF0">
        <w:rPr>
          <w:rFonts w:ascii="Times New Roman" w:hAnsi="Times New Roman"/>
          <w:noProof/>
          <w:sz w:val="24"/>
          <w:szCs w:val="24"/>
          <w:lang w:eastAsia="en-US"/>
        </w:rPr>
        <w:t>;</w:t>
      </w:r>
    </w:p>
    <w:p w14:paraId="3BAB7532" w14:textId="77777777" w:rsidR="00766ABE" w:rsidRPr="00BC1DF0"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-отразява в писмени протоколи настъпили неблагоприятни или непредвидени обстоятелства и изготвя съответната оценка на последствията, като дава инструкции за отстраняване на последиците и др.;</w:t>
      </w:r>
    </w:p>
    <w:p w14:paraId="3BBBE332" w14:textId="77777777" w:rsidR="00766ABE" w:rsidRPr="00BC1DF0" w:rsidRDefault="00766ABE"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-съблюдава спазването на изискванията на нормативната уредба, свързана с настоящото строителство;</w:t>
      </w:r>
    </w:p>
    <w:p w14:paraId="3207BB73" w14:textId="77777777" w:rsidR="00766ABE" w:rsidRPr="00BC1DF0"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66ABE" w:rsidRPr="00BC1DF0">
        <w:rPr>
          <w:rFonts w:ascii="Times New Roman" w:hAnsi="Times New Roman"/>
          <w:noProof/>
          <w:sz w:val="24"/>
          <w:szCs w:val="24"/>
          <w:lang w:eastAsia="en-US"/>
        </w:rPr>
        <w:t>заверява екзекутивната документация, в случаите, когато е необходима;</w:t>
      </w:r>
    </w:p>
    <w:p w14:paraId="6DAEECC9" w14:textId="77777777" w:rsidR="00766ABE" w:rsidRPr="00BC1DF0"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66ABE" w:rsidRPr="00BC1DF0">
        <w:rPr>
          <w:rFonts w:ascii="Times New Roman" w:hAnsi="Times New Roman"/>
          <w:noProof/>
          <w:sz w:val="24"/>
          <w:szCs w:val="24"/>
          <w:lang w:eastAsia="en-US"/>
        </w:rPr>
        <w:t>след приключване на СМР изготвя окончате</w:t>
      </w:r>
      <w:r w:rsidR="00A35EFD" w:rsidRPr="00BC1DF0">
        <w:rPr>
          <w:rFonts w:ascii="Times New Roman" w:hAnsi="Times New Roman"/>
          <w:noProof/>
          <w:sz w:val="24"/>
          <w:szCs w:val="24"/>
          <w:lang w:eastAsia="en-US"/>
        </w:rPr>
        <w:t>лен</w:t>
      </w:r>
      <w:r w:rsidRPr="00BC1DF0">
        <w:rPr>
          <w:rFonts w:ascii="Times New Roman" w:hAnsi="Times New Roman"/>
          <w:noProof/>
          <w:sz w:val="24"/>
          <w:szCs w:val="24"/>
          <w:lang w:eastAsia="en-US"/>
        </w:rPr>
        <w:t xml:space="preserve"> доклад –</w:t>
      </w:r>
      <w:r w:rsidR="00A95E1E" w:rsidRPr="00BC1DF0">
        <w:rPr>
          <w:rFonts w:ascii="Times New Roman" w:hAnsi="Times New Roman"/>
          <w:noProof/>
          <w:sz w:val="24"/>
          <w:szCs w:val="24"/>
          <w:lang w:eastAsia="en-US"/>
        </w:rPr>
        <w:t xml:space="preserve"> общ </w:t>
      </w:r>
      <w:r w:rsidR="00766ABE" w:rsidRPr="00BC1DF0">
        <w:rPr>
          <w:rFonts w:ascii="Times New Roman" w:hAnsi="Times New Roman"/>
          <w:noProof/>
          <w:sz w:val="24"/>
          <w:szCs w:val="24"/>
          <w:lang w:eastAsia="en-US"/>
        </w:rPr>
        <w:t xml:space="preserve">за </w:t>
      </w:r>
      <w:r w:rsidRPr="00BC1DF0">
        <w:rPr>
          <w:rFonts w:ascii="Times New Roman" w:hAnsi="Times New Roman"/>
          <w:noProof/>
          <w:sz w:val="24"/>
          <w:szCs w:val="24"/>
          <w:lang w:eastAsia="en-US"/>
        </w:rPr>
        <w:t>всички улици предмет на инвестиция</w:t>
      </w:r>
      <w:r w:rsidR="00766ABE" w:rsidRPr="00BC1DF0">
        <w:rPr>
          <w:rFonts w:ascii="Times New Roman" w:hAnsi="Times New Roman"/>
          <w:noProof/>
          <w:sz w:val="24"/>
          <w:szCs w:val="24"/>
          <w:lang w:eastAsia="en-US"/>
        </w:rPr>
        <w:t xml:space="preserve"> по чл.168, ал.6 от ЗУТ;</w:t>
      </w:r>
    </w:p>
    <w:p w14:paraId="6ABEDC32" w14:textId="77777777" w:rsidR="00766ABE" w:rsidRPr="00766ABE"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66ABE" w:rsidRPr="00BC1DF0">
        <w:rPr>
          <w:rFonts w:ascii="Times New Roman" w:hAnsi="Times New Roman"/>
          <w:noProof/>
          <w:sz w:val="24"/>
          <w:szCs w:val="24"/>
          <w:lang w:eastAsia="en-US"/>
        </w:rPr>
        <w:t xml:space="preserve">след завършване на строежите съставя технически паспорти </w:t>
      </w:r>
      <w:r w:rsidRPr="00BC1DF0">
        <w:rPr>
          <w:rFonts w:ascii="Times New Roman" w:hAnsi="Times New Roman"/>
          <w:noProof/>
          <w:sz w:val="24"/>
          <w:szCs w:val="24"/>
          <w:lang w:eastAsia="en-US"/>
        </w:rPr>
        <w:t>за всяка улица</w:t>
      </w:r>
      <w:r w:rsidR="00A95E1E" w:rsidRPr="00BC1DF0">
        <w:rPr>
          <w:rFonts w:ascii="Times New Roman" w:hAnsi="Times New Roman"/>
          <w:noProof/>
          <w:sz w:val="24"/>
          <w:szCs w:val="24"/>
          <w:lang w:eastAsia="en-US"/>
        </w:rPr>
        <w:t>,</w:t>
      </w:r>
      <w:r w:rsidRPr="00BC1DF0">
        <w:rPr>
          <w:rFonts w:ascii="Times New Roman" w:hAnsi="Times New Roman"/>
          <w:noProof/>
          <w:sz w:val="24"/>
          <w:szCs w:val="24"/>
          <w:lang w:eastAsia="en-US"/>
        </w:rPr>
        <w:t xml:space="preserve"> </w:t>
      </w:r>
      <w:r w:rsidR="00766ABE" w:rsidRPr="00BC1DF0">
        <w:rPr>
          <w:rFonts w:ascii="Times New Roman" w:hAnsi="Times New Roman"/>
          <w:noProof/>
          <w:sz w:val="24"/>
          <w:szCs w:val="24"/>
          <w:lang w:eastAsia="en-US"/>
        </w:rPr>
        <w:t>с обхват и съдържание, в съответствие с Наредба № 5 от 28.12.2006 г. за техническите паспорти</w:t>
      </w:r>
      <w:r w:rsidR="00766ABE" w:rsidRPr="00766ABE">
        <w:rPr>
          <w:rFonts w:ascii="Times New Roman" w:hAnsi="Times New Roman"/>
          <w:noProof/>
          <w:sz w:val="24"/>
          <w:szCs w:val="24"/>
          <w:lang w:eastAsia="en-US"/>
        </w:rPr>
        <w:t xml:space="preserve"> на строежите;</w:t>
      </w:r>
    </w:p>
    <w:p w14:paraId="371249B3" w14:textId="77777777" w:rsidR="00766ABE" w:rsidRPr="00766ABE"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66ABE" w:rsidRPr="00766ABE">
        <w:rPr>
          <w:rFonts w:ascii="Times New Roman" w:hAnsi="Times New Roman"/>
          <w:noProof/>
          <w:sz w:val="24"/>
          <w:szCs w:val="24"/>
          <w:lang w:eastAsia="en-US"/>
        </w:rPr>
        <w:t>предприема от името на възложителя всички действия и изпълнява други задължения, неупоменати изрично по-горе, но предвидени в българското законодателство.</w:t>
      </w:r>
    </w:p>
    <w:p w14:paraId="53A22235" w14:textId="77777777" w:rsidR="00766ABE" w:rsidRPr="00766ABE"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66ABE" w:rsidRPr="00766ABE">
        <w:rPr>
          <w:rFonts w:ascii="Times New Roman" w:hAnsi="Times New Roman"/>
          <w:noProof/>
          <w:sz w:val="24"/>
          <w:szCs w:val="24"/>
          <w:lang w:eastAsia="en-US"/>
        </w:rPr>
        <w:t>изпълнява други задължения, неупоменати изрично по-горе, но предвидени в българското законодателство.</w:t>
      </w:r>
    </w:p>
    <w:p w14:paraId="0E071E5A" w14:textId="777F558D" w:rsidR="00766ABE" w:rsidRPr="00766ABE" w:rsidRDefault="007A0E10" w:rsidP="00766ABE">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CD55F8">
        <w:rPr>
          <w:rFonts w:ascii="Times New Roman" w:hAnsi="Times New Roman"/>
          <w:noProof/>
          <w:sz w:val="24"/>
          <w:szCs w:val="24"/>
          <w:lang w:eastAsia="en-US"/>
        </w:rPr>
        <w:t>в</w:t>
      </w:r>
      <w:r w:rsidR="00766ABE" w:rsidRPr="00766ABE">
        <w:rPr>
          <w:rFonts w:ascii="Times New Roman" w:hAnsi="Times New Roman"/>
          <w:noProof/>
          <w:sz w:val="24"/>
          <w:szCs w:val="24"/>
          <w:lang w:eastAsia="en-US"/>
        </w:rPr>
        <w:t xml:space="preserve"> гаранционния срок по договорите за </w:t>
      </w:r>
      <w:r w:rsidR="00766ABE" w:rsidRPr="00BC1DF0">
        <w:rPr>
          <w:rFonts w:ascii="Times New Roman" w:hAnsi="Times New Roman"/>
          <w:noProof/>
          <w:sz w:val="24"/>
          <w:szCs w:val="24"/>
          <w:lang w:eastAsia="en-US"/>
        </w:rPr>
        <w:t>строителство</w:t>
      </w:r>
      <w:r w:rsidR="00A95E1E" w:rsidRPr="00BC1DF0">
        <w:rPr>
          <w:rFonts w:ascii="Times New Roman" w:hAnsi="Times New Roman"/>
          <w:noProof/>
          <w:sz w:val="24"/>
          <w:szCs w:val="24"/>
          <w:lang w:eastAsia="en-US"/>
        </w:rPr>
        <w:t xml:space="preserve"> –</w:t>
      </w:r>
      <w:r w:rsidR="00766ABE" w:rsidRPr="00BC1DF0">
        <w:rPr>
          <w:rFonts w:ascii="Times New Roman" w:hAnsi="Times New Roman"/>
          <w:noProof/>
          <w:sz w:val="24"/>
          <w:szCs w:val="24"/>
          <w:lang w:eastAsia="en-US"/>
        </w:rPr>
        <w:t xml:space="preserve"> освен</w:t>
      </w:r>
      <w:r w:rsidR="00766ABE" w:rsidRPr="00766ABE">
        <w:rPr>
          <w:rFonts w:ascii="Times New Roman" w:hAnsi="Times New Roman"/>
          <w:noProof/>
          <w:sz w:val="24"/>
          <w:szCs w:val="24"/>
          <w:lang w:eastAsia="en-US"/>
        </w:rPr>
        <w:t xml:space="preserve"> отговорността по чл.168, ал.7 от ЗУТ, съдейства на Възложителя при установяване на дефекти и </w:t>
      </w:r>
      <w:r w:rsidR="00740136">
        <w:rPr>
          <w:rFonts w:ascii="Times New Roman" w:hAnsi="Times New Roman"/>
          <w:noProof/>
          <w:sz w:val="24"/>
          <w:szCs w:val="24"/>
          <w:lang w:eastAsia="en-US"/>
        </w:rPr>
        <w:t xml:space="preserve">изясняване на </w:t>
      </w:r>
      <w:r w:rsidR="00766ABE" w:rsidRPr="00766ABE">
        <w:rPr>
          <w:rFonts w:ascii="Times New Roman" w:hAnsi="Times New Roman"/>
          <w:noProof/>
          <w:sz w:val="24"/>
          <w:szCs w:val="24"/>
          <w:lang w:eastAsia="en-US"/>
        </w:rPr>
        <w:t>причините за възникването им.</w:t>
      </w:r>
    </w:p>
    <w:p w14:paraId="71B9B5AE" w14:textId="77777777" w:rsidR="00CD55F8" w:rsidRPr="00CD55F8" w:rsidRDefault="00CD55F8" w:rsidP="00CD55F8">
      <w:pPr>
        <w:pStyle w:val="aff3"/>
        <w:numPr>
          <w:ilvl w:val="0"/>
          <w:numId w:val="25"/>
        </w:numPr>
        <w:ind w:left="567"/>
        <w:jc w:val="both"/>
        <w:rPr>
          <w:noProof/>
        </w:rPr>
      </w:pPr>
      <w:r>
        <w:rPr>
          <w:noProof/>
          <w:lang w:val="bg-BG"/>
        </w:rPr>
        <w:t>Упражнява непрекъснат инвеститорски контрол, като:</w:t>
      </w:r>
    </w:p>
    <w:p w14:paraId="3AC5BF6B" w14:textId="4835FA66" w:rsidR="00CD55F8" w:rsidRPr="00CD55F8" w:rsidRDefault="00CD55F8" w:rsidP="00CD55F8">
      <w:pPr>
        <w:widowControl w:val="0"/>
        <w:suppressAutoHyphens/>
        <w:spacing w:after="0" w:line="240" w:lineRule="auto"/>
        <w:ind w:firstLine="426"/>
        <w:jc w:val="both"/>
        <w:rPr>
          <w:rFonts w:ascii="Times New Roman" w:hAnsi="Times New Roman"/>
          <w:noProof/>
          <w:sz w:val="24"/>
          <w:szCs w:val="24"/>
          <w:lang w:eastAsia="en-US"/>
        </w:rPr>
      </w:pPr>
      <w:r>
        <w:rPr>
          <w:rFonts w:ascii="Times New Roman" w:hAnsi="Times New Roman"/>
          <w:noProof/>
          <w:sz w:val="24"/>
          <w:szCs w:val="24"/>
          <w:lang w:eastAsia="en-US"/>
        </w:rPr>
        <w:t>- контролира количеството на изпълнените видове СМР;</w:t>
      </w:r>
    </w:p>
    <w:p w14:paraId="42242708" w14:textId="665E65D9" w:rsidR="00610A99" w:rsidRPr="00610A99" w:rsidRDefault="00CD55F8" w:rsidP="007A0E10">
      <w:pPr>
        <w:widowControl w:val="0"/>
        <w:suppressAutoHyphens/>
        <w:spacing w:after="0" w:line="240" w:lineRule="auto"/>
        <w:ind w:firstLine="426"/>
        <w:jc w:val="both"/>
        <w:rPr>
          <w:rFonts w:ascii="Times New Roman" w:hAnsi="Times New Roman"/>
          <w:noProof/>
          <w:sz w:val="24"/>
          <w:szCs w:val="24"/>
          <w:lang w:eastAsia="en-US"/>
        </w:rPr>
      </w:pPr>
      <w:r w:rsidRPr="00CD55F8">
        <w:rPr>
          <w:rFonts w:ascii="Times New Roman" w:hAnsi="Times New Roman"/>
          <w:noProof/>
          <w:sz w:val="24"/>
          <w:szCs w:val="24"/>
          <w:lang w:eastAsia="en-US"/>
        </w:rPr>
        <w:t>-</w:t>
      </w:r>
      <w:r>
        <w:rPr>
          <w:rFonts w:ascii="Times New Roman" w:hAnsi="Times New Roman"/>
          <w:noProof/>
          <w:sz w:val="24"/>
          <w:szCs w:val="24"/>
          <w:lang w:eastAsia="en-US"/>
        </w:rPr>
        <w:t xml:space="preserve"> извършва проверка и подписва </w:t>
      </w:r>
      <w:r w:rsidRPr="00CD55F8">
        <w:rPr>
          <w:rFonts w:ascii="Times New Roman" w:hAnsi="Times New Roman"/>
          <w:noProof/>
          <w:sz w:val="24"/>
          <w:szCs w:val="24"/>
          <w:lang w:eastAsia="en-US"/>
        </w:rPr>
        <w:t>протокол за установяване на действително извършените строителни и монтажни работи, съгласно условията на обществената поръчка за строителство;</w:t>
      </w:r>
    </w:p>
    <w:p w14:paraId="7FFA2A8E" w14:textId="46B785CC" w:rsidR="007A0E10" w:rsidRPr="007A0E10" w:rsidRDefault="00BC1DF0" w:rsidP="007A0E10">
      <w:pPr>
        <w:widowControl w:val="0"/>
        <w:suppressAutoHyphens/>
        <w:spacing w:after="0" w:line="240" w:lineRule="auto"/>
        <w:ind w:firstLine="426"/>
        <w:jc w:val="both"/>
        <w:rPr>
          <w:rFonts w:ascii="Times New Roman" w:hAnsi="Times New Roman"/>
          <w:b/>
          <w:noProof/>
          <w:sz w:val="24"/>
          <w:szCs w:val="24"/>
          <w:lang w:eastAsia="en-US"/>
        </w:rPr>
      </w:pPr>
      <w:r>
        <w:rPr>
          <w:rFonts w:ascii="Times New Roman" w:hAnsi="Times New Roman"/>
          <w:b/>
          <w:noProof/>
          <w:sz w:val="24"/>
          <w:szCs w:val="24"/>
          <w:lang w:eastAsia="en-US"/>
        </w:rPr>
        <w:lastRenderedPageBreak/>
        <w:t xml:space="preserve">3.3. </w:t>
      </w:r>
      <w:r w:rsidR="007A0E10" w:rsidRPr="00E55B6E">
        <w:rPr>
          <w:rFonts w:ascii="Times New Roman" w:hAnsi="Times New Roman"/>
          <w:noProof/>
          <w:sz w:val="24"/>
          <w:szCs w:val="24"/>
          <w:lang w:eastAsia="en-US"/>
        </w:rPr>
        <w:t>За изпълнение на дейностите Изпълнителят следва да:</w:t>
      </w:r>
    </w:p>
    <w:p w14:paraId="3B3F82D2" w14:textId="77777777" w:rsidR="007A0E10" w:rsidRPr="007A0E10" w:rsidRDefault="007A0E10"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Pr="007A0E10">
        <w:rPr>
          <w:rFonts w:ascii="Times New Roman" w:hAnsi="Times New Roman"/>
          <w:noProof/>
          <w:sz w:val="24"/>
          <w:szCs w:val="24"/>
          <w:lang w:eastAsia="en-US"/>
        </w:rPr>
        <w:t>организира екипа от експерти (персонал) за изпълнение на поръчката;</w:t>
      </w:r>
    </w:p>
    <w:p w14:paraId="0E8A883C"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координира останалите участници в строителството, до въвеждане в експлоатация на завършените строежи;</w:t>
      </w:r>
    </w:p>
    <w:p w14:paraId="73992662"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провежда постоянен контрол и инспектиране на извършваните строителни и монтажни работи;</w:t>
      </w:r>
    </w:p>
    <w:p w14:paraId="55626D78" w14:textId="772F1940" w:rsidR="007A0E10" w:rsidRPr="00BC1DF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DA5406">
        <w:rPr>
          <w:rFonts w:ascii="Times New Roman" w:hAnsi="Times New Roman"/>
          <w:noProof/>
          <w:sz w:val="24"/>
          <w:szCs w:val="24"/>
          <w:lang w:eastAsia="en-US"/>
        </w:rPr>
        <w:t xml:space="preserve">в рамките на </w:t>
      </w:r>
      <w:r w:rsidR="00C34203" w:rsidRPr="00C34203">
        <w:rPr>
          <w:rFonts w:ascii="Times New Roman" w:hAnsi="Times New Roman"/>
          <w:noProof/>
          <w:sz w:val="24"/>
          <w:szCs w:val="24"/>
          <w:lang w:val="en-US" w:eastAsia="en-US"/>
        </w:rPr>
        <w:t>2</w:t>
      </w:r>
      <w:r w:rsidR="007A0E10" w:rsidRPr="00C34203">
        <w:rPr>
          <w:rFonts w:ascii="Times New Roman" w:hAnsi="Times New Roman"/>
          <w:noProof/>
          <w:sz w:val="24"/>
          <w:szCs w:val="24"/>
          <w:lang w:eastAsia="en-US"/>
        </w:rPr>
        <w:t xml:space="preserve"> (</w:t>
      </w:r>
      <w:r w:rsidR="00C34203" w:rsidRPr="00C34203">
        <w:rPr>
          <w:rFonts w:ascii="Times New Roman" w:hAnsi="Times New Roman"/>
          <w:i/>
          <w:noProof/>
          <w:sz w:val="24"/>
          <w:szCs w:val="24"/>
          <w:lang w:eastAsia="en-US"/>
        </w:rPr>
        <w:t>два</w:t>
      </w:r>
      <w:r w:rsidR="007A0E10" w:rsidRPr="00C34203">
        <w:rPr>
          <w:rFonts w:ascii="Times New Roman" w:hAnsi="Times New Roman"/>
          <w:noProof/>
          <w:sz w:val="24"/>
          <w:szCs w:val="24"/>
          <w:lang w:eastAsia="en-US"/>
        </w:rPr>
        <w:t>)</w:t>
      </w:r>
      <w:r w:rsidR="007A0E10" w:rsidRPr="00BC1DF0">
        <w:rPr>
          <w:rFonts w:ascii="Times New Roman" w:hAnsi="Times New Roman"/>
          <w:noProof/>
          <w:sz w:val="24"/>
          <w:szCs w:val="24"/>
          <w:lang w:eastAsia="en-US"/>
        </w:rPr>
        <w:t xml:space="preserve"> часа след уведомление от Възложителя (или негов представител) за проблеми на някой от </w:t>
      </w:r>
      <w:r w:rsidR="00A95E1E" w:rsidRPr="00BC1DF0">
        <w:rPr>
          <w:rFonts w:ascii="Times New Roman" w:hAnsi="Times New Roman"/>
          <w:noProof/>
          <w:sz w:val="24"/>
          <w:szCs w:val="24"/>
          <w:lang w:eastAsia="en-US"/>
        </w:rPr>
        <w:t>обектите</w:t>
      </w:r>
      <w:r w:rsidR="007A0E10" w:rsidRPr="00BC1DF0">
        <w:rPr>
          <w:rFonts w:ascii="Times New Roman" w:hAnsi="Times New Roman"/>
          <w:noProof/>
          <w:sz w:val="24"/>
          <w:szCs w:val="24"/>
          <w:lang w:eastAsia="en-US"/>
        </w:rPr>
        <w:t xml:space="preserve"> </w:t>
      </w:r>
      <w:r w:rsidR="001C31B1" w:rsidRPr="00BC1DF0">
        <w:rPr>
          <w:rFonts w:ascii="Times New Roman" w:hAnsi="Times New Roman"/>
          <w:noProof/>
          <w:sz w:val="24"/>
          <w:szCs w:val="24"/>
          <w:lang w:val="ru-RU" w:eastAsia="en-US"/>
        </w:rPr>
        <w:t>(</w:t>
      </w:r>
      <w:r w:rsidR="00A95E1E" w:rsidRPr="00BC1DF0">
        <w:rPr>
          <w:rFonts w:ascii="Times New Roman" w:hAnsi="Times New Roman"/>
          <w:noProof/>
          <w:sz w:val="24"/>
          <w:szCs w:val="24"/>
          <w:lang w:eastAsia="en-US"/>
        </w:rPr>
        <w:t>улиците</w:t>
      </w:r>
      <w:r w:rsidR="001C31B1" w:rsidRPr="00BC1DF0">
        <w:rPr>
          <w:rFonts w:ascii="Times New Roman" w:hAnsi="Times New Roman"/>
          <w:noProof/>
          <w:sz w:val="24"/>
          <w:szCs w:val="24"/>
          <w:lang w:val="ru-RU" w:eastAsia="en-US"/>
        </w:rPr>
        <w:t>)</w:t>
      </w:r>
      <w:r w:rsidR="00A95E1E" w:rsidRPr="00BC1DF0">
        <w:rPr>
          <w:rFonts w:ascii="Times New Roman" w:hAnsi="Times New Roman"/>
          <w:noProof/>
          <w:sz w:val="24"/>
          <w:szCs w:val="24"/>
          <w:lang w:val="ru-RU" w:eastAsia="en-US"/>
        </w:rPr>
        <w:t xml:space="preserve"> </w:t>
      </w:r>
      <w:r w:rsidR="007A0E10" w:rsidRPr="00BC1DF0">
        <w:rPr>
          <w:rFonts w:ascii="Times New Roman" w:hAnsi="Times New Roman"/>
          <w:noProof/>
          <w:sz w:val="24"/>
          <w:szCs w:val="24"/>
          <w:lang w:eastAsia="en-US"/>
        </w:rPr>
        <w:t>да осигури свой представител за консултация и предприемане на съответни действия;</w:t>
      </w:r>
    </w:p>
    <w:p w14:paraId="3C0E75C7"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A0E10" w:rsidRPr="00BC1DF0">
        <w:rPr>
          <w:rFonts w:ascii="Times New Roman" w:hAnsi="Times New Roman"/>
          <w:noProof/>
          <w:sz w:val="24"/>
          <w:szCs w:val="24"/>
          <w:lang w:eastAsia="en-US"/>
        </w:rPr>
        <w:t>извършва необходимите проверки преди с</w:t>
      </w:r>
      <w:r w:rsidR="007A0E10" w:rsidRPr="007A0E10">
        <w:rPr>
          <w:rFonts w:ascii="Times New Roman" w:hAnsi="Times New Roman"/>
          <w:noProof/>
          <w:sz w:val="24"/>
          <w:szCs w:val="24"/>
          <w:lang w:eastAsia="en-US"/>
        </w:rPr>
        <w:t>ъставянето на актовете и протоколите, чрез които се удостоверява съответствието на строежите със строителните книжа, правилата и нормативите и спазването на изискванията към строежите по чл. 169, ал. 1 и 3 ЗУТ;</w:t>
      </w:r>
    </w:p>
    <w:p w14:paraId="11C91D53"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организира и участва в организирани работни срещи между участниците в строителството по проблемни казуси, важни обстоятелства и др.;</w:t>
      </w:r>
    </w:p>
    <w:p w14:paraId="6B76BE4F"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BC1DF0">
        <w:rPr>
          <w:rFonts w:ascii="Times New Roman" w:hAnsi="Times New Roman"/>
          <w:noProof/>
          <w:sz w:val="24"/>
          <w:szCs w:val="24"/>
          <w:lang w:eastAsia="en-US"/>
        </w:rPr>
        <w:t>периодично уточнява със строител</w:t>
      </w:r>
      <w:r w:rsidR="00A95E1E" w:rsidRPr="00BC1DF0">
        <w:rPr>
          <w:rFonts w:ascii="Times New Roman" w:hAnsi="Times New Roman"/>
          <w:noProof/>
          <w:sz w:val="24"/>
          <w:szCs w:val="24"/>
          <w:lang w:eastAsia="en-US"/>
        </w:rPr>
        <w:t>ите</w:t>
      </w:r>
      <w:r w:rsidR="007A0E10" w:rsidRPr="00BC1DF0">
        <w:rPr>
          <w:rFonts w:ascii="Times New Roman" w:hAnsi="Times New Roman"/>
          <w:noProof/>
          <w:sz w:val="24"/>
          <w:szCs w:val="24"/>
          <w:lang w:eastAsia="en-US"/>
        </w:rPr>
        <w:t xml:space="preserve"> обхвата на извършваните СМР. Създава система за текущо отразяване на всички извършени работи /количество и стойност/, на резултати от изпитвания на материали, проби на съоръжения, като и всички открити и предизвикани аварии по съществуващите елементи на техническата инфраструктура</w:t>
      </w:r>
      <w:r w:rsidR="007A0E10" w:rsidRPr="007A0E10">
        <w:rPr>
          <w:rFonts w:ascii="Times New Roman" w:hAnsi="Times New Roman"/>
          <w:noProof/>
          <w:sz w:val="24"/>
          <w:szCs w:val="24"/>
          <w:lang w:eastAsia="en-US"/>
        </w:rPr>
        <w:t>;</w:t>
      </w:r>
    </w:p>
    <w:p w14:paraId="456FCFA4" w14:textId="77777777" w:rsidR="007A0E10" w:rsidRPr="007D3295" w:rsidRDefault="004B6E82" w:rsidP="007A0E10">
      <w:pPr>
        <w:widowControl w:val="0"/>
        <w:suppressAutoHyphens/>
        <w:spacing w:after="0" w:line="240" w:lineRule="auto"/>
        <w:ind w:firstLine="708"/>
        <w:jc w:val="both"/>
        <w:rPr>
          <w:rFonts w:ascii="Times New Roman" w:hAnsi="Times New Roman"/>
          <w:noProof/>
          <w:sz w:val="24"/>
          <w:szCs w:val="24"/>
          <w:lang w:val="ru-RU"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 xml:space="preserve">при необходимост изисква представяне на тестове на материали и завършени работи; съставя и подписва протоколи за опитни изпитвания; </w:t>
      </w:r>
    </w:p>
    <w:p w14:paraId="6D7D92A1"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разпорежда премахването на некачествени работи или такива, които не са извършени съгласно стандартите;</w:t>
      </w:r>
    </w:p>
    <w:p w14:paraId="056F1258"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7A0E10">
        <w:rPr>
          <w:rFonts w:ascii="Times New Roman" w:hAnsi="Times New Roman"/>
          <w:noProof/>
          <w:sz w:val="24"/>
          <w:szCs w:val="24"/>
          <w:lang w:eastAsia="en-US"/>
        </w:rPr>
        <w:t>незабавно уведомява Възложителя при установяване на изпълнение в отклонение от строителните книжа или в отклонение от правилата за изпълнение на даден вид СМР или със строителни продукти не отговарящи на техническите изисквания и издава съответните разпореждания;</w:t>
      </w:r>
    </w:p>
    <w:p w14:paraId="111F6428" w14:textId="77777777" w:rsidR="007A0E10" w:rsidRPr="00BC1DF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A0E10" w:rsidRPr="00BC1DF0">
        <w:rPr>
          <w:rFonts w:ascii="Times New Roman" w:hAnsi="Times New Roman"/>
          <w:noProof/>
          <w:sz w:val="24"/>
          <w:szCs w:val="24"/>
          <w:lang w:eastAsia="en-US"/>
        </w:rPr>
        <w:t>контролира техническата целесъобразност на всяка една предлагана промяна, процедирането й съгласно законовите изисквания и условията на договора за строителство, необходимостта от включване на други участници и допълнителни процедури;</w:t>
      </w:r>
    </w:p>
    <w:p w14:paraId="7C52101E"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sidRPr="00BC1DF0">
        <w:rPr>
          <w:rFonts w:ascii="Times New Roman" w:hAnsi="Times New Roman"/>
          <w:noProof/>
          <w:sz w:val="24"/>
          <w:szCs w:val="24"/>
          <w:lang w:eastAsia="en-US"/>
        </w:rPr>
        <w:t>-</w:t>
      </w:r>
      <w:r w:rsidR="007A0E10" w:rsidRPr="00BC1DF0">
        <w:rPr>
          <w:rFonts w:ascii="Times New Roman" w:hAnsi="Times New Roman"/>
          <w:noProof/>
          <w:sz w:val="24"/>
          <w:szCs w:val="24"/>
          <w:lang w:eastAsia="en-US"/>
        </w:rPr>
        <w:t>консултира с Възложителя всички евентуални нареждания за промяна и получава неговото предварително писмено одобрение, преди нареждане на промените;</w:t>
      </w:r>
    </w:p>
    <w:p w14:paraId="73415AF0" w14:textId="77777777" w:rsidR="007A0E10" w:rsidRP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7A0E10" w:rsidRPr="00BC1DF0">
        <w:rPr>
          <w:rFonts w:ascii="Times New Roman" w:hAnsi="Times New Roman"/>
          <w:noProof/>
          <w:sz w:val="24"/>
          <w:szCs w:val="24"/>
          <w:lang w:eastAsia="en-US"/>
        </w:rPr>
        <w:t>консултира Възложителя по искове и претенции на Строителя</w:t>
      </w:r>
      <w:r w:rsidR="00A95E1E" w:rsidRPr="00BC1DF0">
        <w:rPr>
          <w:rFonts w:ascii="Times New Roman" w:hAnsi="Times New Roman"/>
          <w:noProof/>
          <w:sz w:val="24"/>
          <w:szCs w:val="24"/>
          <w:lang w:eastAsia="en-US"/>
        </w:rPr>
        <w:t>/ Строителите</w:t>
      </w:r>
      <w:r w:rsidR="007A0E10" w:rsidRPr="00BC1DF0">
        <w:rPr>
          <w:rFonts w:ascii="Times New Roman" w:hAnsi="Times New Roman"/>
          <w:noProof/>
          <w:sz w:val="24"/>
          <w:szCs w:val="24"/>
          <w:lang w:eastAsia="en-US"/>
        </w:rPr>
        <w:t xml:space="preserve"> в т.ч.: дава писмено становище по всички възникнали искове на Строител към Възложителя или обратно, както и съдейства за навременното им обезпечаване с необходимата документация. Защитава при необходимост своето становище пред съдебни или арбитражни институции;</w:t>
      </w:r>
    </w:p>
    <w:p w14:paraId="216014F6" w14:textId="77777777" w:rsidR="007A0E10" w:rsidRDefault="004B6E82" w:rsidP="007A0E10">
      <w:pPr>
        <w:widowControl w:val="0"/>
        <w:suppressAutoHyphens/>
        <w:spacing w:after="0" w:line="240" w:lineRule="auto"/>
        <w:ind w:firstLine="708"/>
        <w:jc w:val="both"/>
        <w:rPr>
          <w:rFonts w:ascii="Times New Roman" w:hAnsi="Times New Roman"/>
          <w:noProof/>
          <w:sz w:val="24"/>
          <w:szCs w:val="24"/>
          <w:lang w:eastAsia="en-US"/>
        </w:rPr>
      </w:pPr>
      <w:r>
        <w:rPr>
          <w:rFonts w:ascii="Times New Roman" w:hAnsi="Times New Roman"/>
          <w:noProof/>
          <w:sz w:val="24"/>
          <w:szCs w:val="24"/>
          <w:lang w:eastAsia="en-US"/>
        </w:rPr>
        <w:t>-</w:t>
      </w:r>
      <w:r w:rsidR="00BC1DF0">
        <w:rPr>
          <w:rFonts w:ascii="Times New Roman" w:hAnsi="Times New Roman"/>
          <w:noProof/>
          <w:sz w:val="24"/>
          <w:szCs w:val="24"/>
          <w:lang w:eastAsia="en-US"/>
        </w:rPr>
        <w:t>с</w:t>
      </w:r>
      <w:r w:rsidR="007A0E10" w:rsidRPr="007A0E10">
        <w:rPr>
          <w:rFonts w:ascii="Times New Roman" w:hAnsi="Times New Roman"/>
          <w:noProof/>
          <w:sz w:val="24"/>
          <w:szCs w:val="24"/>
          <w:lang w:eastAsia="en-US"/>
        </w:rPr>
        <w:t>ъхранянява и контролира своевременното предоставяне и пълнотата на цялата документация за изпълнението на Договорите, включително екзекутивна документация, протоколи от срещи и всички други д</w:t>
      </w:r>
      <w:r w:rsidR="0023640B">
        <w:rPr>
          <w:rFonts w:ascii="Times New Roman" w:hAnsi="Times New Roman"/>
          <w:noProof/>
          <w:sz w:val="24"/>
          <w:szCs w:val="24"/>
          <w:lang w:eastAsia="en-US"/>
        </w:rPr>
        <w:t>окументи издадени от строителите</w:t>
      </w:r>
      <w:r w:rsidR="007A0E10" w:rsidRPr="007A0E10">
        <w:rPr>
          <w:rFonts w:ascii="Times New Roman" w:hAnsi="Times New Roman"/>
          <w:noProof/>
          <w:sz w:val="24"/>
          <w:szCs w:val="24"/>
          <w:lang w:eastAsia="en-US"/>
        </w:rPr>
        <w:t xml:space="preserve"> или надзора.</w:t>
      </w:r>
    </w:p>
    <w:p w14:paraId="07783F85" w14:textId="2B298E89" w:rsidR="00727510" w:rsidRPr="00727510" w:rsidRDefault="00727510" w:rsidP="00727510">
      <w:pPr>
        <w:spacing w:after="0" w:line="240" w:lineRule="auto"/>
        <w:ind w:firstLine="567"/>
        <w:jc w:val="both"/>
        <w:rPr>
          <w:rFonts w:ascii="Times New Roman" w:hAnsi="Times New Roman"/>
          <w:spacing w:val="1"/>
          <w:sz w:val="24"/>
          <w:szCs w:val="24"/>
          <w:lang w:eastAsia="en-US"/>
        </w:rPr>
      </w:pPr>
      <w:r>
        <w:rPr>
          <w:rFonts w:ascii="Times New Roman" w:hAnsi="Times New Roman"/>
          <w:noProof/>
          <w:sz w:val="24"/>
          <w:szCs w:val="24"/>
          <w:lang w:eastAsia="en-US"/>
        </w:rPr>
        <w:t>-</w:t>
      </w:r>
      <w:r w:rsidRPr="00727510">
        <w:rPr>
          <w:rFonts w:ascii="Times New Roman" w:hAnsi="Times New Roman"/>
          <w:color w:val="000000"/>
          <w:spacing w:val="1"/>
          <w:sz w:val="24"/>
          <w:szCs w:val="24"/>
          <w:lang w:eastAsia="en-US"/>
        </w:rPr>
        <w:t xml:space="preserve"> при наличие на обективни обстоятелства да променя състава на персонала, който отговаря за изпълнението на Услугата и след уведомяване на ВЪЗЛОЖИТЕЛЯ, в срок до 3 (три) дни преди настъпване на обстоятелството и представи контакти за връзка с новия член.</w:t>
      </w:r>
    </w:p>
    <w:p w14:paraId="7E10E0E7" w14:textId="77777777" w:rsidR="00766ABE" w:rsidRDefault="007A0E10" w:rsidP="0023640B">
      <w:pPr>
        <w:widowControl w:val="0"/>
        <w:suppressAutoHyphens/>
        <w:spacing w:after="0" w:line="240" w:lineRule="auto"/>
        <w:ind w:firstLine="708"/>
        <w:jc w:val="both"/>
        <w:rPr>
          <w:rFonts w:ascii="Times New Roman" w:hAnsi="Times New Roman"/>
          <w:noProof/>
          <w:sz w:val="24"/>
          <w:szCs w:val="24"/>
          <w:lang w:eastAsia="en-US"/>
        </w:rPr>
      </w:pPr>
      <w:r w:rsidRPr="007A0E10">
        <w:rPr>
          <w:rFonts w:ascii="Times New Roman" w:hAnsi="Times New Roman"/>
          <w:noProof/>
          <w:sz w:val="24"/>
          <w:szCs w:val="24"/>
          <w:lang w:eastAsia="en-US"/>
        </w:rPr>
        <w:t>Всяко предаване на документи между Изпълнител и Възложител се документира с протокол, съставен в 3 (</w:t>
      </w:r>
      <w:r w:rsidRPr="007A0E10">
        <w:rPr>
          <w:rFonts w:ascii="Times New Roman" w:hAnsi="Times New Roman"/>
          <w:i/>
          <w:noProof/>
          <w:sz w:val="24"/>
          <w:szCs w:val="24"/>
          <w:lang w:eastAsia="en-US"/>
        </w:rPr>
        <w:t>три</w:t>
      </w:r>
      <w:r w:rsidRPr="007A0E10">
        <w:rPr>
          <w:rFonts w:ascii="Times New Roman" w:hAnsi="Times New Roman"/>
          <w:noProof/>
          <w:sz w:val="24"/>
          <w:szCs w:val="24"/>
          <w:lang w:eastAsia="en-US"/>
        </w:rPr>
        <w:t>) екземпляра – 2 (</w:t>
      </w:r>
      <w:r w:rsidRPr="007A0E10">
        <w:rPr>
          <w:rFonts w:ascii="Times New Roman" w:hAnsi="Times New Roman"/>
          <w:i/>
          <w:noProof/>
          <w:sz w:val="24"/>
          <w:szCs w:val="24"/>
          <w:lang w:eastAsia="en-US"/>
        </w:rPr>
        <w:t>два</w:t>
      </w:r>
      <w:r w:rsidRPr="007A0E10">
        <w:rPr>
          <w:rFonts w:ascii="Times New Roman" w:hAnsi="Times New Roman"/>
          <w:noProof/>
          <w:sz w:val="24"/>
          <w:szCs w:val="24"/>
          <w:lang w:eastAsia="en-US"/>
        </w:rPr>
        <w:t>) за Възложителя и 1 (</w:t>
      </w:r>
      <w:r w:rsidRPr="007A0E10">
        <w:rPr>
          <w:rFonts w:ascii="Times New Roman" w:hAnsi="Times New Roman"/>
          <w:i/>
          <w:noProof/>
          <w:sz w:val="24"/>
          <w:szCs w:val="24"/>
          <w:lang w:eastAsia="en-US"/>
        </w:rPr>
        <w:t>един</w:t>
      </w:r>
      <w:r w:rsidRPr="007A0E10">
        <w:rPr>
          <w:rFonts w:ascii="Times New Roman" w:hAnsi="Times New Roman"/>
          <w:noProof/>
          <w:sz w:val="24"/>
          <w:szCs w:val="24"/>
          <w:lang w:eastAsia="en-US"/>
        </w:rPr>
        <w:t>) за Изпълнителя.</w:t>
      </w:r>
    </w:p>
    <w:p w14:paraId="6890FF51" w14:textId="77777777" w:rsidR="0023640B" w:rsidRPr="00B62205" w:rsidRDefault="0023640B" w:rsidP="0023640B">
      <w:pPr>
        <w:widowControl w:val="0"/>
        <w:suppressAutoHyphens/>
        <w:spacing w:after="0" w:line="240" w:lineRule="auto"/>
        <w:ind w:firstLine="708"/>
        <w:jc w:val="both"/>
        <w:rPr>
          <w:rFonts w:ascii="Times New Roman" w:hAnsi="Times New Roman"/>
          <w:noProof/>
          <w:sz w:val="24"/>
          <w:szCs w:val="24"/>
          <w:lang w:eastAsia="en-US"/>
        </w:rPr>
      </w:pPr>
    </w:p>
    <w:p w14:paraId="1D9FBAF1" w14:textId="77777777" w:rsidR="00BC1DF0" w:rsidRPr="00BC1DF0" w:rsidRDefault="00AE0F21" w:rsidP="00BC1DF0">
      <w:pPr>
        <w:widowControl w:val="0"/>
        <w:suppressAutoHyphens/>
        <w:spacing w:before="240" w:after="0" w:line="240" w:lineRule="auto"/>
        <w:ind w:firstLine="425"/>
        <w:jc w:val="both"/>
        <w:rPr>
          <w:rFonts w:ascii="Times New Roman" w:hAnsi="Times New Roman"/>
          <w:b/>
          <w:noProof/>
          <w:sz w:val="24"/>
          <w:szCs w:val="24"/>
          <w:lang w:eastAsia="en-US"/>
        </w:rPr>
      </w:pPr>
      <w:r>
        <w:rPr>
          <w:rFonts w:ascii="Times New Roman" w:hAnsi="Times New Roman"/>
          <w:b/>
          <w:noProof/>
          <w:sz w:val="24"/>
          <w:szCs w:val="24"/>
          <w:lang w:eastAsia="en-US"/>
        </w:rPr>
        <w:t>4</w:t>
      </w:r>
      <w:r w:rsidR="00BC1DF0">
        <w:rPr>
          <w:rFonts w:ascii="Times New Roman" w:hAnsi="Times New Roman"/>
          <w:b/>
          <w:noProof/>
          <w:sz w:val="24"/>
          <w:szCs w:val="24"/>
          <w:lang w:eastAsia="en-US"/>
        </w:rPr>
        <w:t xml:space="preserve">. </w:t>
      </w:r>
      <w:r w:rsidR="00BC1DF0" w:rsidRPr="00513A69">
        <w:rPr>
          <w:rFonts w:ascii="Times New Roman" w:hAnsi="Times New Roman"/>
          <w:b/>
          <w:noProof/>
          <w:sz w:val="24"/>
          <w:szCs w:val="24"/>
          <w:lang w:eastAsia="en-US"/>
        </w:rPr>
        <w:t xml:space="preserve">Срокове за изпълнение </w:t>
      </w:r>
    </w:p>
    <w:p w14:paraId="55E8D10D" w14:textId="7B7D0019" w:rsidR="008C5270" w:rsidRPr="008A4487" w:rsidRDefault="008C5270" w:rsidP="0068089A">
      <w:pPr>
        <w:pStyle w:val="aff3"/>
        <w:widowControl w:val="0"/>
        <w:numPr>
          <w:ilvl w:val="1"/>
          <w:numId w:val="27"/>
        </w:numPr>
        <w:suppressAutoHyphens/>
        <w:jc w:val="both"/>
        <w:rPr>
          <w:noProof/>
          <w:lang w:val="ru-RU"/>
        </w:rPr>
      </w:pPr>
      <w:proofErr w:type="gramStart"/>
      <w:r w:rsidRPr="008A4487">
        <w:rPr>
          <w:noProof/>
          <w:lang w:val="ru-RU"/>
        </w:rPr>
        <w:t xml:space="preserve">Срокът за изпълнение на дейностите предмет на настоящата обществена започва да тече от датата на </w:t>
      </w:r>
      <w:r w:rsidR="00892A29">
        <w:rPr>
          <w:noProof/>
          <w:lang w:val="ru-RU"/>
        </w:rPr>
        <w:t>получаване на влязло в сила разрешение за строеж</w:t>
      </w:r>
      <w:r w:rsidRPr="008A4487">
        <w:rPr>
          <w:noProof/>
          <w:lang w:val="ru-RU"/>
        </w:rPr>
        <w:t xml:space="preserve"> до издаване на удостоверение за въвеждане в експлоатация на строежа, но не по – късно от 17.05.2022 г. Този срок е съобразен с крайния срок за изпълнение на одобрения проект, за чието финансиране е сключен Договор за опускане</w:t>
      </w:r>
      <w:proofErr w:type="gramEnd"/>
      <w:r w:rsidRPr="008A4487">
        <w:rPr>
          <w:noProof/>
          <w:lang w:val="ru-RU"/>
        </w:rPr>
        <w:t xml:space="preserve"> на БФП № BG06RDNP001-7.007-0028-С01 от 17.05.2019г. за предоставяне на финансова помощ по подмярка 7.2. „Инвестиции в създаването, подобряването или разширяването на всички видове малка по мащаби инфраструктура” от мярка 7-„Основни услуги и обновяване на селата в селските райони” от Програмата за развитие на селските райони за периода 2014-2020г., съфинансирана от Европейския съюз, чрез Европейския земеделски фонд за развитие на селските райони. </w:t>
      </w:r>
    </w:p>
    <w:p w14:paraId="72D31E68" w14:textId="08BADCB5" w:rsidR="008C5270" w:rsidRPr="008A4487" w:rsidRDefault="008C5270" w:rsidP="008C5270">
      <w:pPr>
        <w:pStyle w:val="aff3"/>
        <w:widowControl w:val="0"/>
        <w:numPr>
          <w:ilvl w:val="1"/>
          <w:numId w:val="27"/>
        </w:numPr>
        <w:suppressAutoHyphens/>
        <w:jc w:val="both"/>
        <w:rPr>
          <w:noProof/>
          <w:lang w:val="ru-RU"/>
        </w:rPr>
      </w:pPr>
      <w:r w:rsidRPr="008A4487">
        <w:rPr>
          <w:noProof/>
          <w:lang w:val="ru-RU"/>
        </w:rPr>
        <w:t>Конкретни максимални срокове за о</w:t>
      </w:r>
      <w:r w:rsidR="00BC1DF0" w:rsidRPr="008A4487">
        <w:rPr>
          <w:noProof/>
          <w:lang w:val="ru-RU"/>
        </w:rPr>
        <w:t>рганизиране дейностите</w:t>
      </w:r>
      <w:r w:rsidRPr="008A4487">
        <w:rPr>
          <w:noProof/>
          <w:lang w:val="ru-RU"/>
        </w:rPr>
        <w:t>, вкючени в обхвата на обществената поръчка:</w:t>
      </w:r>
    </w:p>
    <w:p w14:paraId="13D37457" w14:textId="44A6E1DD" w:rsidR="00BC1DF0" w:rsidRPr="008C5270" w:rsidRDefault="008C5270" w:rsidP="008C5270">
      <w:pPr>
        <w:pStyle w:val="aff3"/>
        <w:widowControl w:val="0"/>
        <w:numPr>
          <w:ilvl w:val="0"/>
          <w:numId w:val="24"/>
        </w:numPr>
        <w:suppressAutoHyphens/>
        <w:jc w:val="both"/>
        <w:rPr>
          <w:noProof/>
          <w:lang w:val="ru-RU"/>
        </w:rPr>
      </w:pPr>
      <w:r>
        <w:rPr>
          <w:noProof/>
          <w:lang w:val="ru-RU"/>
        </w:rPr>
        <w:t>За организиране на дейностите</w:t>
      </w:r>
      <w:r w:rsidR="00BC1DF0" w:rsidRPr="008C5270">
        <w:rPr>
          <w:noProof/>
          <w:lang w:val="ru-RU"/>
        </w:rPr>
        <w:t xml:space="preserve"> по започване на строителството и съставяне на протокол за открита строителна площадка обр.2а по Наредба №3 от 2003</w:t>
      </w:r>
      <w:r w:rsidR="00021594" w:rsidRPr="008C5270">
        <w:rPr>
          <w:noProof/>
          <w:lang w:val="ru-RU"/>
        </w:rPr>
        <w:t xml:space="preserve"> </w:t>
      </w:r>
      <w:r w:rsidR="00BC1DF0" w:rsidRPr="008C5270">
        <w:rPr>
          <w:noProof/>
          <w:lang w:val="ru-RU"/>
        </w:rPr>
        <w:t xml:space="preserve">година в срок </w:t>
      </w:r>
      <w:r w:rsidR="00AE0F21" w:rsidRPr="008C5270">
        <w:rPr>
          <w:noProof/>
          <w:lang w:val="ru-RU"/>
        </w:rPr>
        <w:t xml:space="preserve">не по-късно от </w:t>
      </w:r>
      <w:r w:rsidR="00BC1DF0" w:rsidRPr="008C5270">
        <w:rPr>
          <w:noProof/>
          <w:lang w:val="ru-RU"/>
        </w:rPr>
        <w:t>7 (седем) дни от получаване на възлагателно писмо за конкретния подобект – улица;</w:t>
      </w:r>
    </w:p>
    <w:p w14:paraId="3222D757" w14:textId="77777777" w:rsidR="00BC1DF0" w:rsidRDefault="00BC1DF0" w:rsidP="00BC1DF0">
      <w:pPr>
        <w:pStyle w:val="aff3"/>
        <w:widowControl w:val="0"/>
        <w:numPr>
          <w:ilvl w:val="0"/>
          <w:numId w:val="24"/>
        </w:numPr>
        <w:suppressAutoHyphens/>
        <w:jc w:val="both"/>
        <w:rPr>
          <w:noProof/>
          <w:lang w:val="ru-RU"/>
        </w:rPr>
      </w:pPr>
      <w:r>
        <w:rPr>
          <w:noProof/>
          <w:lang w:val="ru-RU"/>
        </w:rPr>
        <w:t xml:space="preserve">Изготвяне на технически паспорт за всеки подобект – улица в срок </w:t>
      </w:r>
      <w:r w:rsidR="00AE0F21">
        <w:rPr>
          <w:noProof/>
          <w:lang w:val="ru-RU"/>
        </w:rPr>
        <w:t>не по-късно от</w:t>
      </w:r>
      <w:r>
        <w:rPr>
          <w:noProof/>
          <w:lang w:val="ru-RU"/>
        </w:rPr>
        <w:t xml:space="preserve"> 28 (двадесет и осем) дни след съставяне на Констативен акт, обр. 15 на Наредба №3 от 2003година за </w:t>
      </w:r>
      <w:r w:rsidRPr="00BC1DF0">
        <w:rPr>
          <w:noProof/>
          <w:lang w:val="ru-RU"/>
        </w:rPr>
        <w:t xml:space="preserve">установяване годността за приемане на </w:t>
      </w:r>
      <w:r>
        <w:rPr>
          <w:noProof/>
          <w:lang w:val="ru-RU"/>
        </w:rPr>
        <w:t xml:space="preserve">съответната улица; </w:t>
      </w:r>
    </w:p>
    <w:p w14:paraId="7DAC051C" w14:textId="77777777" w:rsidR="002E2F6E" w:rsidRPr="00643398" w:rsidRDefault="00BC1DF0" w:rsidP="00643398">
      <w:pPr>
        <w:pStyle w:val="aff3"/>
        <w:widowControl w:val="0"/>
        <w:numPr>
          <w:ilvl w:val="0"/>
          <w:numId w:val="24"/>
        </w:numPr>
        <w:suppressAutoHyphens/>
        <w:jc w:val="both"/>
        <w:rPr>
          <w:noProof/>
          <w:lang w:val="ru-RU"/>
        </w:rPr>
      </w:pPr>
      <w:r w:rsidRPr="00BC1DF0">
        <w:rPr>
          <w:noProof/>
          <w:lang w:val="ru-RU"/>
        </w:rPr>
        <w:t>Съставяне и представяне на</w:t>
      </w:r>
      <w:r>
        <w:rPr>
          <w:noProof/>
          <w:lang w:val="ru-RU"/>
        </w:rPr>
        <w:t xml:space="preserve"> В</w:t>
      </w:r>
      <w:r w:rsidRPr="00BC1DF0">
        <w:rPr>
          <w:noProof/>
          <w:lang w:val="ru-RU"/>
        </w:rPr>
        <w:t>ъзложителя на окончателен доклад по чл.168, ал.6 от ЗУТ</w:t>
      </w:r>
      <w:r>
        <w:rPr>
          <w:noProof/>
          <w:lang w:val="ru-RU"/>
        </w:rPr>
        <w:t xml:space="preserve"> </w:t>
      </w:r>
      <w:r w:rsidRPr="00BC1DF0">
        <w:rPr>
          <w:noProof/>
          <w:lang w:val="ru-RU"/>
        </w:rPr>
        <w:t xml:space="preserve">в срок </w:t>
      </w:r>
      <w:r w:rsidR="00AE0F21">
        <w:rPr>
          <w:noProof/>
          <w:lang w:val="ru-RU"/>
        </w:rPr>
        <w:t>не по-късно от</w:t>
      </w:r>
      <w:r w:rsidRPr="00BC1DF0">
        <w:rPr>
          <w:noProof/>
          <w:lang w:val="ru-RU"/>
        </w:rPr>
        <w:t xml:space="preserve"> 28 (двадесет и осем) дни след съставяне на Констативен акт обр. 15 на Наредба №3 от 2003година за установяване годността за приемане на последни</w:t>
      </w:r>
      <w:r>
        <w:rPr>
          <w:noProof/>
          <w:lang w:val="ru-RU"/>
        </w:rPr>
        <w:t>я</w:t>
      </w:r>
      <w:r w:rsidRPr="00BC1DF0">
        <w:rPr>
          <w:noProof/>
          <w:lang w:val="ru-RU"/>
        </w:rPr>
        <w:t xml:space="preserve"> подобект – улица.</w:t>
      </w:r>
    </w:p>
    <w:p w14:paraId="4B4D0193" w14:textId="77777777" w:rsidR="00AE68C3" w:rsidRPr="00AE68C3" w:rsidRDefault="00AE0F21" w:rsidP="00AE68C3">
      <w:pPr>
        <w:tabs>
          <w:tab w:val="left" w:pos="142"/>
          <w:tab w:val="left" w:pos="284"/>
        </w:tabs>
        <w:spacing w:after="0"/>
        <w:ind w:left="360"/>
        <w:contextualSpacing/>
        <w:jc w:val="both"/>
        <w:rPr>
          <w:rFonts w:ascii="Times New Roman" w:hAnsi="Times New Roman"/>
          <w:b/>
          <w:snapToGrid w:val="0"/>
          <w:sz w:val="24"/>
          <w:szCs w:val="24"/>
          <w:lang w:eastAsia="en-US"/>
        </w:rPr>
      </w:pPr>
      <w:r>
        <w:rPr>
          <w:rFonts w:ascii="Times New Roman" w:hAnsi="Times New Roman"/>
          <w:b/>
          <w:snapToGrid w:val="0"/>
          <w:sz w:val="24"/>
          <w:szCs w:val="24"/>
          <w:lang w:eastAsia="en-US"/>
        </w:rPr>
        <w:t>5</w:t>
      </w:r>
      <w:r w:rsidR="00AE68C3">
        <w:rPr>
          <w:rFonts w:ascii="Times New Roman" w:hAnsi="Times New Roman"/>
          <w:b/>
          <w:snapToGrid w:val="0"/>
          <w:sz w:val="24"/>
          <w:szCs w:val="24"/>
          <w:lang w:eastAsia="en-US"/>
        </w:rPr>
        <w:t>.</w:t>
      </w:r>
      <w:r w:rsidR="00AE68C3" w:rsidRPr="00AE68C3">
        <w:rPr>
          <w:rFonts w:ascii="Times New Roman" w:hAnsi="Times New Roman"/>
          <w:b/>
          <w:snapToGrid w:val="0"/>
          <w:sz w:val="24"/>
          <w:szCs w:val="24"/>
          <w:lang w:eastAsia="en-US"/>
        </w:rPr>
        <w:t>Предаване и приемане на изпълнението</w:t>
      </w:r>
    </w:p>
    <w:p w14:paraId="64424EB9" w14:textId="77777777" w:rsidR="00AE68C3" w:rsidRPr="007D3295" w:rsidRDefault="00AE0F21" w:rsidP="00AE68C3">
      <w:pPr>
        <w:widowControl w:val="0"/>
        <w:tabs>
          <w:tab w:val="left" w:pos="0"/>
        </w:tabs>
        <w:suppressAutoHyphens/>
        <w:spacing w:after="0" w:line="240" w:lineRule="auto"/>
        <w:ind w:left="360"/>
        <w:jc w:val="both"/>
        <w:rPr>
          <w:rFonts w:ascii="Times New Roman" w:hAnsi="Times New Roman"/>
          <w:noProof/>
          <w:sz w:val="24"/>
          <w:szCs w:val="20"/>
          <w:lang w:val="ru-RU"/>
        </w:rPr>
      </w:pPr>
      <w:r>
        <w:rPr>
          <w:rFonts w:ascii="Times New Roman" w:hAnsi="Times New Roman"/>
          <w:noProof/>
          <w:sz w:val="24"/>
          <w:szCs w:val="20"/>
        </w:rPr>
        <w:t>5</w:t>
      </w:r>
      <w:r w:rsidR="001A08FE">
        <w:rPr>
          <w:rFonts w:ascii="Times New Roman" w:hAnsi="Times New Roman"/>
          <w:noProof/>
          <w:sz w:val="24"/>
          <w:szCs w:val="20"/>
        </w:rPr>
        <w:t>.</w:t>
      </w:r>
      <w:r w:rsidR="00AE68C3" w:rsidRPr="007D3295">
        <w:rPr>
          <w:rFonts w:ascii="Times New Roman" w:hAnsi="Times New Roman"/>
          <w:noProof/>
          <w:sz w:val="24"/>
          <w:szCs w:val="20"/>
          <w:lang w:val="ru-RU"/>
        </w:rPr>
        <w:t xml:space="preserve">1. </w:t>
      </w:r>
      <w:r w:rsidR="00AE68C3" w:rsidRPr="00AE68C3">
        <w:rPr>
          <w:rFonts w:ascii="Times New Roman" w:hAnsi="Times New Roman"/>
          <w:noProof/>
          <w:sz w:val="24"/>
          <w:szCs w:val="20"/>
        </w:rPr>
        <w:t>Представяне на изработката</w:t>
      </w:r>
    </w:p>
    <w:p w14:paraId="5ED305BE" w14:textId="162F638A" w:rsidR="00AE68C3" w:rsidRPr="00AE68C3" w:rsidRDefault="00AE68C3" w:rsidP="00AE68C3">
      <w:pPr>
        <w:widowControl w:val="0"/>
        <w:tabs>
          <w:tab w:val="left" w:pos="0"/>
        </w:tabs>
        <w:suppressAutoHyphens/>
        <w:spacing w:after="0" w:line="240" w:lineRule="auto"/>
        <w:jc w:val="both"/>
        <w:rPr>
          <w:rFonts w:ascii="Times New Roman" w:hAnsi="Times New Roman"/>
          <w:noProof/>
          <w:sz w:val="24"/>
          <w:szCs w:val="20"/>
        </w:rPr>
      </w:pPr>
      <w:r>
        <w:rPr>
          <w:rFonts w:ascii="Times New Roman" w:hAnsi="Times New Roman"/>
          <w:noProof/>
          <w:sz w:val="24"/>
          <w:szCs w:val="20"/>
        </w:rPr>
        <w:tab/>
      </w:r>
      <w:r w:rsidRPr="00AE68C3">
        <w:rPr>
          <w:rFonts w:ascii="Times New Roman" w:hAnsi="Times New Roman"/>
          <w:noProof/>
          <w:sz w:val="24"/>
          <w:szCs w:val="20"/>
        </w:rPr>
        <w:t xml:space="preserve">Техническите паспорти на </w:t>
      </w:r>
      <w:r w:rsidRPr="00513A69">
        <w:rPr>
          <w:rFonts w:ascii="Times New Roman" w:hAnsi="Times New Roman"/>
          <w:noProof/>
          <w:sz w:val="24"/>
          <w:szCs w:val="20"/>
        </w:rPr>
        <w:t>строежите (всяка улица) се представят</w:t>
      </w:r>
      <w:r w:rsidRPr="00AE68C3">
        <w:rPr>
          <w:rFonts w:ascii="Times New Roman" w:hAnsi="Times New Roman"/>
          <w:noProof/>
          <w:sz w:val="24"/>
          <w:szCs w:val="20"/>
        </w:rPr>
        <w:t xml:space="preserve"> в 2 (</w:t>
      </w:r>
      <w:r w:rsidRPr="00AE68C3">
        <w:rPr>
          <w:rFonts w:ascii="Times New Roman" w:hAnsi="Times New Roman"/>
          <w:i/>
          <w:noProof/>
          <w:sz w:val="24"/>
          <w:szCs w:val="20"/>
        </w:rPr>
        <w:t>два</w:t>
      </w:r>
      <w:r w:rsidRPr="00AE68C3">
        <w:rPr>
          <w:rFonts w:ascii="Times New Roman" w:hAnsi="Times New Roman"/>
          <w:noProof/>
          <w:sz w:val="24"/>
          <w:szCs w:val="20"/>
        </w:rPr>
        <w:t>) екземпляра на хартиен носител.</w:t>
      </w:r>
      <w:r w:rsidR="00892A29">
        <w:rPr>
          <w:rFonts w:ascii="Times New Roman" w:hAnsi="Times New Roman"/>
          <w:noProof/>
          <w:sz w:val="24"/>
          <w:szCs w:val="20"/>
        </w:rPr>
        <w:t xml:space="preserve"> Паспортът, </w:t>
      </w:r>
      <w:r w:rsidR="00892A29" w:rsidRPr="00513A69">
        <w:rPr>
          <w:rFonts w:ascii="Times New Roman" w:hAnsi="Times New Roman"/>
          <w:noProof/>
          <w:sz w:val="24"/>
          <w:szCs w:val="20"/>
        </w:rPr>
        <w:t xml:space="preserve">ведно с приложенията, се представя и на електронен носител във формат </w:t>
      </w:r>
      <w:r w:rsidR="00892A29" w:rsidRPr="00513A69">
        <w:rPr>
          <w:rFonts w:ascii="Times New Roman" w:hAnsi="Times New Roman"/>
          <w:noProof/>
          <w:sz w:val="24"/>
          <w:szCs w:val="20"/>
          <w:lang w:val="en-US"/>
        </w:rPr>
        <w:t>PDF</w:t>
      </w:r>
      <w:r w:rsidR="00892A29" w:rsidRPr="00513A69">
        <w:rPr>
          <w:rFonts w:ascii="Times New Roman" w:hAnsi="Times New Roman"/>
          <w:noProof/>
          <w:sz w:val="24"/>
          <w:szCs w:val="20"/>
          <w:lang w:val="ru-RU"/>
        </w:rPr>
        <w:t>.</w:t>
      </w:r>
    </w:p>
    <w:p w14:paraId="6090317F" w14:textId="77777777" w:rsidR="00AE68C3" w:rsidRPr="00AE68C3" w:rsidRDefault="00AE68C3" w:rsidP="00AE68C3">
      <w:pPr>
        <w:widowControl w:val="0"/>
        <w:tabs>
          <w:tab w:val="left" w:pos="0"/>
        </w:tabs>
        <w:suppressAutoHyphens/>
        <w:spacing w:after="0" w:line="240" w:lineRule="auto"/>
        <w:jc w:val="both"/>
        <w:rPr>
          <w:rFonts w:ascii="Times New Roman" w:hAnsi="Times New Roman"/>
          <w:noProof/>
          <w:sz w:val="24"/>
          <w:szCs w:val="20"/>
        </w:rPr>
      </w:pPr>
      <w:r>
        <w:rPr>
          <w:rFonts w:ascii="Times New Roman" w:hAnsi="Times New Roman"/>
          <w:noProof/>
          <w:sz w:val="24"/>
          <w:szCs w:val="20"/>
        </w:rPr>
        <w:tab/>
        <w:t xml:space="preserve">Окончателният доклад </w:t>
      </w:r>
      <w:r w:rsidR="00711720">
        <w:rPr>
          <w:rFonts w:ascii="Times New Roman" w:hAnsi="Times New Roman"/>
          <w:noProof/>
          <w:sz w:val="24"/>
          <w:szCs w:val="20"/>
        </w:rPr>
        <w:t>за строежа (</w:t>
      </w:r>
      <w:r>
        <w:rPr>
          <w:rFonts w:ascii="Times New Roman" w:hAnsi="Times New Roman"/>
          <w:noProof/>
          <w:sz w:val="24"/>
          <w:szCs w:val="20"/>
        </w:rPr>
        <w:t>включващ всички улици</w:t>
      </w:r>
      <w:r w:rsidR="00711720">
        <w:rPr>
          <w:rFonts w:ascii="Times New Roman" w:hAnsi="Times New Roman"/>
          <w:noProof/>
          <w:sz w:val="24"/>
          <w:szCs w:val="20"/>
        </w:rPr>
        <w:t xml:space="preserve">) </w:t>
      </w:r>
      <w:r>
        <w:rPr>
          <w:rFonts w:ascii="Times New Roman" w:hAnsi="Times New Roman"/>
          <w:noProof/>
          <w:sz w:val="24"/>
          <w:szCs w:val="20"/>
        </w:rPr>
        <w:t>се представя</w:t>
      </w:r>
      <w:r w:rsidRPr="00AE68C3">
        <w:rPr>
          <w:rFonts w:ascii="Times New Roman" w:hAnsi="Times New Roman"/>
          <w:noProof/>
          <w:sz w:val="24"/>
          <w:szCs w:val="20"/>
        </w:rPr>
        <w:t xml:space="preserve"> </w:t>
      </w:r>
      <w:r>
        <w:rPr>
          <w:rFonts w:ascii="Times New Roman" w:hAnsi="Times New Roman"/>
          <w:noProof/>
          <w:sz w:val="24"/>
          <w:szCs w:val="20"/>
        </w:rPr>
        <w:t>в</w:t>
      </w:r>
      <w:r w:rsidRPr="00AE68C3">
        <w:rPr>
          <w:rFonts w:ascii="Times New Roman" w:hAnsi="Times New Roman"/>
          <w:noProof/>
          <w:sz w:val="24"/>
          <w:szCs w:val="20"/>
        </w:rPr>
        <w:t xml:space="preserve"> </w:t>
      </w:r>
      <w:r w:rsidR="00513A69">
        <w:rPr>
          <w:rFonts w:ascii="Times New Roman" w:hAnsi="Times New Roman"/>
          <w:noProof/>
          <w:sz w:val="24"/>
          <w:szCs w:val="20"/>
        </w:rPr>
        <w:t>2</w:t>
      </w:r>
      <w:r w:rsidRPr="00AE68C3">
        <w:rPr>
          <w:rFonts w:ascii="Times New Roman" w:hAnsi="Times New Roman"/>
          <w:noProof/>
          <w:sz w:val="24"/>
          <w:szCs w:val="20"/>
        </w:rPr>
        <w:t xml:space="preserve"> (</w:t>
      </w:r>
      <w:r w:rsidR="00513A69">
        <w:rPr>
          <w:rFonts w:ascii="Times New Roman" w:hAnsi="Times New Roman"/>
          <w:noProof/>
          <w:sz w:val="24"/>
          <w:szCs w:val="20"/>
        </w:rPr>
        <w:t>два</w:t>
      </w:r>
      <w:r w:rsidRPr="00AE68C3">
        <w:rPr>
          <w:rFonts w:ascii="Times New Roman" w:hAnsi="Times New Roman"/>
          <w:noProof/>
          <w:sz w:val="24"/>
          <w:szCs w:val="20"/>
        </w:rPr>
        <w:t>) екземпляр</w:t>
      </w:r>
      <w:r w:rsidR="00513A69">
        <w:rPr>
          <w:rFonts w:ascii="Times New Roman" w:hAnsi="Times New Roman"/>
          <w:noProof/>
          <w:sz w:val="24"/>
          <w:szCs w:val="20"/>
        </w:rPr>
        <w:t>а на хартиен носител, към кои</w:t>
      </w:r>
      <w:r w:rsidRPr="00AE68C3">
        <w:rPr>
          <w:rFonts w:ascii="Times New Roman" w:hAnsi="Times New Roman"/>
          <w:noProof/>
          <w:sz w:val="24"/>
          <w:szCs w:val="20"/>
        </w:rPr>
        <w:t>то се прилагат всички документи, послужили за съставянето му (актове и протоколи по Наредба №3, сертифик</w:t>
      </w:r>
      <w:r w:rsidR="001A08FE">
        <w:rPr>
          <w:rFonts w:ascii="Times New Roman" w:hAnsi="Times New Roman"/>
          <w:noProof/>
          <w:sz w:val="24"/>
          <w:szCs w:val="20"/>
        </w:rPr>
        <w:t>ати, становища и др.). Доклад</w:t>
      </w:r>
      <w:r w:rsidR="00711720">
        <w:rPr>
          <w:rFonts w:ascii="Times New Roman" w:hAnsi="Times New Roman"/>
          <w:noProof/>
          <w:sz w:val="24"/>
          <w:szCs w:val="20"/>
        </w:rPr>
        <w:t xml:space="preserve">ът, </w:t>
      </w:r>
      <w:r w:rsidR="00711720" w:rsidRPr="00513A69">
        <w:rPr>
          <w:rFonts w:ascii="Times New Roman" w:hAnsi="Times New Roman"/>
          <w:noProof/>
          <w:sz w:val="24"/>
          <w:szCs w:val="20"/>
        </w:rPr>
        <w:t xml:space="preserve">ведно с приложенията, </w:t>
      </w:r>
      <w:r w:rsidR="001A08FE" w:rsidRPr="00513A69">
        <w:rPr>
          <w:rFonts w:ascii="Times New Roman" w:hAnsi="Times New Roman"/>
          <w:noProof/>
          <w:sz w:val="24"/>
          <w:szCs w:val="20"/>
        </w:rPr>
        <w:t>се представя</w:t>
      </w:r>
      <w:r w:rsidRPr="00513A69">
        <w:rPr>
          <w:rFonts w:ascii="Times New Roman" w:hAnsi="Times New Roman"/>
          <w:noProof/>
          <w:sz w:val="24"/>
          <w:szCs w:val="20"/>
        </w:rPr>
        <w:t xml:space="preserve"> и на електронен носител във формат </w:t>
      </w:r>
      <w:r w:rsidRPr="00513A69">
        <w:rPr>
          <w:rFonts w:ascii="Times New Roman" w:hAnsi="Times New Roman"/>
          <w:noProof/>
          <w:sz w:val="24"/>
          <w:szCs w:val="20"/>
          <w:lang w:val="en-US"/>
        </w:rPr>
        <w:t>PDF</w:t>
      </w:r>
      <w:r w:rsidRPr="00513A69">
        <w:rPr>
          <w:rFonts w:ascii="Times New Roman" w:hAnsi="Times New Roman"/>
          <w:noProof/>
          <w:sz w:val="24"/>
          <w:szCs w:val="20"/>
          <w:lang w:val="ru-RU"/>
        </w:rPr>
        <w:t>.</w:t>
      </w:r>
    </w:p>
    <w:p w14:paraId="16C7CF6C" w14:textId="77777777" w:rsidR="00AE68C3" w:rsidRPr="00AE68C3" w:rsidRDefault="00AE68C3" w:rsidP="00AE68C3">
      <w:pPr>
        <w:widowControl w:val="0"/>
        <w:tabs>
          <w:tab w:val="left" w:pos="0"/>
        </w:tabs>
        <w:suppressAutoHyphens/>
        <w:spacing w:after="0" w:line="240" w:lineRule="auto"/>
        <w:jc w:val="both"/>
        <w:rPr>
          <w:rFonts w:ascii="Times New Roman" w:hAnsi="Times New Roman"/>
          <w:noProof/>
          <w:sz w:val="24"/>
          <w:szCs w:val="20"/>
        </w:rPr>
      </w:pPr>
      <w:r w:rsidRPr="00AE68C3">
        <w:rPr>
          <w:rFonts w:ascii="Times New Roman" w:hAnsi="Times New Roman"/>
          <w:i/>
          <w:noProof/>
          <w:sz w:val="24"/>
          <w:szCs w:val="20"/>
        </w:rPr>
        <w:t>Забележка: Електронните варианти не е необходимо да съдържат подписи и печати</w:t>
      </w:r>
      <w:r w:rsidRPr="00AE68C3">
        <w:rPr>
          <w:rFonts w:ascii="Times New Roman" w:hAnsi="Times New Roman"/>
          <w:noProof/>
          <w:sz w:val="24"/>
          <w:szCs w:val="20"/>
        </w:rPr>
        <w:t>.</w:t>
      </w:r>
    </w:p>
    <w:p w14:paraId="0A6D267F" w14:textId="08FD5803" w:rsidR="00AE68C3" w:rsidRPr="00AE68C3" w:rsidRDefault="008C5270" w:rsidP="00AE68C3">
      <w:pPr>
        <w:widowControl w:val="0"/>
        <w:tabs>
          <w:tab w:val="left" w:pos="0"/>
        </w:tabs>
        <w:suppressAutoHyphens/>
        <w:spacing w:after="0" w:line="240" w:lineRule="auto"/>
        <w:ind w:left="360"/>
        <w:jc w:val="both"/>
        <w:rPr>
          <w:rFonts w:ascii="Times New Roman" w:hAnsi="Times New Roman"/>
          <w:noProof/>
          <w:sz w:val="24"/>
          <w:szCs w:val="20"/>
        </w:rPr>
      </w:pPr>
      <w:r>
        <w:rPr>
          <w:rFonts w:ascii="Times New Roman" w:hAnsi="Times New Roman"/>
          <w:noProof/>
          <w:sz w:val="24"/>
          <w:szCs w:val="20"/>
        </w:rPr>
        <w:t>5</w:t>
      </w:r>
      <w:r w:rsidR="001A08FE">
        <w:rPr>
          <w:rFonts w:ascii="Times New Roman" w:hAnsi="Times New Roman"/>
          <w:noProof/>
          <w:sz w:val="24"/>
          <w:szCs w:val="20"/>
        </w:rPr>
        <w:t>.</w:t>
      </w:r>
      <w:r w:rsidR="00AE68C3" w:rsidRPr="007D3295">
        <w:rPr>
          <w:rFonts w:ascii="Times New Roman" w:hAnsi="Times New Roman"/>
          <w:noProof/>
          <w:sz w:val="24"/>
          <w:szCs w:val="20"/>
          <w:lang w:val="ru-RU"/>
        </w:rPr>
        <w:t xml:space="preserve">2. </w:t>
      </w:r>
      <w:r w:rsidR="00AE68C3" w:rsidRPr="00AE68C3">
        <w:rPr>
          <w:rFonts w:ascii="Times New Roman" w:hAnsi="Times New Roman"/>
          <w:noProof/>
          <w:sz w:val="24"/>
          <w:szCs w:val="20"/>
        </w:rPr>
        <w:t xml:space="preserve">Предаване на изпълнението: </w:t>
      </w:r>
    </w:p>
    <w:p w14:paraId="39B2F76F"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(„Приемо-предавателен протокол“) :</w:t>
      </w:r>
    </w:p>
    <w:p w14:paraId="21CB2F00"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 При приемане на Техническите паспорти на строежите (всяка улица) в 2 (два) екземпляра на хартиен носител.</w:t>
      </w:r>
    </w:p>
    <w:p w14:paraId="0AD6C608"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 xml:space="preserve">- При приемане на съставения Окончателният доклад за строежа (включващ всички улици) в </w:t>
      </w:r>
      <w:r w:rsidRPr="004968F5">
        <w:rPr>
          <w:rFonts w:ascii="Times New Roman" w:hAnsi="Times New Roman"/>
          <w:noProof/>
          <w:sz w:val="24"/>
          <w:szCs w:val="20"/>
        </w:rPr>
        <w:lastRenderedPageBreak/>
        <w:t>2 (два) екземпляра на хартиен носител, към които се прилагат всички документи, послужили за съставянето му (актове и протоколи по Наредба №3, сертификати, становища и др.). Докладът, ведно с приложенията, се представя и на електронен носител във формат PDF.</w:t>
      </w:r>
    </w:p>
    <w:p w14:paraId="6C77C8C4"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ВЪЗЛОЖИТЕЛЯТ има право:</w:t>
      </w:r>
    </w:p>
    <w:p w14:paraId="4A5DF952"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1. да приеме изпълнението, когато отговаря на договореното;</w:t>
      </w:r>
    </w:p>
    <w:p w14:paraId="12328AD8"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380541F5"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3. да откаже да приеме изпълнението при съществени отклонения от договореното.</w:t>
      </w:r>
    </w:p>
    <w:p w14:paraId="3CC02467"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Приемане на изпълнението на Услугата по този Договор се извършва с подписване на Приемо-предавателен протокол. В случай, че към този момент бъдат констатирани недостатъци в изпълнението, той се описва и се определя подходящ срок за отстраняването им или налагането на санкция, съгласно условията в Договора.</w:t>
      </w:r>
    </w:p>
    <w:p w14:paraId="32415970" w14:textId="77777777" w:rsidR="00892A29" w:rsidRPr="004968F5" w:rsidRDefault="00892A29" w:rsidP="00892A29">
      <w:pPr>
        <w:widowControl w:val="0"/>
        <w:tabs>
          <w:tab w:val="left" w:pos="0"/>
        </w:tabs>
        <w:suppressAutoHyphens/>
        <w:spacing w:after="0" w:line="240" w:lineRule="auto"/>
        <w:ind w:firstLine="567"/>
        <w:jc w:val="both"/>
        <w:rPr>
          <w:rFonts w:ascii="Times New Roman" w:hAnsi="Times New Roman"/>
          <w:noProof/>
          <w:sz w:val="24"/>
          <w:szCs w:val="20"/>
        </w:rPr>
      </w:pPr>
      <w:r w:rsidRPr="004968F5">
        <w:rPr>
          <w:rFonts w:ascii="Times New Roman" w:hAnsi="Times New Roman"/>
          <w:noProof/>
          <w:sz w:val="24"/>
          <w:szCs w:val="20"/>
        </w:rPr>
        <w:t xml:space="preserve">Окончателен протокол за предаване и приемане на изпълнението/съответната част на изпълнението се съставя при наличие на протокол/и за предаване и приемане на окончателен доклад и технически паспорт на строежа/ите. </w:t>
      </w:r>
    </w:p>
    <w:p w14:paraId="789BABE6" w14:textId="77777777" w:rsidR="00892A29" w:rsidRDefault="00892A29" w:rsidP="00CD4F61">
      <w:pPr>
        <w:widowControl w:val="0"/>
        <w:tabs>
          <w:tab w:val="left" w:pos="0"/>
        </w:tabs>
        <w:suppressAutoHyphens/>
        <w:spacing w:after="0" w:line="240" w:lineRule="auto"/>
        <w:ind w:firstLine="567"/>
        <w:jc w:val="both"/>
        <w:rPr>
          <w:rFonts w:ascii="Times New Roman" w:hAnsi="Times New Roman"/>
          <w:noProof/>
          <w:sz w:val="24"/>
          <w:szCs w:val="20"/>
        </w:rPr>
      </w:pPr>
    </w:p>
    <w:p w14:paraId="4B15C240" w14:textId="77777777" w:rsidR="001A08FE" w:rsidRPr="000F0F8D" w:rsidRDefault="001A08FE" w:rsidP="001A08FE">
      <w:pPr>
        <w:widowControl w:val="0"/>
        <w:suppressAutoHyphens/>
        <w:spacing w:after="0" w:line="240" w:lineRule="auto"/>
        <w:ind w:left="709" w:hanging="425"/>
        <w:jc w:val="both"/>
        <w:rPr>
          <w:rFonts w:ascii="Times New Roman" w:hAnsi="Times New Roman"/>
          <w:b/>
          <w:noProof/>
          <w:sz w:val="24"/>
          <w:szCs w:val="24"/>
          <w:lang w:eastAsia="en-US"/>
        </w:rPr>
      </w:pPr>
      <w:r w:rsidRPr="000F0F8D">
        <w:rPr>
          <w:rFonts w:ascii="Times New Roman" w:hAnsi="Times New Roman"/>
          <w:b/>
          <w:noProof/>
          <w:sz w:val="24"/>
          <w:szCs w:val="24"/>
          <w:lang w:eastAsia="en-US"/>
        </w:rPr>
        <w:t xml:space="preserve">6.Изисквания към изпълнителя на настоящата обществена поръчка </w:t>
      </w:r>
    </w:p>
    <w:p w14:paraId="73562544" w14:textId="4A3C64B6" w:rsidR="00FB359D" w:rsidRPr="000F0F8D" w:rsidRDefault="001A08FE" w:rsidP="00FB359D">
      <w:pPr>
        <w:widowControl w:val="0"/>
        <w:tabs>
          <w:tab w:val="left" w:pos="0"/>
        </w:tabs>
        <w:suppressAutoHyphens/>
        <w:spacing w:before="120" w:after="0" w:line="240" w:lineRule="auto"/>
        <w:ind w:firstLine="709"/>
        <w:jc w:val="both"/>
        <w:rPr>
          <w:rFonts w:ascii="Times New Roman" w:hAnsi="Times New Roman"/>
          <w:noProof/>
          <w:sz w:val="24"/>
          <w:szCs w:val="20"/>
        </w:rPr>
      </w:pPr>
      <w:r w:rsidRPr="000F0F8D">
        <w:rPr>
          <w:rFonts w:ascii="Times New Roman" w:hAnsi="Times New Roman"/>
          <w:noProof/>
          <w:sz w:val="24"/>
          <w:szCs w:val="20"/>
        </w:rPr>
        <w:t xml:space="preserve">Изпълнителят следва да </w:t>
      </w:r>
      <w:r w:rsidR="00513A69" w:rsidRPr="000F0F8D">
        <w:rPr>
          <w:rFonts w:ascii="Times New Roman" w:hAnsi="Times New Roman"/>
          <w:noProof/>
          <w:sz w:val="24"/>
          <w:szCs w:val="20"/>
        </w:rPr>
        <w:t xml:space="preserve">притежава </w:t>
      </w:r>
      <w:r w:rsidR="00AE0F21" w:rsidRPr="000F0F8D">
        <w:rPr>
          <w:rFonts w:ascii="Times New Roman" w:hAnsi="Times New Roman"/>
          <w:noProof/>
          <w:sz w:val="24"/>
          <w:szCs w:val="20"/>
        </w:rPr>
        <w:t xml:space="preserve">и да поддържа </w:t>
      </w:r>
      <w:r w:rsidR="008C5270" w:rsidRPr="000F0F8D">
        <w:rPr>
          <w:rFonts w:ascii="Times New Roman" w:hAnsi="Times New Roman"/>
          <w:noProof/>
          <w:sz w:val="24"/>
          <w:szCs w:val="20"/>
        </w:rPr>
        <w:t xml:space="preserve">до изтичане на срока за изпълнение на услугата </w:t>
      </w:r>
      <w:r w:rsidR="00AE0F21" w:rsidRPr="000F0F8D">
        <w:rPr>
          <w:rFonts w:ascii="Times New Roman" w:hAnsi="Times New Roman"/>
          <w:noProof/>
          <w:sz w:val="24"/>
          <w:szCs w:val="20"/>
        </w:rPr>
        <w:t xml:space="preserve">валидно </w:t>
      </w:r>
      <w:r w:rsidR="00FB359D" w:rsidRPr="000F0F8D">
        <w:rPr>
          <w:rFonts w:ascii="Times New Roman" w:hAnsi="Times New Roman"/>
          <w:noProof/>
          <w:sz w:val="24"/>
          <w:szCs w:val="20"/>
        </w:rPr>
        <w:t xml:space="preserve">Удостоверение за упражняване на строителен надзор, издадено от началника на Дирекцията за национален строителен контрол (ДНСК), съобразно изискванията на Наредба № РД-02-20-25 от 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Когато избраният изпълнител е чуждестранно лице, съгласно чл. 166, ал. 7 от ЗУТ той следва да представи и да поддържа валиден еквивалентен документ, доказващ регистрацията му в някой от професионалните или търговски регистри на държавата, в която е установен, или да представи декларация или удостоверение за наличието на такава регистрация от компетентните органи, съгласно националното му законодателство. </w:t>
      </w:r>
    </w:p>
    <w:p w14:paraId="4AE0928B" w14:textId="77777777" w:rsidR="00FB359D" w:rsidRPr="000F0F8D" w:rsidRDefault="00FB359D" w:rsidP="00FB359D">
      <w:pPr>
        <w:widowControl w:val="0"/>
        <w:tabs>
          <w:tab w:val="left" w:pos="0"/>
        </w:tabs>
        <w:suppressAutoHyphens/>
        <w:spacing w:before="120" w:after="0" w:line="240" w:lineRule="auto"/>
        <w:ind w:firstLine="709"/>
        <w:jc w:val="both"/>
        <w:rPr>
          <w:rFonts w:ascii="Times New Roman" w:hAnsi="Times New Roman"/>
          <w:noProof/>
          <w:sz w:val="24"/>
          <w:szCs w:val="20"/>
        </w:rPr>
      </w:pPr>
      <w:r w:rsidRPr="000F0F8D">
        <w:rPr>
          <w:rFonts w:ascii="Times New Roman" w:hAnsi="Times New Roman"/>
          <w:noProof/>
          <w:sz w:val="24"/>
          <w:szCs w:val="20"/>
        </w:rPr>
        <w:t>При участие на обединение, което не е юридическо лице, изискването за удостоверение се доказва от всеки участник в обединението, който ще извършва строителен надзор съобразно разпределението на участието на лицата при изпълнение на дейностите, предвидено в договора за създаване на обединението.</w:t>
      </w:r>
    </w:p>
    <w:p w14:paraId="1CC9F355" w14:textId="2462CD9E" w:rsidR="00AE0F21" w:rsidRPr="000F0F8D" w:rsidRDefault="00FB359D" w:rsidP="00FB359D">
      <w:pPr>
        <w:widowControl w:val="0"/>
        <w:tabs>
          <w:tab w:val="left" w:pos="0"/>
        </w:tabs>
        <w:suppressAutoHyphens/>
        <w:spacing w:before="120" w:after="0" w:line="240" w:lineRule="auto"/>
        <w:ind w:firstLine="709"/>
        <w:jc w:val="both"/>
        <w:rPr>
          <w:rFonts w:ascii="Times New Roman" w:hAnsi="Times New Roman"/>
          <w:noProof/>
          <w:sz w:val="24"/>
          <w:szCs w:val="20"/>
        </w:rPr>
      </w:pPr>
      <w:r w:rsidRPr="000F0F8D">
        <w:rPr>
          <w:rFonts w:ascii="Times New Roman" w:hAnsi="Times New Roman"/>
          <w:noProof/>
          <w:sz w:val="24"/>
          <w:szCs w:val="20"/>
        </w:rPr>
        <w:t>При участие на подизпълнители същите следва да отговарят на горепосоченото изискване, съобразно вида и дела на поръчката, който ще изпълняват.</w:t>
      </w:r>
    </w:p>
    <w:p w14:paraId="0A88D4CE" w14:textId="2F4C149F" w:rsidR="00513A69" w:rsidRPr="00513A69" w:rsidRDefault="00513A69" w:rsidP="00AE0F21">
      <w:pPr>
        <w:widowControl w:val="0"/>
        <w:tabs>
          <w:tab w:val="left" w:pos="0"/>
        </w:tabs>
        <w:suppressAutoHyphens/>
        <w:spacing w:before="120" w:after="0" w:line="240" w:lineRule="auto"/>
        <w:ind w:firstLine="709"/>
        <w:jc w:val="both"/>
        <w:rPr>
          <w:rFonts w:ascii="Times New Roman" w:hAnsi="Times New Roman"/>
          <w:noProof/>
          <w:sz w:val="24"/>
          <w:szCs w:val="20"/>
        </w:rPr>
      </w:pPr>
      <w:r w:rsidRPr="000F0F8D">
        <w:rPr>
          <w:rFonts w:ascii="Times New Roman" w:hAnsi="Times New Roman"/>
          <w:noProof/>
          <w:sz w:val="24"/>
          <w:szCs w:val="20"/>
        </w:rPr>
        <w:t>Изпълнителят следва да притежава</w:t>
      </w:r>
      <w:r w:rsidR="00AE0F21" w:rsidRPr="000F0F8D">
        <w:rPr>
          <w:rFonts w:ascii="Times New Roman" w:hAnsi="Times New Roman"/>
          <w:noProof/>
          <w:sz w:val="24"/>
          <w:szCs w:val="20"/>
        </w:rPr>
        <w:t xml:space="preserve"> и до изтичане на срока за изпълнение на договора да поддържра валидна</w:t>
      </w:r>
      <w:r w:rsidRPr="000F0F8D">
        <w:rPr>
          <w:rFonts w:ascii="Times New Roman" w:hAnsi="Times New Roman"/>
          <w:noProof/>
          <w:sz w:val="24"/>
          <w:szCs w:val="20"/>
        </w:rPr>
        <w:t xml:space="preserve"> </w:t>
      </w:r>
      <w:r w:rsidR="00AE0F21" w:rsidRPr="000F0F8D">
        <w:rPr>
          <w:rFonts w:ascii="Times New Roman" w:hAnsi="Times New Roman"/>
          <w:noProof/>
          <w:sz w:val="24"/>
          <w:szCs w:val="20"/>
        </w:rPr>
        <w:t>застраховка „Професионална отговорност“</w:t>
      </w:r>
      <w:r w:rsidR="00D2585D">
        <w:rPr>
          <w:rFonts w:ascii="Times New Roman" w:hAnsi="Times New Roman"/>
          <w:noProof/>
          <w:sz w:val="24"/>
          <w:szCs w:val="20"/>
        </w:rPr>
        <w:t xml:space="preserve"> в съответствие с изискваният</w:t>
      </w:r>
      <w:r w:rsidR="00E525AB">
        <w:rPr>
          <w:rFonts w:ascii="Times New Roman" w:hAnsi="Times New Roman"/>
          <w:noProof/>
          <w:sz w:val="24"/>
          <w:szCs w:val="20"/>
        </w:rPr>
        <w:t xml:space="preserve">а на </w:t>
      </w:r>
      <w:r w:rsidR="00E525AB" w:rsidRPr="00983C94">
        <w:rPr>
          <w:rFonts w:ascii="Times New Roman" w:hAnsi="Times New Roman"/>
          <w:noProof/>
          <w:sz w:val="24"/>
          <w:szCs w:val="20"/>
        </w:rPr>
        <w:t>чл.171</w:t>
      </w:r>
      <w:r w:rsidR="00082680">
        <w:rPr>
          <w:rFonts w:ascii="Times New Roman" w:hAnsi="Times New Roman"/>
          <w:noProof/>
          <w:sz w:val="24"/>
          <w:szCs w:val="20"/>
        </w:rPr>
        <w:t>, чл.171а, чл.173</w:t>
      </w:r>
      <w:r w:rsidR="00A81905" w:rsidRPr="00983C94">
        <w:rPr>
          <w:rFonts w:ascii="Times New Roman" w:hAnsi="Times New Roman"/>
          <w:noProof/>
          <w:sz w:val="24"/>
          <w:szCs w:val="20"/>
        </w:rPr>
        <w:t xml:space="preserve"> </w:t>
      </w:r>
      <w:r w:rsidR="00D2585D" w:rsidRPr="00983C94">
        <w:rPr>
          <w:rFonts w:ascii="Times New Roman" w:hAnsi="Times New Roman"/>
          <w:noProof/>
          <w:sz w:val="24"/>
          <w:szCs w:val="20"/>
        </w:rPr>
        <w:t>от ЗУТ</w:t>
      </w:r>
      <w:r w:rsidR="00AE0F21" w:rsidRPr="000F0F8D">
        <w:rPr>
          <w:rFonts w:ascii="Times New Roman" w:hAnsi="Times New Roman"/>
          <w:noProof/>
          <w:sz w:val="24"/>
          <w:szCs w:val="20"/>
        </w:rPr>
        <w:t xml:space="preserve">, покриваща поне минималната застрахователна сума за строежи с обхват минимум четвърта категория строежи,  в съответствие с Наредбата за условията и реда за задължително застраховане в проектирането и строителството, или съответен валиден аналогичен/еквивалентен документ.  Изискването не се прилага за лице от държава - членка на </w:t>
      </w:r>
      <w:r w:rsidR="00AE0F21" w:rsidRPr="000F0F8D">
        <w:rPr>
          <w:rFonts w:ascii="Times New Roman" w:hAnsi="Times New Roman"/>
          <w:noProof/>
          <w:sz w:val="24"/>
          <w:szCs w:val="20"/>
        </w:rPr>
        <w:lastRenderedPageBreak/>
        <w:t>Европейския съюз, или от друга държава - страна по Споразумението за Европейското икономическо пространство, което се установява на територията на Република България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r w:rsidRPr="000F0F8D">
        <w:rPr>
          <w:rFonts w:ascii="Times New Roman" w:hAnsi="Times New Roman"/>
          <w:noProof/>
          <w:sz w:val="24"/>
          <w:szCs w:val="20"/>
        </w:rPr>
        <w:t>Избраният изпълнител е длъжен да поддържа застраховка „Професионална отговорност“ до изтичане на гаранционните срокове на изпълненото строителство.</w:t>
      </w:r>
    </w:p>
    <w:p w14:paraId="3E589CE8" w14:textId="77777777" w:rsidR="001A08FE" w:rsidRPr="00513A69" w:rsidRDefault="00513A69" w:rsidP="00513A69">
      <w:pPr>
        <w:widowControl w:val="0"/>
        <w:tabs>
          <w:tab w:val="left" w:pos="0"/>
        </w:tabs>
        <w:suppressAutoHyphens/>
        <w:spacing w:before="120" w:after="0" w:line="240" w:lineRule="auto"/>
        <w:ind w:firstLine="709"/>
        <w:jc w:val="both"/>
        <w:rPr>
          <w:rFonts w:ascii="Times New Roman" w:hAnsi="Times New Roman"/>
          <w:noProof/>
          <w:sz w:val="24"/>
          <w:szCs w:val="20"/>
        </w:rPr>
      </w:pPr>
      <w:r w:rsidRPr="00513A69">
        <w:rPr>
          <w:rFonts w:ascii="Times New Roman" w:hAnsi="Times New Roman"/>
          <w:noProof/>
          <w:sz w:val="24"/>
          <w:szCs w:val="20"/>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14:paraId="600D00CA" w14:textId="77777777" w:rsidR="00CB5AB5" w:rsidRDefault="00CB5AB5" w:rsidP="00CB5AB5">
      <w:pPr>
        <w:tabs>
          <w:tab w:val="left" w:pos="440"/>
        </w:tabs>
        <w:spacing w:after="0" w:line="360" w:lineRule="auto"/>
        <w:ind w:right="50"/>
        <w:jc w:val="both"/>
        <w:outlineLvl w:val="4"/>
        <w:rPr>
          <w:rFonts w:ascii="Times New Roman" w:hAnsi="Times New Roman"/>
          <w:sz w:val="24"/>
          <w:szCs w:val="24"/>
          <w:highlight w:val="yellow"/>
        </w:rPr>
      </w:pPr>
    </w:p>
    <w:p w14:paraId="074D40A6" w14:textId="1E104EEA"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b/>
          <w:sz w:val="24"/>
          <w:szCs w:val="24"/>
        </w:rPr>
        <w:t>7.</w:t>
      </w:r>
      <w:r w:rsidRPr="000F0F8D">
        <w:rPr>
          <w:rFonts w:ascii="Times New Roman" w:hAnsi="Times New Roman"/>
          <w:sz w:val="24"/>
          <w:szCs w:val="24"/>
        </w:rPr>
        <w:t xml:space="preserve"> </w:t>
      </w:r>
      <w:r w:rsidRPr="000F0F8D">
        <w:rPr>
          <w:rFonts w:ascii="Times New Roman" w:hAnsi="Times New Roman"/>
          <w:b/>
          <w:sz w:val="24"/>
          <w:szCs w:val="24"/>
        </w:rPr>
        <w:t>Приложимите нормативните актове, които поставят изисквания при изпълнение на поръчката,  са, както следва</w:t>
      </w:r>
      <w:r w:rsidRPr="000F0F8D">
        <w:rPr>
          <w:rFonts w:ascii="Times New Roman" w:hAnsi="Times New Roman"/>
          <w:sz w:val="24"/>
          <w:szCs w:val="24"/>
        </w:rPr>
        <w:t>:</w:t>
      </w:r>
    </w:p>
    <w:p w14:paraId="72B03621" w14:textId="476128D9"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 за устройство на територията;</w:t>
      </w:r>
    </w:p>
    <w:p w14:paraId="39B5D847" w14:textId="79CC7EEB"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4 за знаците и сигналите за безопасност на труда и противопожарна охрана;</w:t>
      </w:r>
    </w:p>
    <w:p w14:paraId="1036E992"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 за управление на отпадъците;</w:t>
      </w:r>
    </w:p>
    <w:p w14:paraId="25AB4E59"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 за опазване на околната среда;</w:t>
      </w:r>
    </w:p>
    <w:p w14:paraId="37E96AAC"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 за здравословни безопасни условия на труд;</w:t>
      </w:r>
    </w:p>
    <w:p w14:paraId="10AE271F"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 за техническите изисквания към продуктите;</w:t>
      </w:r>
    </w:p>
    <w:p w14:paraId="041F938D"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 xml:space="preserve">Наредба № 2 за минималните изисквания за здравословни и безопасни условия на труд при извършване на строителни и монтажни работи; </w:t>
      </w:r>
    </w:p>
    <w:p w14:paraId="4A6C400B"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Із-1971 за строително-технически правила и норми за осигуряване на безопасност при пожар;</w:t>
      </w:r>
    </w:p>
    <w:p w14:paraId="35E1CC33"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 xml:space="preserve">Наредба № І-209 за правилата и нормите за пожарна и аварийна безопасност на обектите в експлоатация; </w:t>
      </w:r>
    </w:p>
    <w:p w14:paraId="32639114"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РД-07/8 за минималните изисквания за знаци и сигнали за безопасност и/или здраве при работа;</w:t>
      </w:r>
    </w:p>
    <w:p w14:paraId="30C169DC"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7 за минималните изисквания за здравословни и безопасни условия на труд на работните места и при използване на работното оборудване;</w:t>
      </w:r>
    </w:p>
    <w:p w14:paraId="0706DC3D"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3 за съставяне на актове и протоколи по време на строителството;</w:t>
      </w:r>
    </w:p>
    <w:p w14:paraId="2D3BD64B"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12 за осигуряване на здравословни и безопасни условия на труд при извършване на товарно-разтоварни работи;</w:t>
      </w:r>
    </w:p>
    <w:p w14:paraId="6B98D5AF"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lastRenderedPageBreak/>
        <w:t>o</w:t>
      </w:r>
      <w:r w:rsidRPr="000F0F8D">
        <w:rPr>
          <w:rFonts w:ascii="Times New Roman" w:hAnsi="Times New Roman"/>
          <w:sz w:val="24"/>
          <w:szCs w:val="24"/>
        </w:rPr>
        <w:tab/>
        <w:t>Наредба № РД-07-2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p>
    <w:p w14:paraId="614A7DA1"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01C2686D"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Закони, наредби и правилници за техническите изисквания към продуктите, свързани със строителството и оценяване на съответствието им към съществените изисквания към тях;</w:t>
      </w:r>
    </w:p>
    <w:p w14:paraId="1A2CD665"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Действаща нормативна уредба за Опазване околната среда и отпадъците;</w:t>
      </w:r>
    </w:p>
    <w:p w14:paraId="4529AE65"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Правилници и наредби за извършване и приемане на строителните и монтажни работи;</w:t>
      </w:r>
    </w:p>
    <w:p w14:paraId="6B143108"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закони и наредби за оценка на риска, работното място и оборудване;</w:t>
      </w:r>
    </w:p>
    <w:p w14:paraId="00A9DFAB"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закони и наредби за консултиране и информиране на работниците;</w:t>
      </w:r>
    </w:p>
    <w:p w14:paraId="0FF65BFF"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закони и наредби за лични предпазни средства; правила за работа; санитарно хигиенни норми и изисквания; знаци и сигнали;</w:t>
      </w:r>
    </w:p>
    <w:p w14:paraId="7933F3F1"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закони и наредби за Проектиране и изпълнение на строежите, включително: обхват и съдържание на проектите; съставяне на актове и протоколи по време на строителството; работа с лицензирани консултанти; правила за изпълнение и приемане на СМР;</w:t>
      </w:r>
    </w:p>
    <w:p w14:paraId="592253A1"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закони и наредби за Пожарна и аварийна безопасност;</w:t>
      </w:r>
    </w:p>
    <w:p w14:paraId="0B0982C4"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Действащи БДС за влаганите материали, изпълнението на работите, изпитванията на материалите, приемане на изпълнените работи и на доставените материали и оборудване.</w:t>
      </w:r>
    </w:p>
    <w:p w14:paraId="06EA4FE8"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Наредба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6081B52" w14:textId="77777777" w:rsidR="00CB5AB5" w:rsidRPr="000F0F8D" w:rsidRDefault="00CB5AB5" w:rsidP="00CB5AB5">
      <w:pPr>
        <w:tabs>
          <w:tab w:val="left" w:pos="440"/>
        </w:tabs>
        <w:spacing w:after="0" w:line="360" w:lineRule="auto"/>
        <w:ind w:right="50"/>
        <w:jc w:val="both"/>
        <w:outlineLvl w:val="4"/>
        <w:rPr>
          <w:rFonts w:ascii="Times New Roman" w:hAnsi="Times New Roman"/>
          <w:sz w:val="24"/>
          <w:szCs w:val="24"/>
        </w:rPr>
      </w:pPr>
      <w:r w:rsidRPr="000F0F8D">
        <w:rPr>
          <w:rFonts w:ascii="Times New Roman" w:hAnsi="Times New Roman"/>
          <w:sz w:val="24"/>
          <w:szCs w:val="24"/>
        </w:rPr>
        <w:t>o</w:t>
      </w:r>
      <w:r w:rsidRPr="000F0F8D">
        <w:rPr>
          <w:rFonts w:ascii="Times New Roman" w:hAnsi="Times New Roman"/>
          <w:sz w:val="24"/>
          <w:szCs w:val="24"/>
        </w:rPr>
        <w:tab/>
        <w:t>Други в съответствие с националното и европейско законодателство.</w:t>
      </w:r>
    </w:p>
    <w:p w14:paraId="6888415A" w14:textId="77777777" w:rsidR="00643398" w:rsidRPr="000F0F8D" w:rsidRDefault="00643398" w:rsidP="00643398">
      <w:pPr>
        <w:pStyle w:val="14"/>
        <w:tabs>
          <w:tab w:val="left" w:pos="142"/>
          <w:tab w:val="left" w:pos="284"/>
        </w:tabs>
        <w:ind w:left="0"/>
        <w:jc w:val="both"/>
        <w:rPr>
          <w:rFonts w:ascii="Times New Roman" w:hAnsi="Times New Roman" w:cs="Times New Roman"/>
          <w:b/>
          <w:sz w:val="24"/>
          <w:szCs w:val="24"/>
          <w:lang w:eastAsia="en-US"/>
        </w:rPr>
      </w:pPr>
    </w:p>
    <w:p w14:paraId="27C49B49" w14:textId="77777777" w:rsidR="00CB5AB5" w:rsidRPr="000F0F8D" w:rsidRDefault="00CB5AB5" w:rsidP="00CB5AB5">
      <w:pPr>
        <w:autoSpaceDE w:val="0"/>
        <w:autoSpaceDN w:val="0"/>
        <w:adjustRightInd w:val="0"/>
        <w:spacing w:line="360" w:lineRule="auto"/>
        <w:contextualSpacing/>
        <w:jc w:val="both"/>
        <w:rPr>
          <w:rFonts w:ascii="Times New Roman" w:hAnsi="Times New Roman"/>
          <w:b/>
          <w:sz w:val="24"/>
          <w:szCs w:val="24"/>
        </w:rPr>
      </w:pPr>
      <w:r w:rsidRPr="000F0F8D">
        <w:rPr>
          <w:rFonts w:ascii="Times New Roman" w:hAnsi="Times New Roman"/>
          <w:b/>
          <w:sz w:val="24"/>
          <w:szCs w:val="24"/>
          <w:u w:val="single"/>
        </w:rPr>
        <w:t>ЗАБЕЛЕЖКА:</w:t>
      </w:r>
      <w:r w:rsidRPr="000F0F8D">
        <w:rPr>
          <w:rFonts w:ascii="Times New Roman" w:hAnsi="Times New Roman"/>
          <w:b/>
          <w:sz w:val="24"/>
          <w:szCs w:val="24"/>
        </w:rPr>
        <w:t xml:space="preserve"> </w:t>
      </w:r>
    </w:p>
    <w:p w14:paraId="3C860355" w14:textId="77777777" w:rsidR="00CB5AB5" w:rsidRPr="000F0F8D" w:rsidRDefault="00CB5AB5" w:rsidP="00CB5AB5">
      <w:pPr>
        <w:autoSpaceDE w:val="0"/>
        <w:autoSpaceDN w:val="0"/>
        <w:adjustRightInd w:val="0"/>
        <w:spacing w:line="360" w:lineRule="auto"/>
        <w:contextualSpacing/>
        <w:jc w:val="both"/>
        <w:rPr>
          <w:rFonts w:ascii="Times New Roman" w:hAnsi="Times New Roman"/>
          <w:sz w:val="24"/>
          <w:szCs w:val="24"/>
        </w:rPr>
      </w:pPr>
      <w:r w:rsidRPr="000F0F8D">
        <w:rPr>
          <w:rFonts w:ascii="Times New Roman" w:hAnsi="Times New Roman"/>
          <w:b/>
          <w:sz w:val="24"/>
          <w:szCs w:val="24"/>
        </w:rPr>
        <w:lastRenderedPageBreak/>
        <w:t xml:space="preserve">* </w:t>
      </w:r>
      <w:r w:rsidRPr="000F0F8D">
        <w:rPr>
          <w:rFonts w:ascii="Times New Roman" w:hAnsi="Times New Roman"/>
          <w:b/>
          <w:bCs/>
          <w:sz w:val="24"/>
          <w:szCs w:val="24"/>
        </w:rPr>
        <w:t xml:space="preserve">Всяко посочване в настоящите спецификации и приложенията към тях на стандарт, спецификация, техническа оценка или техническо одобрение съгласно чл. 48, ал. 2 от ЗОП да се чете, съответно – да се счита за допълнено, с думите „или еквивалентно/и“. </w:t>
      </w:r>
    </w:p>
    <w:p w14:paraId="7C3A961D" w14:textId="77777777" w:rsidR="00CB5AB5" w:rsidRPr="00F4735A" w:rsidRDefault="00CB5AB5" w:rsidP="00CB5AB5">
      <w:pPr>
        <w:spacing w:line="360" w:lineRule="auto"/>
        <w:contextualSpacing/>
        <w:jc w:val="both"/>
        <w:rPr>
          <w:rFonts w:ascii="Times New Roman" w:hAnsi="Times New Roman"/>
          <w:b/>
          <w:bCs/>
          <w:sz w:val="24"/>
          <w:szCs w:val="24"/>
        </w:rPr>
      </w:pPr>
      <w:r w:rsidRPr="000F0F8D">
        <w:rPr>
          <w:rFonts w:ascii="Times New Roman" w:hAnsi="Times New Roman"/>
          <w:b/>
          <w:bCs/>
          <w:sz w:val="24"/>
          <w:szCs w:val="24"/>
        </w:rPr>
        <w:t>** Всяко посочване в настоящите спецификации и приложенията към тях на конкретен модел, източник или специфичен процес, който характеризира продуктите или услугите, предлагани от конкретен потенциален изпълнител,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съгласно чл. 49, ал. 2 от ЗОП да се чете, съответно – да се счита за допълнено, с думите „или еквивалентно/и“.</w:t>
      </w:r>
    </w:p>
    <w:p w14:paraId="6E9DC640" w14:textId="77777777" w:rsidR="00CB5AB5" w:rsidRPr="00F67B8F" w:rsidRDefault="00CB5AB5" w:rsidP="00CB5AB5">
      <w:pPr>
        <w:tabs>
          <w:tab w:val="left" w:pos="720"/>
          <w:tab w:val="left" w:pos="1080"/>
        </w:tabs>
        <w:autoSpaceDE w:val="0"/>
        <w:autoSpaceDN w:val="0"/>
        <w:adjustRightInd w:val="0"/>
        <w:spacing w:after="0" w:line="240" w:lineRule="auto"/>
        <w:contextualSpacing/>
        <w:jc w:val="both"/>
        <w:rPr>
          <w:rFonts w:ascii="Times New Roman" w:hAnsi="Times New Roman"/>
          <w:b/>
          <w:bCs/>
          <w:sz w:val="24"/>
          <w:szCs w:val="24"/>
          <w:lang w:eastAsia="en-US"/>
        </w:rPr>
      </w:pPr>
    </w:p>
    <w:p w14:paraId="4E400810" w14:textId="77777777" w:rsidR="00A94FC3" w:rsidRPr="00CB5AB5" w:rsidRDefault="000C5CD3" w:rsidP="00643398">
      <w:pPr>
        <w:pStyle w:val="14"/>
        <w:tabs>
          <w:tab w:val="left" w:pos="142"/>
          <w:tab w:val="left" w:pos="284"/>
        </w:tabs>
        <w:ind w:left="0"/>
        <w:jc w:val="both"/>
        <w:rPr>
          <w:rFonts w:ascii="Times New Roman" w:hAnsi="Times New Roman" w:cs="Times New Roman"/>
          <w:i/>
          <w:sz w:val="24"/>
          <w:szCs w:val="24"/>
          <w:lang w:eastAsia="en-US"/>
        </w:rPr>
      </w:pPr>
      <w:r w:rsidRPr="00CB5AB5">
        <w:rPr>
          <w:rFonts w:ascii="Times New Roman" w:hAnsi="Times New Roman" w:cs="Times New Roman"/>
          <w:b/>
          <w:i/>
          <w:sz w:val="24"/>
          <w:szCs w:val="24"/>
          <w:lang w:eastAsia="en-US"/>
        </w:rPr>
        <w:t>Настоящата Техническа спецификация, съставлява неразделна част към Договора, сключен с избрания изпълнител</w:t>
      </w:r>
      <w:r w:rsidRPr="00CB5AB5">
        <w:rPr>
          <w:rFonts w:ascii="Times New Roman" w:hAnsi="Times New Roman" w:cs="Times New Roman"/>
          <w:i/>
          <w:sz w:val="24"/>
          <w:szCs w:val="24"/>
          <w:lang w:eastAsia="en-US"/>
        </w:rPr>
        <w:t>.</w:t>
      </w:r>
    </w:p>
    <w:sectPr w:rsidR="00A94FC3" w:rsidRPr="00CB5AB5" w:rsidSect="00643398">
      <w:headerReference w:type="even" r:id="rId13"/>
      <w:headerReference w:type="default" r:id="rId14"/>
      <w:footerReference w:type="even" r:id="rId15"/>
      <w:footerReference w:type="default" r:id="rId16"/>
      <w:headerReference w:type="first" r:id="rId17"/>
      <w:footerReference w:type="first" r:id="rId18"/>
      <w:pgSz w:w="12240" w:h="15840"/>
      <w:pgMar w:top="709" w:right="616" w:bottom="1134" w:left="1417" w:header="426" w:footer="48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499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AC7E9" w14:textId="77777777" w:rsidR="000F01EC" w:rsidRDefault="000F01EC">
      <w:r>
        <w:separator/>
      </w:r>
    </w:p>
  </w:endnote>
  <w:endnote w:type="continuationSeparator" w:id="0">
    <w:p w14:paraId="2C176064" w14:textId="77777777" w:rsidR="000F01EC" w:rsidRDefault="000F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UAlbertina">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A76C" w14:textId="77777777" w:rsidR="00FB42A2" w:rsidRDefault="00FB42A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A6E4" w14:textId="77777777" w:rsidR="00FB42A2" w:rsidRPr="00632B96" w:rsidRDefault="00FB42A2" w:rsidP="00632B96">
    <w:pPr>
      <w:pStyle w:val="a7"/>
    </w:pPr>
    <w:r>
      <w:rPr>
        <w:noProof/>
      </w:rPr>
      <mc:AlternateContent>
        <mc:Choice Requires="wps">
          <w:drawing>
            <wp:anchor distT="0" distB="0" distL="114300" distR="114300" simplePos="0" relativeHeight="251659776" behindDoc="0" locked="0" layoutInCell="1" allowOverlap="1" wp14:anchorId="7E128A98" wp14:editId="285BF2A4">
              <wp:simplePos x="0" y="0"/>
              <wp:positionH relativeFrom="page">
                <wp:posOffset>6326505</wp:posOffset>
              </wp:positionH>
              <wp:positionV relativeFrom="page">
                <wp:posOffset>9356725</wp:posOffset>
              </wp:positionV>
              <wp:extent cx="818515" cy="499745"/>
              <wp:effectExtent l="1905" t="3175" r="8255" b="19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9974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83626" w14:textId="77777777" w:rsidR="00FB42A2" w:rsidRPr="00153AD5" w:rsidRDefault="00FB42A2">
                          <w:pPr>
                            <w:jc w:val="center"/>
                            <w:rPr>
                              <w:b/>
                            </w:rPr>
                          </w:pPr>
                          <w:r w:rsidRPr="00153AD5">
                            <w:rPr>
                              <w:b/>
                            </w:rPr>
                            <w:fldChar w:fldCharType="begin"/>
                          </w:r>
                          <w:r w:rsidRPr="00153AD5">
                            <w:rPr>
                              <w:b/>
                            </w:rPr>
                            <w:instrText xml:space="preserve"> PAGE    \* MERGEFORMAT </w:instrText>
                          </w:r>
                          <w:r w:rsidRPr="00153AD5">
                            <w:rPr>
                              <w:b/>
                            </w:rPr>
                            <w:fldChar w:fldCharType="separate"/>
                          </w:r>
                          <w:r w:rsidR="00D718F2">
                            <w:rPr>
                              <w:b/>
                              <w:noProof/>
                            </w:rPr>
                            <w:t>9</w:t>
                          </w:r>
                          <w:r w:rsidRPr="00153AD5">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26" type="#_x0000_t5" style="position:absolute;margin-left:498.15pt;margin-top:736.75pt;width:64.45pt;height:39.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" adj="21600" fillcolor="#d2eaf1" stroked="f">
              <v:textbox>
                <w:txbxContent>
                  <w:p w14:paraId="6A783626" w14:textId="77777777" w:rsidR="00FB42A2" w:rsidRPr="00153AD5" w:rsidRDefault="00FB42A2">
                    <w:pPr>
                      <w:jc w:val="center"/>
                      <w:rPr>
                        <w:b/>
                      </w:rPr>
                    </w:pPr>
                    <w:r w:rsidRPr="00153AD5">
                      <w:rPr>
                        <w:b/>
                      </w:rPr>
                      <w:fldChar w:fldCharType="begin"/>
                    </w:r>
                    <w:r w:rsidRPr="00153AD5">
                      <w:rPr>
                        <w:b/>
                      </w:rPr>
                      <w:instrText xml:space="preserve"> PAGE    \* MERGEFORMAT </w:instrText>
                    </w:r>
                    <w:r w:rsidRPr="00153AD5">
                      <w:rPr>
                        <w:b/>
                      </w:rPr>
                      <w:fldChar w:fldCharType="separate"/>
                    </w:r>
                    <w:r w:rsidR="00D718F2">
                      <w:rPr>
                        <w:b/>
                        <w:noProof/>
                      </w:rPr>
                      <w:t>9</w:t>
                    </w:r>
                    <w:r w:rsidRPr="00153AD5">
                      <w:rPr>
                        <w:b/>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1C97" w14:textId="77777777" w:rsidR="00FB42A2" w:rsidRDefault="00FB42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7CC9" w14:textId="77777777" w:rsidR="000F01EC" w:rsidRDefault="000F01EC">
      <w:r>
        <w:separator/>
      </w:r>
    </w:p>
  </w:footnote>
  <w:footnote w:type="continuationSeparator" w:id="0">
    <w:p w14:paraId="734EAFCF" w14:textId="77777777" w:rsidR="000F01EC" w:rsidRDefault="000F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37F3" w14:textId="77777777" w:rsidR="00FB42A2" w:rsidRDefault="00FB42A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16"/>
      <w:gridCol w:w="5092"/>
      <w:gridCol w:w="2414"/>
    </w:tblGrid>
    <w:tr w:rsidR="00FB42A2" w14:paraId="7119E831" w14:textId="77777777" w:rsidTr="00CF7E17">
      <w:trPr>
        <w:trHeight w:val="995"/>
      </w:trPr>
      <w:tc>
        <w:tcPr>
          <w:tcW w:w="2116" w:type="dxa"/>
        </w:tcPr>
        <w:p w14:paraId="7BAB52CB" w14:textId="77777777" w:rsidR="00FB42A2" w:rsidRDefault="00FB42A2" w:rsidP="00CF7E17">
          <w:pPr>
            <w:tabs>
              <w:tab w:val="center" w:pos="4320"/>
              <w:tab w:val="right" w:pos="8640"/>
            </w:tabs>
            <w:rPr>
              <w:lang w:eastAsia="en-US"/>
            </w:rPr>
          </w:pPr>
          <w:r>
            <w:rPr>
              <w:noProof/>
            </w:rPr>
            <w:drawing>
              <wp:anchor distT="0" distB="0" distL="114300" distR="114300" simplePos="0" relativeHeight="251655680" behindDoc="0" locked="0" layoutInCell="1" allowOverlap="1" wp14:anchorId="40F4CAB1" wp14:editId="0A10BA6D">
                <wp:simplePos x="0" y="0"/>
                <wp:positionH relativeFrom="column">
                  <wp:posOffset>186055</wp:posOffset>
                </wp:positionH>
                <wp:positionV relativeFrom="paragraph">
                  <wp:posOffset>62865</wp:posOffset>
                </wp:positionV>
                <wp:extent cx="845820" cy="543560"/>
                <wp:effectExtent l="19050" t="0" r="0" b="0"/>
                <wp:wrapNone/>
                <wp:docPr id="4" name="Картина 4" descr="Description: Европейското зна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Description: Европейското знаме"/>
                        <pic:cNvPicPr>
                          <a:picLocks noChangeAspect="1" noChangeArrowheads="1"/>
                        </pic:cNvPicPr>
                      </pic:nvPicPr>
                      <pic:blipFill>
                        <a:blip r:embed="rId1"/>
                        <a:srcRect/>
                        <a:stretch>
                          <a:fillRect/>
                        </a:stretch>
                      </pic:blipFill>
                      <pic:spPr bwMode="auto">
                        <a:xfrm>
                          <a:off x="0" y="0"/>
                          <a:ext cx="845820" cy="543560"/>
                        </a:xfrm>
                        <a:prstGeom prst="rect">
                          <a:avLst/>
                        </a:prstGeom>
                        <a:noFill/>
                        <a:ln w="9525">
                          <a:noFill/>
                          <a:miter lim="800000"/>
                          <a:headEnd/>
                          <a:tailEnd/>
                        </a:ln>
                      </pic:spPr>
                    </pic:pic>
                  </a:graphicData>
                </a:graphic>
              </wp:anchor>
            </w:drawing>
          </w:r>
        </w:p>
      </w:tc>
      <w:tc>
        <w:tcPr>
          <w:tcW w:w="5092" w:type="dxa"/>
          <w:vAlign w:val="center"/>
        </w:tcPr>
        <w:p w14:paraId="76943186" w14:textId="77777777" w:rsidR="00FB42A2" w:rsidRPr="00CF7E17" w:rsidRDefault="00FB42A2" w:rsidP="00CF7E17">
          <w:pPr>
            <w:tabs>
              <w:tab w:val="center" w:pos="4320"/>
              <w:tab w:val="right" w:pos="8640"/>
            </w:tabs>
            <w:jc w:val="center"/>
            <w:rPr>
              <w:lang w:val="ru-RU" w:eastAsia="en-US"/>
            </w:rPr>
          </w:pPr>
          <w:r>
            <w:rPr>
              <w:noProof/>
            </w:rPr>
            <w:drawing>
              <wp:anchor distT="0" distB="0" distL="114300" distR="114300" simplePos="0" relativeHeight="251657728" behindDoc="0" locked="0" layoutInCell="1" allowOverlap="1" wp14:anchorId="3ECC9E12" wp14:editId="4AD8F467">
                <wp:simplePos x="0" y="0"/>
                <wp:positionH relativeFrom="column">
                  <wp:posOffset>1124585</wp:posOffset>
                </wp:positionH>
                <wp:positionV relativeFrom="paragraph">
                  <wp:posOffset>-154305</wp:posOffset>
                </wp:positionV>
                <wp:extent cx="1028700" cy="726440"/>
                <wp:effectExtent l="0" t="0" r="0" b="0"/>
                <wp:wrapNone/>
                <wp:docPr id="5" name="Картина 4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5" descr="0"/>
                        <pic:cNvPicPr>
                          <a:picLocks noChangeAspect="1" noChangeArrowheads="1"/>
                        </pic:cNvPicPr>
                      </pic:nvPicPr>
                      <pic:blipFill>
                        <a:blip r:embed="rId2"/>
                        <a:srcRect/>
                        <a:stretch>
                          <a:fillRect/>
                        </a:stretch>
                      </pic:blipFill>
                      <pic:spPr bwMode="auto">
                        <a:xfrm>
                          <a:off x="0" y="0"/>
                          <a:ext cx="1028700" cy="726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414" w:type="dxa"/>
        </w:tcPr>
        <w:p w14:paraId="2E3CE495" w14:textId="77777777" w:rsidR="00FB42A2" w:rsidRDefault="00FB42A2" w:rsidP="00CF7E17">
          <w:pPr>
            <w:tabs>
              <w:tab w:val="center" w:pos="4320"/>
              <w:tab w:val="right" w:pos="8640"/>
            </w:tabs>
            <w:rPr>
              <w:lang w:eastAsia="en-US"/>
            </w:rPr>
          </w:pPr>
          <w:r>
            <w:rPr>
              <w:noProof/>
            </w:rPr>
            <w:drawing>
              <wp:anchor distT="0" distB="0" distL="114300" distR="114300" simplePos="0" relativeHeight="251656704" behindDoc="1" locked="0" layoutInCell="1" allowOverlap="1" wp14:anchorId="0024E16C" wp14:editId="21E8A316">
                <wp:simplePos x="0" y="0"/>
                <wp:positionH relativeFrom="column">
                  <wp:posOffset>145415</wp:posOffset>
                </wp:positionH>
                <wp:positionV relativeFrom="paragraph">
                  <wp:posOffset>78105</wp:posOffset>
                </wp:positionV>
                <wp:extent cx="1111885" cy="593725"/>
                <wp:effectExtent l="19050" t="0" r="0" b="0"/>
                <wp:wrapTight wrapText="bothSides">
                  <wp:wrapPolygon edited="0">
                    <wp:start x="-370" y="0"/>
                    <wp:lineTo x="-370" y="20791"/>
                    <wp:lineTo x="21464" y="20791"/>
                    <wp:lineTo x="21464" y="0"/>
                    <wp:lineTo x="-37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111885" cy="593725"/>
                        </a:xfrm>
                        <a:prstGeom prst="rect">
                          <a:avLst/>
                        </a:prstGeom>
                        <a:noFill/>
                        <a:ln w="9525">
                          <a:noFill/>
                          <a:miter lim="800000"/>
                          <a:headEnd/>
                          <a:tailEnd/>
                        </a:ln>
                      </pic:spPr>
                    </pic:pic>
                  </a:graphicData>
                </a:graphic>
              </wp:anchor>
            </w:drawing>
          </w:r>
        </w:p>
      </w:tc>
    </w:tr>
    <w:tr w:rsidR="00FB42A2" w:rsidRPr="00CF7E17" w14:paraId="5CC61F29" w14:textId="77777777" w:rsidTr="00CF7E17">
      <w:trPr>
        <w:trHeight w:val="604"/>
      </w:trPr>
      <w:tc>
        <w:tcPr>
          <w:tcW w:w="9622" w:type="dxa"/>
          <w:gridSpan w:val="3"/>
        </w:tcPr>
        <w:p w14:paraId="09ED8542" w14:textId="77777777" w:rsidR="00FB42A2" w:rsidRPr="00CF7E17" w:rsidRDefault="00FB42A2" w:rsidP="00CF7E17">
          <w:pPr>
            <w:pStyle w:val="a7"/>
            <w:jc w:val="center"/>
            <w:rPr>
              <w:rFonts w:ascii="Arial Narrow" w:hAnsi="Arial Narrow"/>
              <w:b/>
              <w:sz w:val="16"/>
              <w:szCs w:val="16"/>
              <w:lang w:val="ru-RU"/>
            </w:rPr>
          </w:pPr>
          <w:r w:rsidRPr="00CF7E17">
            <w:rPr>
              <w:rFonts w:ascii="Arial Narrow" w:hAnsi="Arial Narrow"/>
              <w:b/>
              <w:sz w:val="16"/>
              <w:szCs w:val="16"/>
              <w:lang w:val="ru-RU"/>
            </w:rPr>
            <w:t>ПРОГРАМА ЗА РАЗВИТИЕ НА СЕЛСКИТЕ РАЙОНИ 2014-2020</w:t>
          </w:r>
        </w:p>
        <w:p w14:paraId="781DE65A" w14:textId="77777777" w:rsidR="00FB42A2" w:rsidRPr="00CF7E17" w:rsidRDefault="00FB42A2" w:rsidP="00CF7E17">
          <w:pPr>
            <w:pStyle w:val="a7"/>
            <w:jc w:val="center"/>
            <w:rPr>
              <w:rFonts w:ascii="Arial Narrow" w:hAnsi="Arial Narrow"/>
              <w:b/>
              <w:sz w:val="16"/>
              <w:szCs w:val="16"/>
              <w:lang w:val="ru-RU"/>
            </w:rPr>
          </w:pPr>
          <w:r w:rsidRPr="00CF7E17">
            <w:rPr>
              <w:rFonts w:ascii="Arial Narrow" w:hAnsi="Arial Narrow"/>
              <w:b/>
              <w:sz w:val="16"/>
              <w:szCs w:val="16"/>
              <w:lang w:val="ru-RU"/>
            </w:rPr>
            <w:t>ЕВРОПЕЙСКИ ЗЕМЕДЕЛСКИ ФОНД ЗА РАЗВИТИЕ НА СЕЛСКИТЕ РАЙОНИ:</w:t>
          </w:r>
        </w:p>
        <w:p w14:paraId="2E1AFF6F" w14:textId="77777777" w:rsidR="00FB42A2" w:rsidRPr="00CF7E17" w:rsidRDefault="00FB42A2" w:rsidP="00CF7E17">
          <w:pPr>
            <w:tabs>
              <w:tab w:val="center" w:pos="4320"/>
              <w:tab w:val="right" w:pos="8640"/>
            </w:tabs>
            <w:spacing w:after="0"/>
            <w:jc w:val="center"/>
            <w:rPr>
              <w:rFonts w:ascii="Arial Narrow" w:hAnsi="Arial Narrow"/>
              <w:b/>
              <w:noProof/>
            </w:rPr>
          </w:pPr>
          <w:r w:rsidRPr="00CF7E17">
            <w:rPr>
              <w:rFonts w:ascii="Arial Narrow" w:hAnsi="Arial Narrow"/>
              <w:b/>
              <w:sz w:val="16"/>
              <w:szCs w:val="16"/>
              <w:lang w:val="ru-RU"/>
            </w:rPr>
            <w:t>„ЕВРОПА ИНВЕСТИРА В СЕЛСКИТЕ РАЙОНИ“</w:t>
          </w:r>
        </w:p>
      </w:tc>
    </w:tr>
  </w:tbl>
  <w:p w14:paraId="37A65FEE" w14:textId="77777777" w:rsidR="00FB42A2" w:rsidRPr="00CF7E17" w:rsidRDefault="00FB42A2" w:rsidP="00CF7E17">
    <w:pPr>
      <w:pStyle w:val="a5"/>
      <w:rPr>
        <w:rFonts w:ascii="Arial Narrow" w:hAnsi="Arial Narrow"/>
        <w:b/>
      </w:rPr>
    </w:pPr>
    <w:r>
      <w:rPr>
        <w:rFonts w:ascii="Arial Narrow" w:hAnsi="Arial Narrow"/>
        <w:b/>
        <w:noProof/>
      </w:rPr>
      <mc:AlternateContent>
        <mc:Choice Requires="wps">
          <w:drawing>
            <wp:anchor distT="0" distB="0" distL="114300" distR="114300" simplePos="0" relativeHeight="251658752" behindDoc="0" locked="0" layoutInCell="1" allowOverlap="1" wp14:anchorId="74C534F8" wp14:editId="4C8DFC3D">
              <wp:simplePos x="0" y="0"/>
              <wp:positionH relativeFrom="column">
                <wp:posOffset>-899795</wp:posOffset>
              </wp:positionH>
              <wp:positionV relativeFrom="paragraph">
                <wp:posOffset>37465</wp:posOffset>
              </wp:positionV>
              <wp:extent cx="7787640" cy="60325"/>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7640" cy="60325"/>
                      </a:xfrm>
                      <a:prstGeom prst="rect">
                        <a:avLst/>
                      </a:prstGeom>
                      <a:gradFill rotWithShape="1">
                        <a:gsLst>
                          <a:gs pos="0">
                            <a:srgbClr val="1F7AFF"/>
                          </a:gs>
                          <a:gs pos="50000">
                            <a:srgbClr val="FFFFFF"/>
                          </a:gs>
                          <a:gs pos="100000">
                            <a:srgbClr val="1F7AFF"/>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5A14D5" id="Rectangle 12" o:spid="_x0000_s1026" style="position:absolute;margin-left:-70.85pt;margin-top:2.95pt;width:613.2pt;height: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" fillcolor="#1f7aff" stroked="f">
              <v:fill rotate="t" angle="135" focus="50%" type="gradien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47197" w14:textId="77777777" w:rsidR="00FB42A2" w:rsidRDefault="00FB42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584"/>
    <w:multiLevelType w:val="hybridMultilevel"/>
    <w:tmpl w:val="BA562790"/>
    <w:lvl w:ilvl="0" w:tplc="38DA6134">
      <w:start w:val="1"/>
      <w:numFmt w:val="decimal"/>
      <w:pStyle w:val="5"/>
      <w:lvlText w:val="%1."/>
      <w:lvlJc w:val="left"/>
      <w:pPr>
        <w:ind w:left="360" w:hanging="360"/>
      </w:pPr>
      <w:rPr>
        <w:rFonts w:ascii="Arial Narrow" w:eastAsia="Times New Roman" w:hAnsi="Arial Narrow" w:cs="Times New Roman" w:hint="default"/>
        <w:b/>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6110D02"/>
    <w:multiLevelType w:val="hybridMultilevel"/>
    <w:tmpl w:val="A0ECE9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4C03CF"/>
    <w:multiLevelType w:val="hybridMultilevel"/>
    <w:tmpl w:val="1652A73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2BC5583B"/>
    <w:multiLevelType w:val="hybridMultilevel"/>
    <w:tmpl w:val="2676BF18"/>
    <w:lvl w:ilvl="0" w:tplc="0402000D">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E2457D7"/>
    <w:multiLevelType w:val="multilevel"/>
    <w:tmpl w:val="99D62EC6"/>
    <w:lvl w:ilvl="0">
      <w:start w:val="4"/>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nsid w:val="34427661"/>
    <w:multiLevelType w:val="hybridMultilevel"/>
    <w:tmpl w:val="A5008DB2"/>
    <w:lvl w:ilvl="0" w:tplc="CD7CA222">
      <w:start w:val="3"/>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7">
    <w:nsid w:val="40E26280"/>
    <w:multiLevelType w:val="hybridMultilevel"/>
    <w:tmpl w:val="201E7784"/>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70E362C"/>
    <w:multiLevelType w:val="hybridMultilevel"/>
    <w:tmpl w:val="7BB2EFF2"/>
    <w:lvl w:ilvl="0" w:tplc="9B489A54">
      <w:start w:val="1"/>
      <w:numFmt w:val="russianLower"/>
      <w:pStyle w:val="6"/>
      <w:lvlText w:val="%1)"/>
      <w:lvlJc w:val="left"/>
      <w:pPr>
        <w:ind w:left="644" w:hanging="360"/>
      </w:pPr>
      <w:rPr>
        <w:rFonts w:cs="Times New Roman"/>
        <w:b w:val="0"/>
        <w:bCs w:val="0"/>
        <w:i w:val="0"/>
        <w:iCs w:val="0"/>
        <w:caps w:val="0"/>
        <w:smallCaps w:val="0"/>
        <w:strike w:val="0"/>
        <w:dstrike w:val="0"/>
        <w:vanish w:val="0"/>
        <w:spacing w:val="0"/>
        <w:kern w:val="0"/>
        <w:position w:val="0"/>
        <w:u w:val="none"/>
        <w:effect w:val="none"/>
        <w:vertAlign w:val="baseline"/>
      </w:rPr>
    </w:lvl>
    <w:lvl w:ilvl="1" w:tplc="91EC8854">
      <w:start w:val="1"/>
      <w:numFmt w:val="lowerLetter"/>
      <w:lvlText w:val="%2."/>
      <w:lvlJc w:val="left"/>
      <w:pPr>
        <w:ind w:left="1440" w:hanging="360"/>
      </w:pPr>
      <w:rPr>
        <w:rFonts w:cs="Times New Roman"/>
      </w:rPr>
    </w:lvl>
    <w:lvl w:ilvl="2" w:tplc="7CD45626" w:tentative="1">
      <w:start w:val="1"/>
      <w:numFmt w:val="lowerRoman"/>
      <w:lvlText w:val="%3."/>
      <w:lvlJc w:val="right"/>
      <w:pPr>
        <w:ind w:left="2160" w:hanging="180"/>
      </w:pPr>
      <w:rPr>
        <w:rFonts w:cs="Times New Roman"/>
      </w:rPr>
    </w:lvl>
    <w:lvl w:ilvl="3" w:tplc="82C06DE6" w:tentative="1">
      <w:start w:val="1"/>
      <w:numFmt w:val="decimal"/>
      <w:lvlText w:val="%4."/>
      <w:lvlJc w:val="left"/>
      <w:pPr>
        <w:ind w:left="2880" w:hanging="360"/>
      </w:pPr>
      <w:rPr>
        <w:rFonts w:cs="Times New Roman"/>
      </w:rPr>
    </w:lvl>
    <w:lvl w:ilvl="4" w:tplc="9CDA0104" w:tentative="1">
      <w:start w:val="1"/>
      <w:numFmt w:val="lowerLetter"/>
      <w:lvlText w:val="%5."/>
      <w:lvlJc w:val="left"/>
      <w:pPr>
        <w:ind w:left="3600" w:hanging="360"/>
      </w:pPr>
      <w:rPr>
        <w:rFonts w:cs="Times New Roman"/>
      </w:rPr>
    </w:lvl>
    <w:lvl w:ilvl="5" w:tplc="47AA9C42" w:tentative="1">
      <w:start w:val="1"/>
      <w:numFmt w:val="lowerRoman"/>
      <w:lvlText w:val="%6."/>
      <w:lvlJc w:val="right"/>
      <w:pPr>
        <w:ind w:left="4320" w:hanging="180"/>
      </w:pPr>
      <w:rPr>
        <w:rFonts w:cs="Times New Roman"/>
      </w:rPr>
    </w:lvl>
    <w:lvl w:ilvl="6" w:tplc="F88823F2" w:tentative="1">
      <w:start w:val="1"/>
      <w:numFmt w:val="decimal"/>
      <w:lvlText w:val="%7."/>
      <w:lvlJc w:val="left"/>
      <w:pPr>
        <w:ind w:left="5040" w:hanging="360"/>
      </w:pPr>
      <w:rPr>
        <w:rFonts w:cs="Times New Roman"/>
      </w:rPr>
    </w:lvl>
    <w:lvl w:ilvl="7" w:tplc="5D620F06" w:tentative="1">
      <w:start w:val="1"/>
      <w:numFmt w:val="lowerLetter"/>
      <w:lvlText w:val="%8."/>
      <w:lvlJc w:val="left"/>
      <w:pPr>
        <w:ind w:left="5760" w:hanging="360"/>
      </w:pPr>
      <w:rPr>
        <w:rFonts w:cs="Times New Roman"/>
      </w:rPr>
    </w:lvl>
    <w:lvl w:ilvl="8" w:tplc="B7108D90" w:tentative="1">
      <w:start w:val="1"/>
      <w:numFmt w:val="lowerRoman"/>
      <w:lvlText w:val="%9."/>
      <w:lvlJc w:val="right"/>
      <w:pPr>
        <w:ind w:left="6480" w:hanging="180"/>
      </w:pPr>
      <w:rPr>
        <w:rFonts w:cs="Times New Roman"/>
      </w:rPr>
    </w:lvl>
  </w:abstractNum>
  <w:abstractNum w:abstractNumId="10">
    <w:nsid w:val="4B9F585F"/>
    <w:multiLevelType w:val="hybridMultilevel"/>
    <w:tmpl w:val="E2F45346"/>
    <w:lvl w:ilvl="0" w:tplc="EAE0298C">
      <w:start w:val="1"/>
      <w:numFmt w:val="decimal"/>
      <w:lvlText w:val="%1."/>
      <w:lvlJc w:val="left"/>
      <w:pPr>
        <w:ind w:left="1428" w:hanging="360"/>
      </w:pPr>
      <w:rPr>
        <w:color w:val="auto"/>
      </w:rPr>
    </w:lvl>
    <w:lvl w:ilvl="1" w:tplc="EAE0298C">
      <w:start w:val="1"/>
      <w:numFmt w:val="decimal"/>
      <w:lvlText w:val="%2."/>
      <w:lvlJc w:val="left"/>
      <w:pPr>
        <w:ind w:left="2148" w:hanging="360"/>
      </w:pPr>
      <w:rPr>
        <w:color w:val="auto"/>
      </w:r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1">
    <w:nsid w:val="4CD6744B"/>
    <w:multiLevelType w:val="hybridMultilevel"/>
    <w:tmpl w:val="6DD06760"/>
    <w:lvl w:ilvl="0" w:tplc="5530AA88">
      <w:start w:val="1"/>
      <w:numFmt w:val="decimal"/>
      <w:lvlText w:val="4.%1."/>
      <w:lvlJc w:val="left"/>
      <w:pPr>
        <w:ind w:left="1428" w:hanging="360"/>
      </w:pPr>
    </w:lvl>
    <w:lvl w:ilvl="1" w:tplc="04020019">
      <w:start w:val="1"/>
      <w:numFmt w:val="lowerLetter"/>
      <w:lvlText w:val="%2."/>
      <w:lvlJc w:val="left"/>
      <w:pPr>
        <w:ind w:left="2148" w:hanging="360"/>
      </w:p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2">
    <w:nsid w:val="524C6A05"/>
    <w:multiLevelType w:val="hybridMultilevel"/>
    <w:tmpl w:val="096CDFA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nsid w:val="58D94C43"/>
    <w:multiLevelType w:val="hybridMultilevel"/>
    <w:tmpl w:val="DAE2B06E"/>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594D1630"/>
    <w:multiLevelType w:val="hybridMultilevel"/>
    <w:tmpl w:val="A9800136"/>
    <w:lvl w:ilvl="0" w:tplc="5B6EE3AA">
      <w:start w:val="1"/>
      <w:numFmt w:val="bullet"/>
      <w:lvlText w:val=""/>
      <w:lvlJc w:val="left"/>
      <w:pPr>
        <w:ind w:left="720" w:hanging="360"/>
      </w:pPr>
      <w:rPr>
        <w:rFonts w:ascii="Symbol" w:hAnsi="Symbol" w:hint="default"/>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nsid w:val="5D752B7F"/>
    <w:multiLevelType w:val="hybridMultilevel"/>
    <w:tmpl w:val="7730EC06"/>
    <w:lvl w:ilvl="0" w:tplc="C35C2E5A">
      <w:start w:val="1"/>
      <w:numFmt w:val="decimal"/>
      <w:pStyle w:val="a"/>
      <w:lvlText w:val="%1)"/>
      <w:lvlJc w:val="left"/>
      <w:pPr>
        <w:ind w:left="1713" w:hanging="360"/>
      </w:pPr>
      <w:rPr>
        <w:rFonts w:cs="Times New Roman"/>
        <w:b w:val="0"/>
        <w:bCs w:val="0"/>
      </w:rPr>
    </w:lvl>
    <w:lvl w:ilvl="1" w:tplc="04020019">
      <w:start w:val="1"/>
      <w:numFmt w:val="lowerLetter"/>
      <w:lvlText w:val="%2."/>
      <w:lvlJc w:val="left"/>
      <w:pPr>
        <w:ind w:left="2433" w:hanging="360"/>
      </w:pPr>
      <w:rPr>
        <w:rFonts w:cs="Times New Roman"/>
      </w:rPr>
    </w:lvl>
    <w:lvl w:ilvl="2" w:tplc="0402001B">
      <w:start w:val="1"/>
      <w:numFmt w:val="lowerRoman"/>
      <w:lvlText w:val="%3."/>
      <w:lvlJc w:val="right"/>
      <w:pPr>
        <w:ind w:left="3153" w:hanging="180"/>
      </w:pPr>
      <w:rPr>
        <w:rFonts w:cs="Times New Roman"/>
      </w:rPr>
    </w:lvl>
    <w:lvl w:ilvl="3" w:tplc="0402000F">
      <w:start w:val="1"/>
      <w:numFmt w:val="decimal"/>
      <w:lvlText w:val="%4."/>
      <w:lvlJc w:val="left"/>
      <w:pPr>
        <w:ind w:left="3873" w:hanging="360"/>
      </w:pPr>
      <w:rPr>
        <w:rFonts w:cs="Times New Roman"/>
      </w:rPr>
    </w:lvl>
    <w:lvl w:ilvl="4" w:tplc="04020019">
      <w:start w:val="1"/>
      <w:numFmt w:val="lowerLetter"/>
      <w:lvlText w:val="%5."/>
      <w:lvlJc w:val="left"/>
      <w:pPr>
        <w:ind w:left="4593" w:hanging="360"/>
      </w:pPr>
      <w:rPr>
        <w:rFonts w:cs="Times New Roman"/>
      </w:rPr>
    </w:lvl>
    <w:lvl w:ilvl="5" w:tplc="0402001B">
      <w:start w:val="1"/>
      <w:numFmt w:val="lowerRoman"/>
      <w:lvlText w:val="%6."/>
      <w:lvlJc w:val="right"/>
      <w:pPr>
        <w:ind w:left="5313" w:hanging="180"/>
      </w:pPr>
      <w:rPr>
        <w:rFonts w:cs="Times New Roman"/>
      </w:rPr>
    </w:lvl>
    <w:lvl w:ilvl="6" w:tplc="0402000F">
      <w:start w:val="1"/>
      <w:numFmt w:val="decimal"/>
      <w:lvlText w:val="%7."/>
      <w:lvlJc w:val="left"/>
      <w:pPr>
        <w:ind w:left="6033" w:hanging="360"/>
      </w:pPr>
      <w:rPr>
        <w:rFonts w:cs="Times New Roman"/>
      </w:rPr>
    </w:lvl>
    <w:lvl w:ilvl="7" w:tplc="04020019">
      <w:start w:val="1"/>
      <w:numFmt w:val="lowerLetter"/>
      <w:lvlText w:val="%8."/>
      <w:lvlJc w:val="left"/>
      <w:pPr>
        <w:ind w:left="6753" w:hanging="360"/>
      </w:pPr>
      <w:rPr>
        <w:rFonts w:cs="Times New Roman"/>
      </w:rPr>
    </w:lvl>
    <w:lvl w:ilvl="8" w:tplc="0402001B">
      <w:start w:val="1"/>
      <w:numFmt w:val="lowerRoman"/>
      <w:lvlText w:val="%9."/>
      <w:lvlJc w:val="right"/>
      <w:pPr>
        <w:ind w:left="7473" w:hanging="180"/>
      </w:pPr>
      <w:rPr>
        <w:rFonts w:cs="Times New Roman"/>
      </w:rPr>
    </w:lvl>
  </w:abstractNum>
  <w:abstractNum w:abstractNumId="17">
    <w:nsid w:val="666D1E0D"/>
    <w:multiLevelType w:val="hybridMultilevel"/>
    <w:tmpl w:val="FE80FCB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nsid w:val="69D31DA0"/>
    <w:multiLevelType w:val="hybridMultilevel"/>
    <w:tmpl w:val="5FFEF7AA"/>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nsid w:val="6A116D32"/>
    <w:multiLevelType w:val="multilevel"/>
    <w:tmpl w:val="D4A0BC0A"/>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6A131761"/>
    <w:multiLevelType w:val="multilevel"/>
    <w:tmpl w:val="E6866414"/>
    <w:lvl w:ilvl="0">
      <w:start w:val="1"/>
      <w:numFmt w:val="upperRoman"/>
      <w:lvlText w:val="%1."/>
      <w:lvlJc w:val="right"/>
      <w:pPr>
        <w:ind w:left="720" w:hanging="360"/>
      </w:pPr>
    </w:lvl>
    <w:lvl w:ilvl="1">
      <w:start w:val="1"/>
      <w:numFmt w:val="decimal"/>
      <w:lvlText w:val="%2."/>
      <w:lvlJc w:val="left"/>
      <w:pPr>
        <w:ind w:left="928"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71B462BB"/>
    <w:multiLevelType w:val="multilevel"/>
    <w:tmpl w:val="1EAAE104"/>
    <w:lvl w:ilvl="0">
      <w:start w:val="1"/>
      <w:numFmt w:val="decimal"/>
      <w:pStyle w:val="3"/>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2">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59E0C62"/>
    <w:multiLevelType w:val="hybridMultilevel"/>
    <w:tmpl w:val="62FCDC30"/>
    <w:lvl w:ilvl="0" w:tplc="5B6EE3AA">
      <w:start w:val="1"/>
      <w:numFmt w:val="bullet"/>
      <w:lvlText w:val=""/>
      <w:lvlJc w:val="left"/>
      <w:pPr>
        <w:ind w:left="720" w:hanging="360"/>
      </w:pPr>
      <w:rPr>
        <w:rFonts w:ascii="Symbol" w:hAnsi="Symbol" w:hint="default"/>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7572929"/>
    <w:multiLevelType w:val="multilevel"/>
    <w:tmpl w:val="3FA62F74"/>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7A9F7E38"/>
    <w:multiLevelType w:val="multilevel"/>
    <w:tmpl w:val="FC0E3334"/>
    <w:lvl w:ilvl="0">
      <w:start w:val="1"/>
      <w:numFmt w:val="upperRoman"/>
      <w:suff w:val="space"/>
      <w:lvlText w:val="ТОМ %1"/>
      <w:lvlJc w:val="left"/>
      <w:pPr>
        <w:ind w:left="1701" w:hanging="1701"/>
      </w:pPr>
      <w:rPr>
        <w:rFonts w:ascii="Calibri" w:hAnsi="Calibri" w:cs="Times New Roman" w:hint="default"/>
        <w:b/>
        <w:bCs/>
        <w:i w:val="0"/>
        <w:iCs w:val="0"/>
        <w:caps w:val="0"/>
        <w:smallCaps w:val="0"/>
        <w:strike w:val="0"/>
        <w:dstrike w:val="0"/>
        <w:vanish w:val="0"/>
        <w:color w:val="000000"/>
        <w:spacing w:val="0"/>
        <w:w w:val="100"/>
        <w:position w:val="0"/>
        <w:sz w:val="36"/>
        <w:szCs w:val="36"/>
        <w:u w:val="none"/>
        <w:effect w:val="none"/>
        <w:vertAlign w:val="baseline"/>
      </w:rPr>
    </w:lvl>
    <w:lvl w:ilvl="1">
      <w:start w:val="1"/>
      <w:numFmt w:val="upperRoman"/>
      <w:pStyle w:val="2"/>
      <w:suff w:val="space"/>
      <w:lvlText w:val="ТОМ %1 - КНИГА %2."/>
      <w:lvlJc w:val="left"/>
      <w:pPr>
        <w:ind w:left="1701" w:hanging="1701"/>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2">
      <w:numFmt w:val="none"/>
      <w:pStyle w:val="30"/>
      <w:lvlText w:val=""/>
      <w:lvlJc w:val="left"/>
      <w:pPr>
        <w:tabs>
          <w:tab w:val="num" w:pos="360"/>
        </w:tabs>
      </w:pPr>
      <w:rPr>
        <w:rFonts w:cs="Times New Roman" w:hint="default"/>
      </w:rPr>
    </w:lvl>
    <w:lvl w:ilvl="3">
      <w:numFmt w:val="none"/>
      <w:pStyle w:val="4"/>
      <w:lvlText w:val=""/>
      <w:lvlJc w:val="left"/>
      <w:pPr>
        <w:tabs>
          <w:tab w:val="num" w:pos="360"/>
        </w:tabs>
      </w:pPr>
      <w:rPr>
        <w:rFonts w:cs="Times New Roman" w:hint="default"/>
      </w:rPr>
    </w:lvl>
    <w:lvl w:ilvl="4">
      <w:numFmt w:val="none"/>
      <w:lvlText w:val=""/>
      <w:lvlJc w:val="left"/>
      <w:pPr>
        <w:tabs>
          <w:tab w:val="num" w:pos="360"/>
        </w:tabs>
      </w:pPr>
      <w:rPr>
        <w:rFonts w:cs="Times New Roman" w:hint="default"/>
      </w:rPr>
    </w:lvl>
    <w:lvl w:ilvl="5">
      <w:start w:val="1"/>
      <w:numFmt w:val="decimal"/>
      <w:lvlText w:val="%6)"/>
      <w:lvlJc w:val="left"/>
      <w:rPr>
        <w:rFonts w:cs="Times New Roman" w:hint="default"/>
        <w:b/>
        <w:bCs/>
        <w:sz w:val="22"/>
        <w:szCs w:val="22"/>
      </w:rPr>
    </w:lvl>
    <w:lvl w:ilvl="6">
      <w:numFmt w:val="decimal"/>
      <w:lvlText w:val=""/>
      <w:lvlJc w:val="left"/>
      <w:rPr>
        <w:rFonts w:cs="Times New Roman" w:hint="default"/>
      </w:rPr>
    </w:lvl>
    <w:lvl w:ilvl="7">
      <w:numFmt w:val="decimal"/>
      <w:pStyle w:val="8"/>
      <w:lvlText w:val=""/>
      <w:lvlJc w:val="left"/>
      <w:rPr>
        <w:rFonts w:cs="Times New Roman" w:hint="default"/>
      </w:rPr>
    </w:lvl>
    <w:lvl w:ilvl="8">
      <w:numFmt w:val="decimal"/>
      <w:pStyle w:val="9"/>
      <w:lvlText w:val=""/>
      <w:lvlJc w:val="left"/>
      <w:rPr>
        <w:rFonts w:cs="Times New Roman" w:hint="default"/>
      </w:rPr>
    </w:lvl>
  </w:abstractNum>
  <w:abstractNum w:abstractNumId="26">
    <w:nsid w:val="7C9061B6"/>
    <w:multiLevelType w:val="hybridMultilevel"/>
    <w:tmpl w:val="98CEB18E"/>
    <w:lvl w:ilvl="0" w:tplc="C35C2E5A">
      <w:start w:val="1"/>
      <w:numFmt w:val="lowerRoman"/>
      <w:pStyle w:val="ListParagraph1"/>
      <w:lvlText w:val="%1."/>
      <w:lvlJc w:val="righ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5"/>
  </w:num>
  <w:num w:numId="2">
    <w:abstractNumId w:val="6"/>
  </w:num>
  <w:num w:numId="3">
    <w:abstractNumId w:val="0"/>
  </w:num>
  <w:num w:numId="4">
    <w:abstractNumId w:val="22"/>
  </w:num>
  <w:num w:numId="5">
    <w:abstractNumId w:val="26"/>
  </w:num>
  <w:num w:numId="6">
    <w:abstractNumId w:val="16"/>
  </w:num>
  <w:num w:numId="7">
    <w:abstractNumId w:val="21"/>
  </w:num>
  <w:num w:numId="8">
    <w:abstractNumId w:val="15"/>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1"/>
  </w:num>
  <w:num w:numId="12">
    <w:abstractNumId w:val="12"/>
  </w:num>
  <w:num w:numId="13">
    <w:abstractNumId w:val="7"/>
  </w:num>
  <w:num w:numId="14">
    <w:abstractNumId w:val="18"/>
  </w:num>
  <w:num w:numId="15">
    <w:abstractNumId w:val="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3"/>
  </w:num>
  <w:num w:numId="21">
    <w:abstractNumId w:val="24"/>
  </w:num>
  <w:num w:numId="22">
    <w:abstractNumId w:val="10"/>
  </w:num>
  <w:num w:numId="23">
    <w:abstractNumId w:val="17"/>
  </w:num>
  <w:num w:numId="24">
    <w:abstractNumId w:val="5"/>
  </w:num>
  <w:num w:numId="25">
    <w:abstractNumId w:val="13"/>
  </w:num>
  <w:num w:numId="26">
    <w:abstractNumId w:val="19"/>
  </w:num>
  <w:num w:numId="27">
    <w:abstractNumId w:val="4"/>
  </w:num>
  <w:num w:numId="28">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11"/>
    <w:rsid w:val="00001291"/>
    <w:rsid w:val="00001E23"/>
    <w:rsid w:val="00001EB9"/>
    <w:rsid w:val="00012828"/>
    <w:rsid w:val="00016A66"/>
    <w:rsid w:val="000178F1"/>
    <w:rsid w:val="00017C70"/>
    <w:rsid w:val="00021594"/>
    <w:rsid w:val="00025014"/>
    <w:rsid w:val="0004428E"/>
    <w:rsid w:val="00044C0A"/>
    <w:rsid w:val="0004521C"/>
    <w:rsid w:val="000457F4"/>
    <w:rsid w:val="00051CA0"/>
    <w:rsid w:val="00055ABA"/>
    <w:rsid w:val="00056655"/>
    <w:rsid w:val="00056D1D"/>
    <w:rsid w:val="00062218"/>
    <w:rsid w:val="00070546"/>
    <w:rsid w:val="000750C3"/>
    <w:rsid w:val="0008189E"/>
    <w:rsid w:val="00082680"/>
    <w:rsid w:val="000872D9"/>
    <w:rsid w:val="000973F2"/>
    <w:rsid w:val="00097C83"/>
    <w:rsid w:val="000A02CD"/>
    <w:rsid w:val="000A1554"/>
    <w:rsid w:val="000A5FF8"/>
    <w:rsid w:val="000C02A3"/>
    <w:rsid w:val="000C0624"/>
    <w:rsid w:val="000C0892"/>
    <w:rsid w:val="000C1498"/>
    <w:rsid w:val="000C1F23"/>
    <w:rsid w:val="000C43EC"/>
    <w:rsid w:val="000C46B6"/>
    <w:rsid w:val="000C4BEE"/>
    <w:rsid w:val="000C5CD3"/>
    <w:rsid w:val="000D3811"/>
    <w:rsid w:val="000D548D"/>
    <w:rsid w:val="000F01EC"/>
    <w:rsid w:val="000F0F8D"/>
    <w:rsid w:val="000F3483"/>
    <w:rsid w:val="000F7EAE"/>
    <w:rsid w:val="00102F11"/>
    <w:rsid w:val="00103E62"/>
    <w:rsid w:val="00110A0C"/>
    <w:rsid w:val="001125DB"/>
    <w:rsid w:val="001129B5"/>
    <w:rsid w:val="001212E2"/>
    <w:rsid w:val="00122CC5"/>
    <w:rsid w:val="00135D22"/>
    <w:rsid w:val="001400D0"/>
    <w:rsid w:val="00143172"/>
    <w:rsid w:val="001506D3"/>
    <w:rsid w:val="0015242C"/>
    <w:rsid w:val="00153AD5"/>
    <w:rsid w:val="00153C30"/>
    <w:rsid w:val="00160D8D"/>
    <w:rsid w:val="00163706"/>
    <w:rsid w:val="00170D82"/>
    <w:rsid w:val="001732C1"/>
    <w:rsid w:val="001746A4"/>
    <w:rsid w:val="001817F0"/>
    <w:rsid w:val="00182B05"/>
    <w:rsid w:val="00183915"/>
    <w:rsid w:val="001852A4"/>
    <w:rsid w:val="00187FAA"/>
    <w:rsid w:val="00193976"/>
    <w:rsid w:val="001A08FE"/>
    <w:rsid w:val="001A5627"/>
    <w:rsid w:val="001A7134"/>
    <w:rsid w:val="001A73E5"/>
    <w:rsid w:val="001B0094"/>
    <w:rsid w:val="001B3418"/>
    <w:rsid w:val="001B3886"/>
    <w:rsid w:val="001B49F5"/>
    <w:rsid w:val="001B52EB"/>
    <w:rsid w:val="001B73AE"/>
    <w:rsid w:val="001C31B1"/>
    <w:rsid w:val="001C3412"/>
    <w:rsid w:val="001C6006"/>
    <w:rsid w:val="001C7E10"/>
    <w:rsid w:val="001D2476"/>
    <w:rsid w:val="001D358C"/>
    <w:rsid w:val="001D387D"/>
    <w:rsid w:val="001D3DA9"/>
    <w:rsid w:val="001D6574"/>
    <w:rsid w:val="001E1BD8"/>
    <w:rsid w:val="001E5131"/>
    <w:rsid w:val="001F415D"/>
    <w:rsid w:val="001F5CF3"/>
    <w:rsid w:val="001F734C"/>
    <w:rsid w:val="00201327"/>
    <w:rsid w:val="00204EDC"/>
    <w:rsid w:val="00206CC8"/>
    <w:rsid w:val="00207F4D"/>
    <w:rsid w:val="0021023F"/>
    <w:rsid w:val="00210514"/>
    <w:rsid w:val="00217ADC"/>
    <w:rsid w:val="002241DD"/>
    <w:rsid w:val="0022704C"/>
    <w:rsid w:val="00233033"/>
    <w:rsid w:val="0023640B"/>
    <w:rsid w:val="00250062"/>
    <w:rsid w:val="00260CB3"/>
    <w:rsid w:val="0026209D"/>
    <w:rsid w:val="0027034A"/>
    <w:rsid w:val="00276E28"/>
    <w:rsid w:val="00277341"/>
    <w:rsid w:val="002822BF"/>
    <w:rsid w:val="00282633"/>
    <w:rsid w:val="0028263C"/>
    <w:rsid w:val="002858B2"/>
    <w:rsid w:val="00285BD2"/>
    <w:rsid w:val="00287BC0"/>
    <w:rsid w:val="0029467E"/>
    <w:rsid w:val="002A217F"/>
    <w:rsid w:val="002A3A71"/>
    <w:rsid w:val="002A4509"/>
    <w:rsid w:val="002A5F81"/>
    <w:rsid w:val="002A76E7"/>
    <w:rsid w:val="002A7EB4"/>
    <w:rsid w:val="002B6DBB"/>
    <w:rsid w:val="002B7D04"/>
    <w:rsid w:val="002C5594"/>
    <w:rsid w:val="002C63DC"/>
    <w:rsid w:val="002D02F4"/>
    <w:rsid w:val="002D12AF"/>
    <w:rsid w:val="002D1E14"/>
    <w:rsid w:val="002D2A10"/>
    <w:rsid w:val="002D684E"/>
    <w:rsid w:val="002E2F6E"/>
    <w:rsid w:val="00307959"/>
    <w:rsid w:val="00316C99"/>
    <w:rsid w:val="00321094"/>
    <w:rsid w:val="00321A60"/>
    <w:rsid w:val="00322837"/>
    <w:rsid w:val="003251ED"/>
    <w:rsid w:val="0032688B"/>
    <w:rsid w:val="00342902"/>
    <w:rsid w:val="003430D6"/>
    <w:rsid w:val="00346D13"/>
    <w:rsid w:val="003526E8"/>
    <w:rsid w:val="00353B4B"/>
    <w:rsid w:val="00354AD7"/>
    <w:rsid w:val="00356254"/>
    <w:rsid w:val="0035729B"/>
    <w:rsid w:val="00360DB3"/>
    <w:rsid w:val="003630B2"/>
    <w:rsid w:val="0036320A"/>
    <w:rsid w:val="00367F1C"/>
    <w:rsid w:val="0037335E"/>
    <w:rsid w:val="00377DFD"/>
    <w:rsid w:val="00382FA5"/>
    <w:rsid w:val="003831DF"/>
    <w:rsid w:val="00384F9A"/>
    <w:rsid w:val="00386478"/>
    <w:rsid w:val="00392B3D"/>
    <w:rsid w:val="00394037"/>
    <w:rsid w:val="003A1B3D"/>
    <w:rsid w:val="003A7314"/>
    <w:rsid w:val="003C3516"/>
    <w:rsid w:val="003C47CF"/>
    <w:rsid w:val="003C5457"/>
    <w:rsid w:val="003D02EF"/>
    <w:rsid w:val="003E4CAA"/>
    <w:rsid w:val="003E5047"/>
    <w:rsid w:val="003E7894"/>
    <w:rsid w:val="00400A9C"/>
    <w:rsid w:val="00401044"/>
    <w:rsid w:val="0040434A"/>
    <w:rsid w:val="004045F9"/>
    <w:rsid w:val="00406289"/>
    <w:rsid w:val="00412D9F"/>
    <w:rsid w:val="00417F51"/>
    <w:rsid w:val="004234D6"/>
    <w:rsid w:val="00435CAF"/>
    <w:rsid w:val="00437AF2"/>
    <w:rsid w:val="00441D4B"/>
    <w:rsid w:val="004469C6"/>
    <w:rsid w:val="00446D63"/>
    <w:rsid w:val="00452A46"/>
    <w:rsid w:val="004549F2"/>
    <w:rsid w:val="00454E3B"/>
    <w:rsid w:val="00460394"/>
    <w:rsid w:val="0047142B"/>
    <w:rsid w:val="00476109"/>
    <w:rsid w:val="00484863"/>
    <w:rsid w:val="00485683"/>
    <w:rsid w:val="004915DE"/>
    <w:rsid w:val="00495B6B"/>
    <w:rsid w:val="004968F5"/>
    <w:rsid w:val="00497905"/>
    <w:rsid w:val="004A367B"/>
    <w:rsid w:val="004A424C"/>
    <w:rsid w:val="004A6006"/>
    <w:rsid w:val="004B086D"/>
    <w:rsid w:val="004B16A8"/>
    <w:rsid w:val="004B2232"/>
    <w:rsid w:val="004B6E82"/>
    <w:rsid w:val="004D45DD"/>
    <w:rsid w:val="004D5B4B"/>
    <w:rsid w:val="004E3BC7"/>
    <w:rsid w:val="004E6DB8"/>
    <w:rsid w:val="00500917"/>
    <w:rsid w:val="00502533"/>
    <w:rsid w:val="00505CF9"/>
    <w:rsid w:val="005103C0"/>
    <w:rsid w:val="00513A69"/>
    <w:rsid w:val="0051489B"/>
    <w:rsid w:val="00514AD7"/>
    <w:rsid w:val="0053019B"/>
    <w:rsid w:val="0053088F"/>
    <w:rsid w:val="00536D75"/>
    <w:rsid w:val="0054197B"/>
    <w:rsid w:val="00550EB6"/>
    <w:rsid w:val="005532A8"/>
    <w:rsid w:val="00563772"/>
    <w:rsid w:val="0057027A"/>
    <w:rsid w:val="00572A67"/>
    <w:rsid w:val="00572FE9"/>
    <w:rsid w:val="00575050"/>
    <w:rsid w:val="00586AE9"/>
    <w:rsid w:val="005874F5"/>
    <w:rsid w:val="00593EC6"/>
    <w:rsid w:val="00595A57"/>
    <w:rsid w:val="005967B4"/>
    <w:rsid w:val="005A4408"/>
    <w:rsid w:val="005B1A63"/>
    <w:rsid w:val="005C73E5"/>
    <w:rsid w:val="005D7EC6"/>
    <w:rsid w:val="005E11CA"/>
    <w:rsid w:val="00602120"/>
    <w:rsid w:val="00603792"/>
    <w:rsid w:val="00606D9B"/>
    <w:rsid w:val="006074F6"/>
    <w:rsid w:val="00610A99"/>
    <w:rsid w:val="00617C00"/>
    <w:rsid w:val="00625849"/>
    <w:rsid w:val="00632B96"/>
    <w:rsid w:val="006336B2"/>
    <w:rsid w:val="006352C1"/>
    <w:rsid w:val="00643398"/>
    <w:rsid w:val="00650833"/>
    <w:rsid w:val="00651F52"/>
    <w:rsid w:val="006543B1"/>
    <w:rsid w:val="006544B6"/>
    <w:rsid w:val="00666464"/>
    <w:rsid w:val="00672B03"/>
    <w:rsid w:val="0068089A"/>
    <w:rsid w:val="006831DE"/>
    <w:rsid w:val="00684E53"/>
    <w:rsid w:val="00686D28"/>
    <w:rsid w:val="00691DB5"/>
    <w:rsid w:val="00694877"/>
    <w:rsid w:val="00695830"/>
    <w:rsid w:val="006A3312"/>
    <w:rsid w:val="006B36E4"/>
    <w:rsid w:val="006B5AA9"/>
    <w:rsid w:val="006B709E"/>
    <w:rsid w:val="006C4FDC"/>
    <w:rsid w:val="006D47E2"/>
    <w:rsid w:val="006D4F3D"/>
    <w:rsid w:val="006D4F7B"/>
    <w:rsid w:val="006D7C61"/>
    <w:rsid w:val="006E0447"/>
    <w:rsid w:val="006E2715"/>
    <w:rsid w:val="006F1C25"/>
    <w:rsid w:val="006F28CE"/>
    <w:rsid w:val="00701AA8"/>
    <w:rsid w:val="00702EA9"/>
    <w:rsid w:val="007050F5"/>
    <w:rsid w:val="007116C4"/>
    <w:rsid w:val="00711720"/>
    <w:rsid w:val="00712064"/>
    <w:rsid w:val="00716549"/>
    <w:rsid w:val="00723166"/>
    <w:rsid w:val="00727510"/>
    <w:rsid w:val="007308D0"/>
    <w:rsid w:val="00740136"/>
    <w:rsid w:val="00744F65"/>
    <w:rsid w:val="007458E9"/>
    <w:rsid w:val="00763E6D"/>
    <w:rsid w:val="00764032"/>
    <w:rsid w:val="0076410C"/>
    <w:rsid w:val="00766ABE"/>
    <w:rsid w:val="00766FA5"/>
    <w:rsid w:val="00767443"/>
    <w:rsid w:val="0077017F"/>
    <w:rsid w:val="0077177D"/>
    <w:rsid w:val="00790BFD"/>
    <w:rsid w:val="0079333E"/>
    <w:rsid w:val="00795B58"/>
    <w:rsid w:val="007A0E10"/>
    <w:rsid w:val="007A1DD2"/>
    <w:rsid w:val="007A5707"/>
    <w:rsid w:val="007A72FF"/>
    <w:rsid w:val="007C2175"/>
    <w:rsid w:val="007C2285"/>
    <w:rsid w:val="007C6E36"/>
    <w:rsid w:val="007C7E96"/>
    <w:rsid w:val="007D089D"/>
    <w:rsid w:val="007D3295"/>
    <w:rsid w:val="007D701A"/>
    <w:rsid w:val="007E0B28"/>
    <w:rsid w:val="007E1644"/>
    <w:rsid w:val="007F5BC9"/>
    <w:rsid w:val="007F6367"/>
    <w:rsid w:val="0080282F"/>
    <w:rsid w:val="008137DF"/>
    <w:rsid w:val="008143A8"/>
    <w:rsid w:val="0082077C"/>
    <w:rsid w:val="0082104D"/>
    <w:rsid w:val="008342E2"/>
    <w:rsid w:val="00834992"/>
    <w:rsid w:val="00835AFE"/>
    <w:rsid w:val="00847DA9"/>
    <w:rsid w:val="00850C2C"/>
    <w:rsid w:val="00851E59"/>
    <w:rsid w:val="00852485"/>
    <w:rsid w:val="0085402B"/>
    <w:rsid w:val="00854C02"/>
    <w:rsid w:val="00876EAA"/>
    <w:rsid w:val="0088002B"/>
    <w:rsid w:val="00883293"/>
    <w:rsid w:val="0088691C"/>
    <w:rsid w:val="00891D73"/>
    <w:rsid w:val="00892A29"/>
    <w:rsid w:val="00896A1A"/>
    <w:rsid w:val="008A087B"/>
    <w:rsid w:val="008A2666"/>
    <w:rsid w:val="008A4487"/>
    <w:rsid w:val="008B379F"/>
    <w:rsid w:val="008B5354"/>
    <w:rsid w:val="008B7490"/>
    <w:rsid w:val="008C5270"/>
    <w:rsid w:val="008C7937"/>
    <w:rsid w:val="008D3F6A"/>
    <w:rsid w:val="008D6666"/>
    <w:rsid w:val="008F0CDC"/>
    <w:rsid w:val="008F468D"/>
    <w:rsid w:val="008F76B9"/>
    <w:rsid w:val="008F7EEF"/>
    <w:rsid w:val="009016AD"/>
    <w:rsid w:val="009024AD"/>
    <w:rsid w:val="00904A17"/>
    <w:rsid w:val="00904AEA"/>
    <w:rsid w:val="00913D50"/>
    <w:rsid w:val="009218A6"/>
    <w:rsid w:val="009271CB"/>
    <w:rsid w:val="009325CA"/>
    <w:rsid w:val="00940A7F"/>
    <w:rsid w:val="00943963"/>
    <w:rsid w:val="009445BD"/>
    <w:rsid w:val="00956035"/>
    <w:rsid w:val="009672F7"/>
    <w:rsid w:val="00970438"/>
    <w:rsid w:val="00983C94"/>
    <w:rsid w:val="00991A21"/>
    <w:rsid w:val="009922D6"/>
    <w:rsid w:val="00992350"/>
    <w:rsid w:val="009939E6"/>
    <w:rsid w:val="009945DC"/>
    <w:rsid w:val="009970B4"/>
    <w:rsid w:val="00997481"/>
    <w:rsid w:val="009A3B16"/>
    <w:rsid w:val="009A58F7"/>
    <w:rsid w:val="009B0569"/>
    <w:rsid w:val="009B52A6"/>
    <w:rsid w:val="009C3BB0"/>
    <w:rsid w:val="009C661A"/>
    <w:rsid w:val="009D6177"/>
    <w:rsid w:val="009E20A6"/>
    <w:rsid w:val="009F020E"/>
    <w:rsid w:val="009F2878"/>
    <w:rsid w:val="009F36EB"/>
    <w:rsid w:val="009F5AEB"/>
    <w:rsid w:val="00A01538"/>
    <w:rsid w:val="00A0363F"/>
    <w:rsid w:val="00A10535"/>
    <w:rsid w:val="00A12503"/>
    <w:rsid w:val="00A150BB"/>
    <w:rsid w:val="00A2501B"/>
    <w:rsid w:val="00A26C4F"/>
    <w:rsid w:val="00A35EFD"/>
    <w:rsid w:val="00A42272"/>
    <w:rsid w:val="00A43718"/>
    <w:rsid w:val="00A45541"/>
    <w:rsid w:val="00A523E5"/>
    <w:rsid w:val="00A54D7E"/>
    <w:rsid w:val="00A550C0"/>
    <w:rsid w:val="00A72D0D"/>
    <w:rsid w:val="00A74EB6"/>
    <w:rsid w:val="00A757A7"/>
    <w:rsid w:val="00A81905"/>
    <w:rsid w:val="00A837AD"/>
    <w:rsid w:val="00A844BB"/>
    <w:rsid w:val="00A855FB"/>
    <w:rsid w:val="00A91F6D"/>
    <w:rsid w:val="00A94FC3"/>
    <w:rsid w:val="00A95E1E"/>
    <w:rsid w:val="00A970B2"/>
    <w:rsid w:val="00AA11AC"/>
    <w:rsid w:val="00AB037D"/>
    <w:rsid w:val="00AB1D30"/>
    <w:rsid w:val="00AB392B"/>
    <w:rsid w:val="00AD0E6B"/>
    <w:rsid w:val="00AE0F21"/>
    <w:rsid w:val="00AE119D"/>
    <w:rsid w:val="00AE68C3"/>
    <w:rsid w:val="00AF394C"/>
    <w:rsid w:val="00AF5501"/>
    <w:rsid w:val="00B07894"/>
    <w:rsid w:val="00B07BDF"/>
    <w:rsid w:val="00B13172"/>
    <w:rsid w:val="00B14177"/>
    <w:rsid w:val="00B20B8E"/>
    <w:rsid w:val="00B30782"/>
    <w:rsid w:val="00B30DFE"/>
    <w:rsid w:val="00B3303C"/>
    <w:rsid w:val="00B34BD8"/>
    <w:rsid w:val="00B457CB"/>
    <w:rsid w:val="00B50629"/>
    <w:rsid w:val="00B50AE1"/>
    <w:rsid w:val="00B538DF"/>
    <w:rsid w:val="00B56D86"/>
    <w:rsid w:val="00B574D6"/>
    <w:rsid w:val="00B62205"/>
    <w:rsid w:val="00B622DC"/>
    <w:rsid w:val="00B62888"/>
    <w:rsid w:val="00B73655"/>
    <w:rsid w:val="00B738F8"/>
    <w:rsid w:val="00B8159A"/>
    <w:rsid w:val="00B81B7C"/>
    <w:rsid w:val="00B83582"/>
    <w:rsid w:val="00B93F38"/>
    <w:rsid w:val="00BA2F02"/>
    <w:rsid w:val="00BA7FC3"/>
    <w:rsid w:val="00BB0743"/>
    <w:rsid w:val="00BB5548"/>
    <w:rsid w:val="00BC1DF0"/>
    <w:rsid w:val="00BC364A"/>
    <w:rsid w:val="00BC7304"/>
    <w:rsid w:val="00BD68FF"/>
    <w:rsid w:val="00BE0933"/>
    <w:rsid w:val="00BE60D6"/>
    <w:rsid w:val="00BF0CAE"/>
    <w:rsid w:val="00BF3C2C"/>
    <w:rsid w:val="00C11051"/>
    <w:rsid w:val="00C148AB"/>
    <w:rsid w:val="00C14AEF"/>
    <w:rsid w:val="00C2197A"/>
    <w:rsid w:val="00C24964"/>
    <w:rsid w:val="00C312DC"/>
    <w:rsid w:val="00C34203"/>
    <w:rsid w:val="00C40D8B"/>
    <w:rsid w:val="00C44F2E"/>
    <w:rsid w:val="00C4581A"/>
    <w:rsid w:val="00C543B4"/>
    <w:rsid w:val="00C55261"/>
    <w:rsid w:val="00C573C4"/>
    <w:rsid w:val="00C61E34"/>
    <w:rsid w:val="00C62B75"/>
    <w:rsid w:val="00C63978"/>
    <w:rsid w:val="00C6676B"/>
    <w:rsid w:val="00C771EC"/>
    <w:rsid w:val="00C808AA"/>
    <w:rsid w:val="00C84CF7"/>
    <w:rsid w:val="00C87C29"/>
    <w:rsid w:val="00C91DAA"/>
    <w:rsid w:val="00C94052"/>
    <w:rsid w:val="00C9727A"/>
    <w:rsid w:val="00C979A3"/>
    <w:rsid w:val="00CA008E"/>
    <w:rsid w:val="00CA121E"/>
    <w:rsid w:val="00CA24E5"/>
    <w:rsid w:val="00CB2CEE"/>
    <w:rsid w:val="00CB5AB5"/>
    <w:rsid w:val="00CB609B"/>
    <w:rsid w:val="00CC05D9"/>
    <w:rsid w:val="00CC12EE"/>
    <w:rsid w:val="00CC1DE4"/>
    <w:rsid w:val="00CC5D35"/>
    <w:rsid w:val="00CD004F"/>
    <w:rsid w:val="00CD1290"/>
    <w:rsid w:val="00CD3BFD"/>
    <w:rsid w:val="00CD4F61"/>
    <w:rsid w:val="00CD55F8"/>
    <w:rsid w:val="00CE755A"/>
    <w:rsid w:val="00CF7E17"/>
    <w:rsid w:val="00D00136"/>
    <w:rsid w:val="00D01EE9"/>
    <w:rsid w:val="00D10E29"/>
    <w:rsid w:val="00D11FB3"/>
    <w:rsid w:val="00D20098"/>
    <w:rsid w:val="00D20E82"/>
    <w:rsid w:val="00D25598"/>
    <w:rsid w:val="00D2585D"/>
    <w:rsid w:val="00D33D8C"/>
    <w:rsid w:val="00D42E20"/>
    <w:rsid w:val="00D50645"/>
    <w:rsid w:val="00D55E88"/>
    <w:rsid w:val="00D56B44"/>
    <w:rsid w:val="00D65153"/>
    <w:rsid w:val="00D65442"/>
    <w:rsid w:val="00D660D7"/>
    <w:rsid w:val="00D718F2"/>
    <w:rsid w:val="00D720ED"/>
    <w:rsid w:val="00D74E37"/>
    <w:rsid w:val="00D76403"/>
    <w:rsid w:val="00D80F0C"/>
    <w:rsid w:val="00D82507"/>
    <w:rsid w:val="00D85F48"/>
    <w:rsid w:val="00D8680C"/>
    <w:rsid w:val="00D92DAB"/>
    <w:rsid w:val="00DA1E10"/>
    <w:rsid w:val="00DA5406"/>
    <w:rsid w:val="00DB43C3"/>
    <w:rsid w:val="00DB5AEA"/>
    <w:rsid w:val="00DB5C19"/>
    <w:rsid w:val="00DC027E"/>
    <w:rsid w:val="00DC3F68"/>
    <w:rsid w:val="00DC793D"/>
    <w:rsid w:val="00DD32B8"/>
    <w:rsid w:val="00DD36B4"/>
    <w:rsid w:val="00DE39D3"/>
    <w:rsid w:val="00DE3D22"/>
    <w:rsid w:val="00DF1A2F"/>
    <w:rsid w:val="00E066FB"/>
    <w:rsid w:val="00E12AA9"/>
    <w:rsid w:val="00E32268"/>
    <w:rsid w:val="00E323BE"/>
    <w:rsid w:val="00E525AB"/>
    <w:rsid w:val="00E55B6E"/>
    <w:rsid w:val="00E642FE"/>
    <w:rsid w:val="00E779BF"/>
    <w:rsid w:val="00E9150A"/>
    <w:rsid w:val="00E9779F"/>
    <w:rsid w:val="00EA2DF2"/>
    <w:rsid w:val="00EB6FB7"/>
    <w:rsid w:val="00EC16A2"/>
    <w:rsid w:val="00ED237D"/>
    <w:rsid w:val="00ED4011"/>
    <w:rsid w:val="00ED7047"/>
    <w:rsid w:val="00ED7A16"/>
    <w:rsid w:val="00EE24E2"/>
    <w:rsid w:val="00EE41D2"/>
    <w:rsid w:val="00F00D02"/>
    <w:rsid w:val="00F07DB8"/>
    <w:rsid w:val="00F13925"/>
    <w:rsid w:val="00F14546"/>
    <w:rsid w:val="00F156B4"/>
    <w:rsid w:val="00F15F4F"/>
    <w:rsid w:val="00F22FF2"/>
    <w:rsid w:val="00F26F95"/>
    <w:rsid w:val="00F3005D"/>
    <w:rsid w:val="00F31BA2"/>
    <w:rsid w:val="00F34720"/>
    <w:rsid w:val="00F34A60"/>
    <w:rsid w:val="00F360C0"/>
    <w:rsid w:val="00F409A8"/>
    <w:rsid w:val="00F4117F"/>
    <w:rsid w:val="00F44A24"/>
    <w:rsid w:val="00F63009"/>
    <w:rsid w:val="00F63739"/>
    <w:rsid w:val="00F63EC0"/>
    <w:rsid w:val="00F65EE8"/>
    <w:rsid w:val="00F67281"/>
    <w:rsid w:val="00F70B5F"/>
    <w:rsid w:val="00F714EC"/>
    <w:rsid w:val="00F756B3"/>
    <w:rsid w:val="00F82E92"/>
    <w:rsid w:val="00F91EC1"/>
    <w:rsid w:val="00FA2207"/>
    <w:rsid w:val="00FA426B"/>
    <w:rsid w:val="00FA48A1"/>
    <w:rsid w:val="00FB1707"/>
    <w:rsid w:val="00FB1CC2"/>
    <w:rsid w:val="00FB25E0"/>
    <w:rsid w:val="00FB359D"/>
    <w:rsid w:val="00FB42A2"/>
    <w:rsid w:val="00FB602B"/>
    <w:rsid w:val="00FB6695"/>
    <w:rsid w:val="00FC05DC"/>
    <w:rsid w:val="00FC5394"/>
    <w:rsid w:val="00FD1CAB"/>
    <w:rsid w:val="00FD4FC9"/>
    <w:rsid w:val="00FD7D83"/>
    <w:rsid w:val="00FE18DD"/>
    <w:rsid w:val="00FE4ACE"/>
    <w:rsid w:val="00FE53C9"/>
    <w:rsid w:val="00FE7D76"/>
    <w:rsid w:val="00FF4D79"/>
    <w:rsid w:val="00FF68B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A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011"/>
    <w:pPr>
      <w:spacing w:after="200" w:line="276" w:lineRule="auto"/>
    </w:pPr>
    <w:rPr>
      <w:rFonts w:ascii="Cambria" w:hAnsi="Cambria"/>
      <w:sz w:val="22"/>
      <w:szCs w:val="22"/>
    </w:rPr>
  </w:style>
  <w:style w:type="paragraph" w:styleId="1">
    <w:name w:val="heading 1"/>
    <w:basedOn w:val="a0"/>
    <w:next w:val="a0"/>
    <w:link w:val="10"/>
    <w:autoRedefine/>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qFormat/>
    <w:rsid w:val="00ED4011"/>
    <w:pPr>
      <w:keepNext/>
      <w:keepLines/>
      <w:numPr>
        <w:ilvl w:val="1"/>
        <w:numId w:val="1"/>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qFormat/>
    <w:rsid w:val="00ED4011"/>
    <w:pPr>
      <w:numPr>
        <w:ilvl w:val="2"/>
        <w:numId w:val="1"/>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qFormat/>
    <w:rsid w:val="00ED4011"/>
    <w:pPr>
      <w:numPr>
        <w:ilvl w:val="3"/>
        <w:numId w:val="1"/>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qFormat/>
    <w:rsid w:val="00ED4011"/>
    <w:pPr>
      <w:numPr>
        <w:numId w:val="3"/>
      </w:numPr>
      <w:spacing w:before="120" w:after="0"/>
      <w:jc w:val="both"/>
      <w:outlineLvl w:val="4"/>
    </w:pPr>
    <w:rPr>
      <w:rFonts w:ascii="Calibri" w:hAnsi="Calibri"/>
      <w:color w:val="000000"/>
    </w:rPr>
  </w:style>
  <w:style w:type="paragraph" w:styleId="6">
    <w:name w:val="heading 6"/>
    <w:aliases w:val="Под-параграф"/>
    <w:basedOn w:val="a0"/>
    <w:next w:val="a0"/>
    <w:link w:val="60"/>
    <w:qFormat/>
    <w:rsid w:val="00ED4011"/>
    <w:pPr>
      <w:numPr>
        <w:numId w:val="10"/>
      </w:numPr>
      <w:spacing w:before="120" w:after="0" w:line="240" w:lineRule="auto"/>
      <w:jc w:val="both"/>
      <w:outlineLvl w:val="5"/>
    </w:pPr>
    <w:rPr>
      <w:rFonts w:ascii="Calibri" w:hAnsi="Calibri"/>
      <w:iCs/>
      <w:color w:val="000000"/>
    </w:rPr>
  </w:style>
  <w:style w:type="paragraph" w:styleId="7">
    <w:name w:val="heading 7"/>
    <w:basedOn w:val="a0"/>
    <w:next w:val="a0"/>
    <w:link w:val="70"/>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qFormat/>
    <w:rsid w:val="00ED4011"/>
    <w:pPr>
      <w:keepNext/>
      <w:numPr>
        <w:ilvl w:val="7"/>
        <w:numId w:val="1"/>
      </w:numPr>
      <w:spacing w:after="0" w:line="240" w:lineRule="auto"/>
      <w:jc w:val="center"/>
      <w:outlineLvl w:val="7"/>
    </w:pPr>
    <w:rPr>
      <w:b/>
      <w:bCs/>
      <w:sz w:val="24"/>
      <w:szCs w:val="24"/>
    </w:rPr>
  </w:style>
  <w:style w:type="paragraph" w:styleId="9">
    <w:name w:val="heading 9"/>
    <w:basedOn w:val="a0"/>
    <w:next w:val="a0"/>
    <w:link w:val="90"/>
    <w:qFormat/>
    <w:rsid w:val="00ED4011"/>
    <w:pPr>
      <w:keepNext/>
      <w:numPr>
        <w:ilvl w:val="8"/>
        <w:numId w:val="1"/>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locked/>
    <w:rsid w:val="00A74EB6"/>
    <w:rPr>
      <w:rFonts w:ascii="Arial Narrow" w:hAnsi="Arial Narrow"/>
      <w:b/>
      <w:bCs/>
      <w:sz w:val="32"/>
      <w:szCs w:val="32"/>
      <w:shd w:val="clear" w:color="auto" w:fill="66FF99"/>
    </w:rPr>
  </w:style>
  <w:style w:type="character" w:customStyle="1" w:styleId="20">
    <w:name w:val="Заглавие 2 Знак"/>
    <w:link w:val="2"/>
    <w:locked/>
    <w:rsid w:val="00ED4011"/>
    <w:rPr>
      <w:rFonts w:ascii="Calibri" w:hAnsi="Calibri"/>
      <w:b/>
      <w:bCs/>
      <w:sz w:val="22"/>
      <w:szCs w:val="56"/>
      <w:shd w:val="clear" w:color="auto" w:fill="92D050"/>
    </w:rPr>
  </w:style>
  <w:style w:type="character" w:customStyle="1" w:styleId="31">
    <w:name w:val="Заглавие 3 Знак"/>
    <w:link w:val="30"/>
    <w:locked/>
    <w:rsid w:val="00ED4011"/>
    <w:rPr>
      <w:rFonts w:ascii="Calibri" w:hAnsi="Calibri"/>
      <w:b/>
      <w:bCs/>
      <w:sz w:val="22"/>
      <w:szCs w:val="40"/>
      <w:shd w:val="clear" w:color="auto" w:fill="FFC000"/>
    </w:rPr>
  </w:style>
  <w:style w:type="character" w:customStyle="1" w:styleId="40">
    <w:name w:val="Заглавие 4 Знак"/>
    <w:link w:val="4"/>
    <w:locked/>
    <w:rsid w:val="00ED4011"/>
    <w:rPr>
      <w:rFonts w:ascii="Calibri" w:hAnsi="Calibri"/>
      <w:b/>
      <w:bCs/>
      <w:sz w:val="22"/>
      <w:szCs w:val="22"/>
      <w:shd w:val="clear" w:color="auto" w:fill="C6D9F1"/>
    </w:rPr>
  </w:style>
  <w:style w:type="character" w:customStyle="1" w:styleId="50">
    <w:name w:val="Заглавие 5 Знак"/>
    <w:aliases w:val="Параграф Знак"/>
    <w:link w:val="5"/>
    <w:locked/>
    <w:rsid w:val="00ED4011"/>
    <w:rPr>
      <w:rFonts w:ascii="Calibri" w:hAnsi="Calibri"/>
      <w:color w:val="000000"/>
      <w:sz w:val="22"/>
      <w:szCs w:val="22"/>
    </w:rPr>
  </w:style>
  <w:style w:type="character" w:customStyle="1" w:styleId="60">
    <w:name w:val="Заглавие 6 Знак"/>
    <w:aliases w:val="Под-параграф Знак"/>
    <w:link w:val="6"/>
    <w:locked/>
    <w:rsid w:val="00ED4011"/>
    <w:rPr>
      <w:rFonts w:ascii="Calibri" w:hAnsi="Calibri"/>
      <w:iCs/>
      <w:color w:val="000000"/>
      <w:sz w:val="22"/>
      <w:szCs w:val="22"/>
    </w:rPr>
  </w:style>
  <w:style w:type="character" w:customStyle="1" w:styleId="70">
    <w:name w:val="Заглавие 7 Знак"/>
    <w:link w:val="7"/>
    <w:semiHidden/>
    <w:locked/>
    <w:rsid w:val="00ED4011"/>
    <w:rPr>
      <w:rFonts w:ascii="Calibri" w:hAnsi="Calibri"/>
      <w:i/>
      <w:iCs/>
      <w:color w:val="404040"/>
      <w:lang w:bidi="ar-SA"/>
    </w:rPr>
  </w:style>
  <w:style w:type="character" w:customStyle="1" w:styleId="80">
    <w:name w:val="Заглавие 8 Знак"/>
    <w:link w:val="8"/>
    <w:locked/>
    <w:rsid w:val="00ED4011"/>
    <w:rPr>
      <w:rFonts w:ascii="Cambria" w:hAnsi="Cambria"/>
      <w:b/>
      <w:bCs/>
      <w:sz w:val="24"/>
      <w:szCs w:val="24"/>
    </w:rPr>
  </w:style>
  <w:style w:type="character" w:customStyle="1" w:styleId="90">
    <w:name w:val="Заглавие 9 Знак"/>
    <w:link w:val="9"/>
    <w:locked/>
    <w:rsid w:val="00ED4011"/>
    <w:rPr>
      <w:rFonts w:ascii="Arial" w:hAnsi="Arial"/>
      <w:b/>
      <w:bCs/>
      <w:sz w:val="22"/>
      <w:szCs w:val="22"/>
      <w:lang w:val="en-GB" w:eastAsia="de-DE"/>
    </w:rPr>
  </w:style>
  <w:style w:type="paragraph" w:customStyle="1" w:styleId="ListParagraph2">
    <w:name w:val="List Paragraph2"/>
    <w:basedOn w:val="a0"/>
    <w:link w:val="ListParagraphChar"/>
    <w:qFormat/>
    <w:rsid w:val="00ED4011"/>
    <w:pPr>
      <w:ind w:left="720"/>
      <w:contextualSpacing/>
    </w:pPr>
  </w:style>
  <w:style w:type="character" w:customStyle="1" w:styleId="ListParagraphChar">
    <w:name w:val="List Paragraph Char"/>
    <w:link w:val="ListParagraph2"/>
    <w:locked/>
    <w:rsid w:val="00ED4011"/>
    <w:rPr>
      <w:rFonts w:ascii="Cambria" w:hAnsi="Cambria"/>
      <w:sz w:val="22"/>
      <w:szCs w:val="22"/>
      <w:lang w:val="bg-BG" w:eastAsia="bg-BG" w:bidi="ar-SA"/>
    </w:rPr>
  </w:style>
  <w:style w:type="character" w:styleId="a4">
    <w:name w:val="Hyperlink"/>
    <w:unhideWhenUsed/>
    <w:rsid w:val="00ED4011"/>
    <w:rPr>
      <w:rFonts w:cs="Times New Roman"/>
      <w:color w:val="0000FF"/>
      <w:u w:val="single"/>
    </w:rPr>
  </w:style>
  <w:style w:type="paragraph" w:customStyle="1" w:styleId="titre4">
    <w:name w:val="titre4"/>
    <w:basedOn w:val="a0"/>
    <w:rsid w:val="00ED4011"/>
    <w:pPr>
      <w:numPr>
        <w:numId w:val="2"/>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rsid w:val="00ED4011"/>
    <w:pPr>
      <w:keepNext/>
      <w:pageBreakBefore/>
      <w:numPr>
        <w:numId w:val="4"/>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unhideWhenUsed/>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lang w:bidi="ar-SA"/>
    </w:rPr>
  </w:style>
  <w:style w:type="paragraph" w:styleId="a7">
    <w:name w:val="footer"/>
    <w:basedOn w:val="a0"/>
    <w:link w:val="a8"/>
    <w:uiPriority w:val="99"/>
    <w:unhideWhenUsed/>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lang w:bidi="ar-SA"/>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lang w:val="en-AU" w:eastAsia="bg-BG" w:bidi="ar-SA"/>
    </w:rPr>
  </w:style>
  <w:style w:type="character" w:styleId="ab">
    <w:name w:val="footnote reference"/>
    <w:aliases w:val="Footnote symbol"/>
    <w:uiPriority w:val="99"/>
    <w:rsid w:val="00ED4011"/>
    <w:rPr>
      <w:vertAlign w:val="superscript"/>
    </w:rPr>
  </w:style>
  <w:style w:type="paragraph" w:customStyle="1" w:styleId="ListParagraph1">
    <w:name w:val="List Paragraph1"/>
    <w:basedOn w:val="a0"/>
    <w:qFormat/>
    <w:rsid w:val="00ED4011"/>
    <w:pPr>
      <w:numPr>
        <w:numId w:val="5"/>
      </w:numPr>
      <w:spacing w:before="120" w:after="120" w:line="240" w:lineRule="atLeast"/>
      <w:jc w:val="both"/>
    </w:pPr>
    <w:rPr>
      <w:rFonts w:ascii="Calibri" w:hAnsi="Calibri" w:cs="Calibri"/>
    </w:rPr>
  </w:style>
  <w:style w:type="paragraph" w:customStyle="1" w:styleId="a">
    <w:name w:val="Îáèêí. ïàðàãðàô"/>
    <w:basedOn w:val="a0"/>
    <w:rsid w:val="00ED4011"/>
    <w:pPr>
      <w:numPr>
        <w:numId w:val="6"/>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nhideWhenUsed/>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locked/>
    <w:rsid w:val="00ED4011"/>
    <w:rPr>
      <w:rFonts w:ascii="Courier New" w:hAnsi="Courier New"/>
      <w:lang w:bidi="ar-SA"/>
    </w:rPr>
  </w:style>
  <w:style w:type="paragraph" w:styleId="ac">
    <w:name w:val="Balloon Text"/>
    <w:basedOn w:val="a0"/>
    <w:link w:val="ad"/>
    <w:semiHidden/>
    <w:unhideWhenUsed/>
    <w:rsid w:val="00ED4011"/>
    <w:pPr>
      <w:spacing w:after="0" w:line="240" w:lineRule="auto"/>
    </w:pPr>
    <w:rPr>
      <w:rFonts w:ascii="Tahoma" w:hAnsi="Tahoma"/>
      <w:sz w:val="16"/>
      <w:szCs w:val="16"/>
    </w:rPr>
  </w:style>
  <w:style w:type="character" w:customStyle="1" w:styleId="ad">
    <w:name w:val="Изнесен текст Знак"/>
    <w:link w:val="ac"/>
    <w:semiHidden/>
    <w:locked/>
    <w:rsid w:val="00ED4011"/>
    <w:rPr>
      <w:rFonts w:ascii="Tahoma" w:hAnsi="Tahoma"/>
      <w:sz w:val="16"/>
      <w:szCs w:val="16"/>
      <w:lang w:bidi="ar-SA"/>
    </w:rPr>
  </w:style>
  <w:style w:type="paragraph" w:customStyle="1" w:styleId="oddl-nadpis">
    <w:name w:val="oddíl-nadpis"/>
    <w:basedOn w:val="a0"/>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rsid w:val="00ED4011"/>
    <w:pPr>
      <w:spacing w:after="0" w:line="240" w:lineRule="auto"/>
    </w:pPr>
    <w:rPr>
      <w:rFonts w:ascii="Times New Roman" w:hAnsi="Times New Roman"/>
      <w:sz w:val="24"/>
      <w:szCs w:val="24"/>
    </w:rPr>
  </w:style>
  <w:style w:type="character" w:customStyle="1" w:styleId="af">
    <w:name w:val="Основен текст Знак"/>
    <w:link w:val="ae"/>
    <w:locked/>
    <w:rsid w:val="00ED4011"/>
    <w:rPr>
      <w:sz w:val="24"/>
      <w:szCs w:val="24"/>
      <w:lang w:val="bg-BG" w:eastAsia="bg-BG" w:bidi="ar-SA"/>
    </w:rPr>
  </w:style>
  <w:style w:type="paragraph" w:styleId="3">
    <w:name w:val="List Bullet 3"/>
    <w:basedOn w:val="a0"/>
    <w:autoRedefine/>
    <w:rsid w:val="00ED4011"/>
    <w:pPr>
      <w:numPr>
        <w:numId w:val="7"/>
      </w:numPr>
      <w:spacing w:after="0" w:line="240" w:lineRule="auto"/>
      <w:jc w:val="both"/>
    </w:pPr>
    <w:rPr>
      <w:rFonts w:ascii="Arial" w:hAnsi="Arial" w:cs="Arial"/>
      <w:sz w:val="20"/>
      <w:szCs w:val="20"/>
      <w:lang w:val="en-GB"/>
    </w:rPr>
  </w:style>
  <w:style w:type="paragraph" w:customStyle="1" w:styleId="CharCharChar3">
    <w:name w:val="Char Char Char3"/>
    <w:basedOn w:val="a0"/>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rsid w:val="00ED4011"/>
    <w:rPr>
      <w:b/>
      <w:i/>
      <w:spacing w:val="0"/>
      <w:lang w:val="bg-BG" w:eastAsia="bg-BG"/>
    </w:rPr>
  </w:style>
  <w:style w:type="paragraph" w:customStyle="1" w:styleId="Tiret0">
    <w:name w:val="Tiret 0"/>
    <w:basedOn w:val="a0"/>
    <w:rsid w:val="00ED4011"/>
    <w:pPr>
      <w:numPr>
        <w:numId w:val="8"/>
      </w:numPr>
      <w:spacing w:before="120" w:after="120" w:line="240" w:lineRule="auto"/>
      <w:jc w:val="both"/>
    </w:pPr>
    <w:rPr>
      <w:rFonts w:ascii="Times New Roman" w:hAnsi="Times New Roman"/>
      <w:sz w:val="24"/>
    </w:rPr>
  </w:style>
  <w:style w:type="paragraph" w:customStyle="1" w:styleId="Tiret1">
    <w:name w:val="Tiret 1"/>
    <w:basedOn w:val="a0"/>
    <w:rsid w:val="00ED4011"/>
    <w:pPr>
      <w:numPr>
        <w:numId w:val="9"/>
      </w:numPr>
      <w:spacing w:before="120" w:after="120" w:line="240" w:lineRule="auto"/>
      <w:jc w:val="both"/>
    </w:pPr>
    <w:rPr>
      <w:rFonts w:ascii="Times New Roman" w:hAnsi="Times New Roman"/>
      <w:sz w:val="24"/>
    </w:rPr>
  </w:style>
  <w:style w:type="paragraph" w:customStyle="1" w:styleId="-0">
    <w:name w:val="ВЕСКО-0"/>
    <w:basedOn w:val="a0"/>
    <w:qFormat/>
    <w:rsid w:val="00ED4011"/>
    <w:pPr>
      <w:spacing w:before="120" w:after="120" w:line="240" w:lineRule="atLeast"/>
      <w:jc w:val="both"/>
    </w:pPr>
    <w:rPr>
      <w:rFonts w:ascii="Times New Roman" w:hAnsi="Times New Roman" w:cs="Calibri"/>
    </w:rPr>
  </w:style>
  <w:style w:type="paragraph" w:customStyle="1" w:styleId="-3">
    <w:name w:val="ВЕСКО-3"/>
    <w:qFormat/>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nhideWhenUsed/>
    <w:rsid w:val="00ED4011"/>
    <w:pPr>
      <w:spacing w:after="120"/>
      <w:ind w:left="283"/>
    </w:pPr>
    <w:rPr>
      <w:sz w:val="20"/>
      <w:szCs w:val="20"/>
    </w:rPr>
  </w:style>
  <w:style w:type="character" w:customStyle="1" w:styleId="af2">
    <w:name w:val="Основен текст с отстъп Знак"/>
    <w:link w:val="af1"/>
    <w:semiHidden/>
    <w:locked/>
    <w:rsid w:val="00ED4011"/>
    <w:rPr>
      <w:rFonts w:ascii="Cambria" w:hAnsi="Cambria"/>
      <w:lang w:bidi="ar-SA"/>
    </w:rPr>
  </w:style>
  <w:style w:type="paragraph" w:customStyle="1" w:styleId="CM1">
    <w:name w:val="CM1"/>
    <w:basedOn w:val="a0"/>
    <w:next w:val="a0"/>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semiHidden/>
    <w:unhideWhenUsed/>
    <w:rsid w:val="00ED4011"/>
    <w:pPr>
      <w:spacing w:line="240" w:lineRule="auto"/>
    </w:pPr>
    <w:rPr>
      <w:sz w:val="20"/>
      <w:szCs w:val="20"/>
    </w:rPr>
  </w:style>
  <w:style w:type="character" w:customStyle="1" w:styleId="af4">
    <w:name w:val="Текст на коментар Знак"/>
    <w:link w:val="af3"/>
    <w:semiHidden/>
    <w:locked/>
    <w:rsid w:val="00ED4011"/>
    <w:rPr>
      <w:rFonts w:ascii="Cambria" w:hAnsi="Cambria"/>
      <w:lang w:bidi="ar-SA"/>
    </w:rPr>
  </w:style>
  <w:style w:type="paragraph" w:styleId="af5">
    <w:name w:val="annotation subject"/>
    <w:basedOn w:val="af3"/>
    <w:next w:val="af3"/>
    <w:link w:val="af6"/>
    <w:semiHidden/>
    <w:unhideWhenUsed/>
    <w:rsid w:val="00ED4011"/>
    <w:rPr>
      <w:b/>
      <w:bCs/>
    </w:rPr>
  </w:style>
  <w:style w:type="character" w:customStyle="1" w:styleId="af6">
    <w:name w:val="Предмет на коментар Знак"/>
    <w:link w:val="af5"/>
    <w:semiHidden/>
    <w:locked/>
    <w:rsid w:val="00ED4011"/>
    <w:rPr>
      <w:rFonts w:ascii="Cambria" w:hAnsi="Cambria"/>
      <w:b/>
      <w:bCs/>
      <w:lang w:bidi="ar-SA"/>
    </w:rPr>
  </w:style>
  <w:style w:type="character" w:styleId="af7">
    <w:name w:val="Emphasis"/>
    <w:qFormat/>
    <w:rsid w:val="00ED4011"/>
    <w:rPr>
      <w:rFonts w:cs="Times New Roman"/>
      <w:i/>
      <w:iCs/>
    </w:rPr>
  </w:style>
  <w:style w:type="character" w:customStyle="1" w:styleId="apple-converted-space">
    <w:name w:val="apple-converted-space"/>
    <w:rsid w:val="00ED4011"/>
    <w:rPr>
      <w:rFonts w:cs="Times New Roman"/>
    </w:rPr>
  </w:style>
  <w:style w:type="character" w:styleId="af8">
    <w:name w:val="Strong"/>
    <w:qFormat/>
    <w:rsid w:val="00ED4011"/>
    <w:rPr>
      <w:rFonts w:cs="Times New Roman"/>
      <w:b/>
      <w:bCs/>
    </w:rPr>
  </w:style>
  <w:style w:type="paragraph" w:styleId="22">
    <w:name w:val="Body Text Indent 2"/>
    <w:basedOn w:val="a0"/>
    <w:link w:val="23"/>
    <w:unhideWhenUsed/>
    <w:rsid w:val="00ED4011"/>
    <w:pPr>
      <w:spacing w:after="120" w:line="480" w:lineRule="auto"/>
      <w:ind w:left="283"/>
    </w:pPr>
    <w:rPr>
      <w:sz w:val="20"/>
      <w:szCs w:val="20"/>
    </w:rPr>
  </w:style>
  <w:style w:type="character" w:customStyle="1" w:styleId="23">
    <w:name w:val="Основен текст с отстъп 2 Знак"/>
    <w:link w:val="22"/>
    <w:locked/>
    <w:rsid w:val="00ED4011"/>
    <w:rPr>
      <w:rFonts w:ascii="Cambria" w:hAnsi="Cambria"/>
      <w:lang w:bidi="ar-SA"/>
    </w:rPr>
  </w:style>
  <w:style w:type="paragraph" w:styleId="51">
    <w:name w:val="toc 5"/>
    <w:basedOn w:val="a0"/>
    <w:next w:val="a0"/>
    <w:autoRedefine/>
    <w:unhideWhenUsed/>
    <w:rsid w:val="00ED4011"/>
    <w:pPr>
      <w:spacing w:after="100"/>
      <w:ind w:left="880"/>
    </w:pPr>
  </w:style>
  <w:style w:type="paragraph" w:styleId="61">
    <w:name w:val="toc 6"/>
    <w:basedOn w:val="a0"/>
    <w:next w:val="a0"/>
    <w:autoRedefine/>
    <w:unhideWhenUsed/>
    <w:rsid w:val="00ED4011"/>
    <w:pPr>
      <w:spacing w:after="100"/>
      <w:ind w:left="1100"/>
    </w:pPr>
  </w:style>
  <w:style w:type="paragraph" w:styleId="71">
    <w:name w:val="toc 7"/>
    <w:basedOn w:val="a0"/>
    <w:next w:val="a0"/>
    <w:autoRedefine/>
    <w:unhideWhenUsed/>
    <w:rsid w:val="00ED4011"/>
    <w:pPr>
      <w:spacing w:after="100"/>
      <w:ind w:left="1320"/>
    </w:pPr>
  </w:style>
  <w:style w:type="paragraph" w:styleId="81">
    <w:name w:val="toc 8"/>
    <w:basedOn w:val="a0"/>
    <w:next w:val="a0"/>
    <w:autoRedefine/>
    <w:unhideWhenUsed/>
    <w:rsid w:val="00ED4011"/>
    <w:pPr>
      <w:spacing w:after="100"/>
      <w:ind w:left="1540"/>
    </w:pPr>
  </w:style>
  <w:style w:type="paragraph" w:styleId="91">
    <w:name w:val="toc 9"/>
    <w:basedOn w:val="a0"/>
    <w:next w:val="a0"/>
    <w:autoRedefine/>
    <w:unhideWhenUsed/>
    <w:rsid w:val="00ED4011"/>
    <w:pPr>
      <w:spacing w:after="100"/>
      <w:ind w:left="1760"/>
    </w:pPr>
  </w:style>
  <w:style w:type="paragraph" w:customStyle="1" w:styleId="NoSpacing1">
    <w:name w:val="No Spacing1"/>
    <w:link w:val="NoSpacingChar"/>
    <w:qFormat/>
    <w:rsid w:val="00ED4011"/>
    <w:rPr>
      <w:noProof/>
    </w:rPr>
  </w:style>
  <w:style w:type="character" w:customStyle="1" w:styleId="NoSpacingChar">
    <w:name w:val="No Spacing Char"/>
    <w:link w:val="NoSpacing1"/>
    <w:locked/>
    <w:rsid w:val="00ED4011"/>
    <w:rPr>
      <w:noProof/>
      <w:lang w:val="bg-BG" w:eastAsia="bg-BG" w:bidi="ar-SA"/>
    </w:rPr>
  </w:style>
  <w:style w:type="paragraph" w:customStyle="1" w:styleId="FR2">
    <w:name w:val="FR2"/>
    <w:rsid w:val="00ED4011"/>
    <w:pPr>
      <w:widowControl w:val="0"/>
      <w:jc w:val="right"/>
    </w:pPr>
    <w:rPr>
      <w:rFonts w:ascii="Arial" w:hAnsi="Arial"/>
      <w:sz w:val="24"/>
      <w:lang w:eastAsia="en-US"/>
    </w:rPr>
  </w:style>
  <w:style w:type="character" w:styleId="af9">
    <w:name w:val="page number"/>
    <w:rsid w:val="00ED4011"/>
    <w:rPr>
      <w:rFonts w:cs="Times New Roman"/>
    </w:rPr>
  </w:style>
  <w:style w:type="paragraph" w:customStyle="1" w:styleId="12">
    <w:name w:val="Стил1"/>
    <w:basedOn w:val="30"/>
    <w:link w:val="13"/>
    <w:qFormat/>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4"/>
    </w:rPr>
  </w:style>
  <w:style w:type="character" w:customStyle="1" w:styleId="13">
    <w:name w:val="Стил1 Знак"/>
    <w:link w:val="12"/>
    <w:locked/>
    <w:rsid w:val="00ED4011"/>
    <w:rPr>
      <w:sz w:val="24"/>
      <w:szCs w:val="24"/>
      <w:lang w:bidi="ar-SA"/>
    </w:rPr>
  </w:style>
  <w:style w:type="paragraph" w:customStyle="1" w:styleId="CharChar18CharChar">
    <w:name w:val="Char Char18 Знак Знак Char Char Знак Знак"/>
    <w:basedOn w:val="a0"/>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rsid w:val="00ED4011"/>
    <w:rPr>
      <w:rFonts w:ascii="Times New Roman" w:hAnsi="Times New Roman" w:cs="Times New Roman"/>
      <w:b/>
      <w:bCs/>
      <w:sz w:val="22"/>
      <w:szCs w:val="22"/>
    </w:rPr>
  </w:style>
  <w:style w:type="character" w:customStyle="1" w:styleId="FontStyle65">
    <w:name w:val="Font Style65"/>
    <w:rsid w:val="00ED4011"/>
    <w:rPr>
      <w:rFonts w:ascii="Times New Roman" w:hAnsi="Times New Roman" w:cs="Times New Roman"/>
      <w:sz w:val="22"/>
      <w:szCs w:val="22"/>
    </w:rPr>
  </w:style>
  <w:style w:type="character" w:customStyle="1" w:styleId="FontStyle67">
    <w:name w:val="Font Style67"/>
    <w:rsid w:val="00ED4011"/>
    <w:rPr>
      <w:rFonts w:ascii="Times New Roman" w:hAnsi="Times New Roman" w:cs="Times New Roman"/>
      <w:sz w:val="22"/>
      <w:szCs w:val="22"/>
    </w:rPr>
  </w:style>
  <w:style w:type="character" w:customStyle="1" w:styleId="FontStyle61">
    <w:name w:val="Font Style61"/>
    <w:rsid w:val="00ED4011"/>
    <w:rPr>
      <w:rFonts w:ascii="Times New Roman" w:hAnsi="Times New Roman" w:cs="Times New Roman"/>
      <w:spacing w:val="20"/>
      <w:sz w:val="14"/>
      <w:szCs w:val="14"/>
    </w:rPr>
  </w:style>
  <w:style w:type="character" w:customStyle="1" w:styleId="FontStyle63">
    <w:name w:val="Font Style63"/>
    <w:rsid w:val="00ED4011"/>
    <w:rPr>
      <w:rFonts w:ascii="Times New Roman" w:hAnsi="Times New Roman" w:cs="Times New Roman"/>
      <w:b/>
      <w:bCs/>
      <w:i/>
      <w:iCs/>
      <w:sz w:val="22"/>
      <w:szCs w:val="22"/>
    </w:rPr>
  </w:style>
  <w:style w:type="character" w:customStyle="1" w:styleId="FontStyle73">
    <w:name w:val="Font Style73"/>
    <w:rsid w:val="00ED4011"/>
    <w:rPr>
      <w:rFonts w:ascii="Times New Roman" w:hAnsi="Times New Roman" w:cs="Times New Roman"/>
      <w:smallCaps/>
      <w:sz w:val="22"/>
      <w:szCs w:val="22"/>
    </w:rPr>
  </w:style>
  <w:style w:type="character" w:customStyle="1" w:styleId="FontStyle83">
    <w:name w:val="Font Style83"/>
    <w:rsid w:val="00ED4011"/>
    <w:rPr>
      <w:rFonts w:ascii="Times New Roman" w:hAnsi="Times New Roman" w:cs="Times New Roman"/>
      <w:i/>
      <w:iCs/>
      <w:spacing w:val="30"/>
      <w:sz w:val="22"/>
      <w:szCs w:val="22"/>
    </w:rPr>
  </w:style>
  <w:style w:type="paragraph" w:customStyle="1" w:styleId="14">
    <w:name w:val="Списък на абзаци1"/>
    <w:basedOn w:val="a0"/>
    <w:link w:val="afa"/>
    <w:qFormat/>
    <w:rsid w:val="00ED4011"/>
    <w:pPr>
      <w:ind w:left="720"/>
      <w:contextualSpacing/>
    </w:pPr>
    <w:rPr>
      <w:rFonts w:cs="Cambria"/>
    </w:rPr>
  </w:style>
  <w:style w:type="character" w:customStyle="1" w:styleId="afa">
    <w:name w:val="Списък на абзаци Знак"/>
    <w:aliases w:val="Question Знак"/>
    <w:link w:val="14"/>
    <w:uiPriority w:val="34"/>
    <w:locked/>
    <w:rsid w:val="00ED4011"/>
    <w:rPr>
      <w:rFonts w:ascii="Cambria" w:hAnsi="Cambria" w:cs="Cambria"/>
      <w:sz w:val="22"/>
      <w:szCs w:val="22"/>
      <w:lang w:val="bg-BG" w:eastAsia="bg-BG" w:bidi="ar-SA"/>
    </w:rPr>
  </w:style>
  <w:style w:type="paragraph" w:styleId="afb">
    <w:name w:val="Normal (Web)"/>
    <w:basedOn w:val="a0"/>
    <w:semiHidden/>
    <w:unhideWhenUsed/>
    <w:rsid w:val="00ED4011"/>
    <w:rPr>
      <w:rFonts w:ascii="Times New Roman" w:hAnsi="Times New Roman"/>
      <w:sz w:val="24"/>
      <w:szCs w:val="24"/>
    </w:rPr>
  </w:style>
  <w:style w:type="character" w:customStyle="1" w:styleId="afc">
    <w:name w:val="Основен текст + Удебелен"/>
    <w:rsid w:val="00ED4011"/>
    <w:rPr>
      <w:rFonts w:ascii="Times New Roman" w:eastAsia="Times New Roman" w:hAnsi="Times New Roman" w:cs="Times New Roman"/>
      <w:b/>
      <w:bCs/>
      <w:color w:val="000000"/>
      <w:spacing w:val="0"/>
      <w:w w:val="100"/>
      <w:position w:val="0"/>
      <w:sz w:val="22"/>
      <w:szCs w:val="22"/>
      <w:shd w:val="clear" w:color="auto" w:fill="FFFFFF"/>
      <w:lang w:val="bg-BG"/>
    </w:rPr>
  </w:style>
  <w:style w:type="paragraph" w:customStyle="1" w:styleId="62">
    <w:name w:val="Основен текст6"/>
    <w:basedOn w:val="a0"/>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rsid w:val="00ED4011"/>
    <w:rPr>
      <w:rFonts w:ascii="Times New Roman" w:eastAsia="Times New Roman" w:hAnsi="Times New Roman" w:cs="Times New Roman"/>
      <w:color w:val="000000"/>
      <w:spacing w:val="0"/>
      <w:w w:val="100"/>
      <w:position w:val="0"/>
      <w:sz w:val="22"/>
      <w:szCs w:val="22"/>
      <w:shd w:val="clear" w:color="auto" w:fill="FFFFFF"/>
      <w:lang w:val="bg-BG"/>
    </w:rPr>
  </w:style>
  <w:style w:type="character" w:customStyle="1" w:styleId="afd">
    <w:name w:val="Основен текст + Удебелен;Курсив"/>
    <w:rsid w:val="00ED4011"/>
    <w:rPr>
      <w:rFonts w:ascii="Times New Roman" w:eastAsia="Times New Roman" w:hAnsi="Times New Roman" w:cs="Times New Roman"/>
      <w:b/>
      <w:bCs/>
      <w:i/>
      <w:iCs/>
      <w:color w:val="000000"/>
      <w:spacing w:val="0"/>
      <w:w w:val="100"/>
      <w:position w:val="0"/>
      <w:sz w:val="22"/>
      <w:szCs w:val="22"/>
      <w:shd w:val="clear" w:color="auto" w:fill="FFFFFF"/>
      <w:lang w:val="bg-BG"/>
    </w:rPr>
  </w:style>
  <w:style w:type="character" w:customStyle="1" w:styleId="inputvalue1">
    <w:name w:val="input_value1"/>
    <w:rsid w:val="00ED4011"/>
    <w:rPr>
      <w:rFonts w:ascii="Courier New" w:hAnsi="Courier New" w:cs="Courier New" w:hint="default"/>
      <w:sz w:val="20"/>
      <w:szCs w:val="20"/>
    </w:rPr>
  </w:style>
  <w:style w:type="paragraph" w:customStyle="1" w:styleId="style12">
    <w:name w:val="style12"/>
    <w:basedOn w:val="a0"/>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e"/>
    <w:qFormat/>
    <w:rsid w:val="00ED4011"/>
    <w:rPr>
      <w:rFonts w:ascii="Calibri" w:hAnsi="Calibri"/>
      <w:lang w:val="en-US"/>
    </w:rPr>
  </w:style>
  <w:style w:type="character" w:customStyle="1" w:styleId="afe">
    <w:name w:val="Без разредка Знак"/>
    <w:link w:val="15"/>
    <w:rsid w:val="00ED4011"/>
    <w:rPr>
      <w:rFonts w:ascii="Calibri" w:hAnsi="Calibri"/>
      <w:lang w:val="en-US" w:eastAsia="bg-BG" w:bidi="ar-SA"/>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nhideWhenUsed/>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rsid w:val="00ED4011"/>
    <w:rPr>
      <w:sz w:val="16"/>
      <w:szCs w:val="16"/>
      <w:lang w:val="en-GB" w:eastAsia="en-US" w:bidi="ar-SA"/>
    </w:rPr>
  </w:style>
  <w:style w:type="paragraph" w:styleId="aff">
    <w:name w:val="Plain Text"/>
    <w:basedOn w:val="a0"/>
    <w:link w:val="aff0"/>
    <w:rsid w:val="00ED4011"/>
    <w:pPr>
      <w:spacing w:after="0" w:line="240" w:lineRule="auto"/>
    </w:pPr>
    <w:rPr>
      <w:rFonts w:ascii="Courier New" w:eastAsia="Calibri" w:hAnsi="Courier New"/>
      <w:sz w:val="20"/>
      <w:szCs w:val="20"/>
      <w:lang w:val="en-US"/>
    </w:rPr>
  </w:style>
  <w:style w:type="character" w:customStyle="1" w:styleId="aff0">
    <w:name w:val="Обикновен текст Знак"/>
    <w:link w:val="aff"/>
    <w:rsid w:val="00ED4011"/>
    <w:rPr>
      <w:rFonts w:ascii="Courier New" w:eastAsia="Calibri" w:hAnsi="Courier New"/>
      <w:lang w:val="en-US" w:eastAsia="bg-BG" w:bidi="ar-SA"/>
    </w:rPr>
  </w:style>
  <w:style w:type="character" w:customStyle="1" w:styleId="StyleLatinArialComplexArial">
    <w:name w:val="Style (Latin) Arial (Complex) Arial"/>
    <w:rsid w:val="00ED4011"/>
    <w:rPr>
      <w:rFonts w:ascii="Arial" w:hAnsi="Arial"/>
      <w:sz w:val="22"/>
    </w:rPr>
  </w:style>
  <w:style w:type="character" w:customStyle="1" w:styleId="25">
    <w:name w:val="Основен текст (2)_"/>
    <w:rsid w:val="00ED4011"/>
    <w:rPr>
      <w:rFonts w:ascii="Times New Roman" w:eastAsia="Times New Roman" w:hAnsi="Times New Roman" w:cs="Times New Roman"/>
      <w:b w:val="0"/>
      <w:bCs w:val="0"/>
      <w:i w:val="0"/>
      <w:iCs w:val="0"/>
      <w:smallCaps w:val="0"/>
      <w:strike w:val="0"/>
      <w:spacing w:val="0"/>
      <w:sz w:val="23"/>
      <w:szCs w:val="23"/>
    </w:rPr>
  </w:style>
  <w:style w:type="character" w:customStyle="1" w:styleId="aff1">
    <w:name w:val="Основен текст_"/>
    <w:link w:val="16"/>
    <w:rsid w:val="00ED4011"/>
    <w:rPr>
      <w:sz w:val="23"/>
      <w:szCs w:val="23"/>
      <w:shd w:val="clear" w:color="auto" w:fill="FFFFFF"/>
      <w:lang w:bidi="ar-SA"/>
    </w:rPr>
  </w:style>
  <w:style w:type="paragraph" w:customStyle="1" w:styleId="16">
    <w:name w:val="Основен текст1"/>
    <w:basedOn w:val="a0"/>
    <w:link w:val="aff1"/>
    <w:rsid w:val="00ED4011"/>
    <w:pPr>
      <w:shd w:val="clear" w:color="auto" w:fill="FFFFFF"/>
      <w:spacing w:after="300" w:line="264" w:lineRule="exact"/>
      <w:jc w:val="both"/>
    </w:pPr>
    <w:rPr>
      <w:rFonts w:ascii="Times New Roman" w:hAnsi="Times New Roman"/>
      <w:sz w:val="23"/>
      <w:szCs w:val="23"/>
      <w:shd w:val="clear" w:color="auto" w:fill="FFFFFF"/>
    </w:rPr>
  </w:style>
  <w:style w:type="character" w:customStyle="1" w:styleId="35">
    <w:name w:val="Основен текст (3)_"/>
    <w:link w:val="36"/>
    <w:rsid w:val="00ED4011"/>
    <w:rPr>
      <w:sz w:val="23"/>
      <w:szCs w:val="23"/>
      <w:shd w:val="clear" w:color="auto" w:fill="FFFFFF"/>
      <w:lang w:bidi="ar-SA"/>
    </w:rPr>
  </w:style>
  <w:style w:type="paragraph" w:customStyle="1" w:styleId="36">
    <w:name w:val="Основен текст (3)"/>
    <w:basedOn w:val="a0"/>
    <w:link w:val="35"/>
    <w:rsid w:val="00ED4011"/>
    <w:pPr>
      <w:shd w:val="clear" w:color="auto" w:fill="FFFFFF"/>
      <w:spacing w:before="300" w:after="300" w:line="264" w:lineRule="exact"/>
      <w:jc w:val="both"/>
    </w:pPr>
    <w:rPr>
      <w:rFonts w:ascii="Times New Roman" w:hAnsi="Times New Roman"/>
      <w:sz w:val="23"/>
      <w:szCs w:val="23"/>
      <w:shd w:val="clear" w:color="auto" w:fill="FFFFFF"/>
    </w:rPr>
  </w:style>
  <w:style w:type="character" w:customStyle="1" w:styleId="26">
    <w:name w:val="Основен текст (2)"/>
    <w:rsid w:val="00ED40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
    <w:name w:val="Основен текст (2) + Не е удебелен;Не е курсив"/>
    <w:rsid w:val="00ED4011"/>
    <w:rPr>
      <w:rFonts w:ascii="Times New Roman" w:eastAsia="Times New Roman" w:hAnsi="Times New Roman" w:cs="Times New Roman"/>
      <w:b/>
      <w:bCs/>
      <w:i/>
      <w:iCs/>
      <w:smallCaps w:val="0"/>
      <w:strike w:val="0"/>
      <w:spacing w:val="0"/>
      <w:sz w:val="23"/>
      <w:szCs w:val="23"/>
    </w:rPr>
  </w:style>
  <w:style w:type="character" w:customStyle="1" w:styleId="0pt">
    <w:name w:val="Основен текст + Удебелен;Разредка 0 pt"/>
    <w:rsid w:val="00ED4011"/>
    <w:rPr>
      <w:rFonts w:ascii="Times New Roman" w:eastAsia="Times New Roman" w:hAnsi="Times New Roman" w:cs="Times New Roman"/>
      <w:b/>
      <w:bCs/>
      <w:i w:val="0"/>
      <w:iCs w:val="0"/>
      <w:smallCaps w:val="0"/>
      <w:strike w:val="0"/>
      <w:spacing w:val="-10"/>
      <w:sz w:val="23"/>
      <w:szCs w:val="23"/>
    </w:rPr>
  </w:style>
  <w:style w:type="character" w:styleId="aff2">
    <w:name w:val="annotation reference"/>
    <w:semiHidden/>
    <w:rsid w:val="009D6177"/>
    <w:rPr>
      <w:sz w:val="16"/>
      <w:szCs w:val="16"/>
    </w:rPr>
  </w:style>
  <w:style w:type="paragraph" w:styleId="aff3">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rsid w:val="004B16A8"/>
    <w:pPr>
      <w:widowControl w:val="0"/>
      <w:autoSpaceDE w:val="0"/>
      <w:autoSpaceDN w:val="0"/>
      <w:spacing w:before="20"/>
    </w:pPr>
    <w:rPr>
      <w:sz w:val="24"/>
      <w:szCs w:val="24"/>
      <w:lang w:eastAsia="en-US"/>
    </w:rPr>
  </w:style>
  <w:style w:type="paragraph" w:styleId="37">
    <w:name w:val="Body Text 3"/>
    <w:basedOn w:val="a0"/>
    <w:link w:val="38"/>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basedOn w:val="a1"/>
    <w:link w:val="37"/>
    <w:rsid w:val="004B16A8"/>
    <w:rPr>
      <w:sz w:val="24"/>
      <w:szCs w:val="24"/>
      <w:lang w:val="en-GB" w:eastAsia="en-US"/>
    </w:rPr>
  </w:style>
  <w:style w:type="paragraph" w:styleId="aff4">
    <w:name w:val="Title"/>
    <w:basedOn w:val="a0"/>
    <w:link w:val="aff5"/>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5">
    <w:name w:val="Заглавие Знак"/>
    <w:basedOn w:val="a1"/>
    <w:link w:val="aff4"/>
    <w:rsid w:val="004B16A8"/>
    <w:rPr>
      <w:b/>
      <w:sz w:val="24"/>
    </w:rPr>
  </w:style>
  <w:style w:type="paragraph" w:customStyle="1" w:styleId="CharChar1CharCharCharChar">
    <w:name w:val="Char Char1 Знак Знак Char Char Знак Знак Char Char Знак Знак"/>
    <w:basedOn w:val="a0"/>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basedOn w:val="a1"/>
    <w:rsid w:val="004B16A8"/>
  </w:style>
  <w:style w:type="paragraph" w:styleId="aff6">
    <w:name w:val="No Spacing"/>
    <w:uiPriority w:val="1"/>
    <w:qFormat/>
    <w:rsid w:val="004B16A8"/>
    <w:rPr>
      <w:sz w:val="24"/>
      <w:szCs w:val="24"/>
      <w:lang w:val="en-US" w:eastAsia="en-US"/>
    </w:rPr>
  </w:style>
  <w:style w:type="character" w:customStyle="1" w:styleId="17">
    <w:name w:val="Списък на абзаци Знак1"/>
    <w:locked/>
    <w:rsid w:val="004B16A8"/>
    <w:rPr>
      <w:rFonts w:ascii="Calibri" w:hAnsi="Calibri"/>
      <w:sz w:val="24"/>
      <w:szCs w:val="24"/>
      <w:lang w:eastAsia="en-US"/>
    </w:rPr>
  </w:style>
  <w:style w:type="character" w:customStyle="1" w:styleId="FontStyle31">
    <w:name w:val="Font Style31"/>
    <w:rsid w:val="004B16A8"/>
    <w:rPr>
      <w:rFonts w:ascii="Times New Roman" w:hAnsi="Times New Roman" w:cs="Times New Roman"/>
      <w:sz w:val="24"/>
      <w:szCs w:val="24"/>
    </w:rPr>
  </w:style>
  <w:style w:type="paragraph" w:styleId="28">
    <w:name w:val="Body Text 2"/>
    <w:basedOn w:val="a0"/>
    <w:link w:val="29"/>
    <w:rsid w:val="004B16A8"/>
    <w:pPr>
      <w:spacing w:after="120" w:line="480" w:lineRule="auto"/>
    </w:pPr>
    <w:rPr>
      <w:rFonts w:ascii="Times New Roman" w:hAnsi="Times New Roman"/>
      <w:sz w:val="24"/>
      <w:szCs w:val="24"/>
    </w:rPr>
  </w:style>
  <w:style w:type="character" w:customStyle="1" w:styleId="29">
    <w:name w:val="Основен текст 2 Знак"/>
    <w:basedOn w:val="a1"/>
    <w:link w:val="28"/>
    <w:rsid w:val="004B16A8"/>
    <w:rPr>
      <w:sz w:val="24"/>
      <w:szCs w:val="24"/>
    </w:rPr>
  </w:style>
  <w:style w:type="paragraph" w:styleId="aff7">
    <w:name w:val="Subtitle"/>
    <w:basedOn w:val="a0"/>
    <w:next w:val="a0"/>
    <w:link w:val="aff8"/>
    <w:qFormat/>
    <w:rsid w:val="003E4C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8">
    <w:name w:val="Подзаглавие Знак"/>
    <w:basedOn w:val="a1"/>
    <w:link w:val="aff7"/>
    <w:rsid w:val="003E4CAA"/>
    <w:rPr>
      <w:rFonts w:asciiTheme="minorHAnsi" w:eastAsiaTheme="minorEastAsia" w:hAnsiTheme="minorHAnsi" w:cstheme="minorBidi"/>
      <w:color w:val="5A5A5A" w:themeColor="text1" w:themeTint="A5"/>
      <w:spacing w:val="15"/>
      <w:sz w:val="22"/>
      <w:szCs w:val="22"/>
    </w:rPr>
  </w:style>
  <w:style w:type="character" w:styleId="aff9">
    <w:name w:val="Subtle Reference"/>
    <w:basedOn w:val="a1"/>
    <w:uiPriority w:val="31"/>
    <w:qFormat/>
    <w:rsid w:val="003E4CAA"/>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011"/>
    <w:pPr>
      <w:spacing w:after="200" w:line="276" w:lineRule="auto"/>
    </w:pPr>
    <w:rPr>
      <w:rFonts w:ascii="Cambria" w:hAnsi="Cambria"/>
      <w:sz w:val="22"/>
      <w:szCs w:val="22"/>
    </w:rPr>
  </w:style>
  <w:style w:type="paragraph" w:styleId="1">
    <w:name w:val="heading 1"/>
    <w:basedOn w:val="a0"/>
    <w:next w:val="a0"/>
    <w:link w:val="10"/>
    <w:autoRedefine/>
    <w:qFormat/>
    <w:rsid w:val="00A74EB6"/>
    <w:pPr>
      <w:pBdr>
        <w:top w:val="single" w:sz="4" w:space="1" w:color="auto"/>
        <w:left w:val="single" w:sz="4" w:space="4" w:color="auto"/>
        <w:bottom w:val="single" w:sz="4" w:space="1" w:color="auto"/>
        <w:right w:val="single" w:sz="4" w:space="4" w:color="auto"/>
      </w:pBdr>
      <w:shd w:val="clear" w:color="auto" w:fill="66FF99"/>
      <w:spacing w:before="120" w:after="0"/>
      <w:ind w:right="50"/>
      <w:jc w:val="both"/>
      <w:outlineLvl w:val="0"/>
    </w:pPr>
    <w:rPr>
      <w:rFonts w:ascii="Arial Narrow" w:hAnsi="Arial Narrow"/>
      <w:b/>
      <w:bCs/>
      <w:sz w:val="32"/>
      <w:szCs w:val="32"/>
    </w:rPr>
  </w:style>
  <w:style w:type="paragraph" w:styleId="2">
    <w:name w:val="heading 2"/>
    <w:basedOn w:val="a0"/>
    <w:next w:val="a0"/>
    <w:link w:val="20"/>
    <w:qFormat/>
    <w:rsid w:val="00ED4011"/>
    <w:pPr>
      <w:keepNext/>
      <w:keepLines/>
      <w:numPr>
        <w:ilvl w:val="1"/>
        <w:numId w:val="1"/>
      </w:numPr>
      <w:pBdr>
        <w:top w:val="single" w:sz="4" w:space="1" w:color="auto"/>
        <w:bottom w:val="single" w:sz="4" w:space="1" w:color="auto"/>
      </w:pBdr>
      <w:shd w:val="clear" w:color="auto" w:fill="92D050"/>
      <w:spacing w:before="120" w:after="120" w:line="240" w:lineRule="atLeast"/>
      <w:jc w:val="both"/>
      <w:outlineLvl w:val="1"/>
    </w:pPr>
    <w:rPr>
      <w:rFonts w:ascii="Calibri" w:hAnsi="Calibri"/>
      <w:b/>
      <w:bCs/>
      <w:szCs w:val="56"/>
    </w:rPr>
  </w:style>
  <w:style w:type="paragraph" w:styleId="30">
    <w:name w:val="heading 3"/>
    <w:basedOn w:val="a0"/>
    <w:next w:val="a0"/>
    <w:link w:val="31"/>
    <w:qFormat/>
    <w:rsid w:val="00ED4011"/>
    <w:pPr>
      <w:numPr>
        <w:ilvl w:val="2"/>
        <w:numId w:val="1"/>
      </w:numPr>
      <w:pBdr>
        <w:top w:val="single" w:sz="4" w:space="1" w:color="auto"/>
        <w:bottom w:val="single" w:sz="4" w:space="1" w:color="auto"/>
      </w:pBdr>
      <w:shd w:val="clear" w:color="auto" w:fill="FFC000"/>
      <w:spacing w:before="120" w:after="120" w:line="240" w:lineRule="atLeast"/>
      <w:jc w:val="both"/>
      <w:outlineLvl w:val="2"/>
    </w:pPr>
    <w:rPr>
      <w:rFonts w:ascii="Calibri" w:hAnsi="Calibri"/>
      <w:b/>
      <w:bCs/>
      <w:szCs w:val="40"/>
    </w:rPr>
  </w:style>
  <w:style w:type="paragraph" w:styleId="4">
    <w:name w:val="heading 4"/>
    <w:basedOn w:val="a0"/>
    <w:next w:val="a0"/>
    <w:link w:val="40"/>
    <w:qFormat/>
    <w:rsid w:val="00ED4011"/>
    <w:pPr>
      <w:numPr>
        <w:ilvl w:val="3"/>
        <w:numId w:val="1"/>
      </w:numPr>
      <w:pBdr>
        <w:top w:val="single" w:sz="4" w:space="1" w:color="auto"/>
        <w:bottom w:val="single" w:sz="4" w:space="1" w:color="auto"/>
      </w:pBdr>
      <w:shd w:val="clear" w:color="auto" w:fill="C6D9F1"/>
      <w:spacing w:before="120" w:after="120" w:line="240" w:lineRule="auto"/>
      <w:jc w:val="both"/>
      <w:outlineLvl w:val="3"/>
    </w:pPr>
    <w:rPr>
      <w:rFonts w:ascii="Calibri" w:hAnsi="Calibri"/>
      <w:b/>
      <w:bCs/>
    </w:rPr>
  </w:style>
  <w:style w:type="paragraph" w:styleId="5">
    <w:name w:val="heading 5"/>
    <w:aliases w:val="Параграф"/>
    <w:basedOn w:val="a0"/>
    <w:next w:val="a0"/>
    <w:link w:val="50"/>
    <w:qFormat/>
    <w:rsid w:val="00ED4011"/>
    <w:pPr>
      <w:numPr>
        <w:numId w:val="3"/>
      </w:numPr>
      <w:spacing w:before="120" w:after="0"/>
      <w:jc w:val="both"/>
      <w:outlineLvl w:val="4"/>
    </w:pPr>
    <w:rPr>
      <w:rFonts w:ascii="Calibri" w:hAnsi="Calibri"/>
      <w:color w:val="000000"/>
    </w:rPr>
  </w:style>
  <w:style w:type="paragraph" w:styleId="6">
    <w:name w:val="heading 6"/>
    <w:aliases w:val="Под-параграф"/>
    <w:basedOn w:val="a0"/>
    <w:next w:val="a0"/>
    <w:link w:val="60"/>
    <w:qFormat/>
    <w:rsid w:val="00ED4011"/>
    <w:pPr>
      <w:numPr>
        <w:numId w:val="10"/>
      </w:numPr>
      <w:spacing w:before="120" w:after="0" w:line="240" w:lineRule="auto"/>
      <w:jc w:val="both"/>
      <w:outlineLvl w:val="5"/>
    </w:pPr>
    <w:rPr>
      <w:rFonts w:ascii="Calibri" w:hAnsi="Calibri"/>
      <w:iCs/>
      <w:color w:val="000000"/>
    </w:rPr>
  </w:style>
  <w:style w:type="paragraph" w:styleId="7">
    <w:name w:val="heading 7"/>
    <w:basedOn w:val="a0"/>
    <w:next w:val="a0"/>
    <w:link w:val="70"/>
    <w:qFormat/>
    <w:rsid w:val="00ED4011"/>
    <w:pPr>
      <w:keepNext/>
      <w:keepLines/>
      <w:spacing w:before="200" w:after="0"/>
      <w:outlineLvl w:val="6"/>
    </w:pPr>
    <w:rPr>
      <w:rFonts w:ascii="Calibri" w:hAnsi="Calibri"/>
      <w:i/>
      <w:iCs/>
      <w:color w:val="404040"/>
      <w:sz w:val="20"/>
      <w:szCs w:val="20"/>
    </w:rPr>
  </w:style>
  <w:style w:type="paragraph" w:styleId="8">
    <w:name w:val="heading 8"/>
    <w:basedOn w:val="a0"/>
    <w:next w:val="a0"/>
    <w:link w:val="80"/>
    <w:qFormat/>
    <w:rsid w:val="00ED4011"/>
    <w:pPr>
      <w:keepNext/>
      <w:numPr>
        <w:ilvl w:val="7"/>
        <w:numId w:val="1"/>
      </w:numPr>
      <w:spacing w:after="0" w:line="240" w:lineRule="auto"/>
      <w:jc w:val="center"/>
      <w:outlineLvl w:val="7"/>
    </w:pPr>
    <w:rPr>
      <w:b/>
      <w:bCs/>
      <w:sz w:val="24"/>
      <w:szCs w:val="24"/>
    </w:rPr>
  </w:style>
  <w:style w:type="paragraph" w:styleId="9">
    <w:name w:val="heading 9"/>
    <w:basedOn w:val="a0"/>
    <w:next w:val="a0"/>
    <w:link w:val="90"/>
    <w:qFormat/>
    <w:rsid w:val="00ED4011"/>
    <w:pPr>
      <w:keepNext/>
      <w:numPr>
        <w:ilvl w:val="8"/>
        <w:numId w:val="1"/>
      </w:numPr>
      <w:spacing w:after="0" w:line="360" w:lineRule="auto"/>
      <w:jc w:val="both"/>
      <w:outlineLvl w:val="8"/>
    </w:pPr>
    <w:rPr>
      <w:rFonts w:ascii="Arial" w:hAnsi="Arial"/>
      <w:b/>
      <w:bCs/>
      <w:lang w:val="en-GB"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link w:val="1"/>
    <w:locked/>
    <w:rsid w:val="00A74EB6"/>
    <w:rPr>
      <w:rFonts w:ascii="Arial Narrow" w:hAnsi="Arial Narrow"/>
      <w:b/>
      <w:bCs/>
      <w:sz w:val="32"/>
      <w:szCs w:val="32"/>
      <w:shd w:val="clear" w:color="auto" w:fill="66FF99"/>
    </w:rPr>
  </w:style>
  <w:style w:type="character" w:customStyle="1" w:styleId="20">
    <w:name w:val="Заглавие 2 Знак"/>
    <w:link w:val="2"/>
    <w:locked/>
    <w:rsid w:val="00ED4011"/>
    <w:rPr>
      <w:rFonts w:ascii="Calibri" w:hAnsi="Calibri"/>
      <w:b/>
      <w:bCs/>
      <w:sz w:val="22"/>
      <w:szCs w:val="56"/>
      <w:shd w:val="clear" w:color="auto" w:fill="92D050"/>
    </w:rPr>
  </w:style>
  <w:style w:type="character" w:customStyle="1" w:styleId="31">
    <w:name w:val="Заглавие 3 Знак"/>
    <w:link w:val="30"/>
    <w:locked/>
    <w:rsid w:val="00ED4011"/>
    <w:rPr>
      <w:rFonts w:ascii="Calibri" w:hAnsi="Calibri"/>
      <w:b/>
      <w:bCs/>
      <w:sz w:val="22"/>
      <w:szCs w:val="40"/>
      <w:shd w:val="clear" w:color="auto" w:fill="FFC000"/>
    </w:rPr>
  </w:style>
  <w:style w:type="character" w:customStyle="1" w:styleId="40">
    <w:name w:val="Заглавие 4 Знак"/>
    <w:link w:val="4"/>
    <w:locked/>
    <w:rsid w:val="00ED4011"/>
    <w:rPr>
      <w:rFonts w:ascii="Calibri" w:hAnsi="Calibri"/>
      <w:b/>
      <w:bCs/>
      <w:sz w:val="22"/>
      <w:szCs w:val="22"/>
      <w:shd w:val="clear" w:color="auto" w:fill="C6D9F1"/>
    </w:rPr>
  </w:style>
  <w:style w:type="character" w:customStyle="1" w:styleId="50">
    <w:name w:val="Заглавие 5 Знак"/>
    <w:aliases w:val="Параграф Знак"/>
    <w:link w:val="5"/>
    <w:locked/>
    <w:rsid w:val="00ED4011"/>
    <w:rPr>
      <w:rFonts w:ascii="Calibri" w:hAnsi="Calibri"/>
      <w:color w:val="000000"/>
      <w:sz w:val="22"/>
      <w:szCs w:val="22"/>
    </w:rPr>
  </w:style>
  <w:style w:type="character" w:customStyle="1" w:styleId="60">
    <w:name w:val="Заглавие 6 Знак"/>
    <w:aliases w:val="Под-параграф Знак"/>
    <w:link w:val="6"/>
    <w:locked/>
    <w:rsid w:val="00ED4011"/>
    <w:rPr>
      <w:rFonts w:ascii="Calibri" w:hAnsi="Calibri"/>
      <w:iCs/>
      <w:color w:val="000000"/>
      <w:sz w:val="22"/>
      <w:szCs w:val="22"/>
    </w:rPr>
  </w:style>
  <w:style w:type="character" w:customStyle="1" w:styleId="70">
    <w:name w:val="Заглавие 7 Знак"/>
    <w:link w:val="7"/>
    <w:semiHidden/>
    <w:locked/>
    <w:rsid w:val="00ED4011"/>
    <w:rPr>
      <w:rFonts w:ascii="Calibri" w:hAnsi="Calibri"/>
      <w:i/>
      <w:iCs/>
      <w:color w:val="404040"/>
      <w:lang w:bidi="ar-SA"/>
    </w:rPr>
  </w:style>
  <w:style w:type="character" w:customStyle="1" w:styleId="80">
    <w:name w:val="Заглавие 8 Знак"/>
    <w:link w:val="8"/>
    <w:locked/>
    <w:rsid w:val="00ED4011"/>
    <w:rPr>
      <w:rFonts w:ascii="Cambria" w:hAnsi="Cambria"/>
      <w:b/>
      <w:bCs/>
      <w:sz w:val="24"/>
      <w:szCs w:val="24"/>
    </w:rPr>
  </w:style>
  <w:style w:type="character" w:customStyle="1" w:styleId="90">
    <w:name w:val="Заглавие 9 Знак"/>
    <w:link w:val="9"/>
    <w:locked/>
    <w:rsid w:val="00ED4011"/>
    <w:rPr>
      <w:rFonts w:ascii="Arial" w:hAnsi="Arial"/>
      <w:b/>
      <w:bCs/>
      <w:sz w:val="22"/>
      <w:szCs w:val="22"/>
      <w:lang w:val="en-GB" w:eastAsia="de-DE"/>
    </w:rPr>
  </w:style>
  <w:style w:type="paragraph" w:customStyle="1" w:styleId="ListParagraph2">
    <w:name w:val="List Paragraph2"/>
    <w:basedOn w:val="a0"/>
    <w:link w:val="ListParagraphChar"/>
    <w:qFormat/>
    <w:rsid w:val="00ED4011"/>
    <w:pPr>
      <w:ind w:left="720"/>
      <w:contextualSpacing/>
    </w:pPr>
  </w:style>
  <w:style w:type="character" w:customStyle="1" w:styleId="ListParagraphChar">
    <w:name w:val="List Paragraph Char"/>
    <w:link w:val="ListParagraph2"/>
    <w:locked/>
    <w:rsid w:val="00ED4011"/>
    <w:rPr>
      <w:rFonts w:ascii="Cambria" w:hAnsi="Cambria"/>
      <w:sz w:val="22"/>
      <w:szCs w:val="22"/>
      <w:lang w:val="bg-BG" w:eastAsia="bg-BG" w:bidi="ar-SA"/>
    </w:rPr>
  </w:style>
  <w:style w:type="character" w:styleId="a4">
    <w:name w:val="Hyperlink"/>
    <w:unhideWhenUsed/>
    <w:rsid w:val="00ED4011"/>
    <w:rPr>
      <w:rFonts w:cs="Times New Roman"/>
      <w:color w:val="0000FF"/>
      <w:u w:val="single"/>
    </w:rPr>
  </w:style>
  <w:style w:type="paragraph" w:customStyle="1" w:styleId="titre4">
    <w:name w:val="titre4"/>
    <w:basedOn w:val="a0"/>
    <w:rsid w:val="00ED4011"/>
    <w:pPr>
      <w:numPr>
        <w:numId w:val="2"/>
      </w:numPr>
      <w:tabs>
        <w:tab w:val="clear" w:pos="435"/>
        <w:tab w:val="decimal" w:pos="357"/>
      </w:tabs>
      <w:spacing w:after="0" w:line="240" w:lineRule="auto"/>
      <w:ind w:left="357" w:hanging="357"/>
    </w:pPr>
    <w:rPr>
      <w:rFonts w:ascii="Arial" w:hAnsi="Arial" w:cs="Arial"/>
      <w:b/>
      <w:bCs/>
      <w:sz w:val="24"/>
      <w:szCs w:val="24"/>
      <w:lang w:val="en-GB"/>
    </w:rPr>
  </w:style>
  <w:style w:type="paragraph" w:customStyle="1" w:styleId="Ves-1">
    <w:name w:val="Ves-1"/>
    <w:basedOn w:val="a0"/>
    <w:autoRedefine/>
    <w:rsid w:val="00ED4011"/>
    <w:pPr>
      <w:spacing w:before="120" w:after="120" w:line="240" w:lineRule="atLeast"/>
      <w:ind w:left="1701"/>
      <w:jc w:val="both"/>
    </w:pPr>
    <w:rPr>
      <w:rFonts w:ascii="Times New Roman" w:hAnsi="Times New Roman"/>
    </w:rPr>
  </w:style>
  <w:style w:type="paragraph" w:customStyle="1" w:styleId="PartTitle">
    <w:name w:val="PartTitle"/>
    <w:basedOn w:val="a0"/>
    <w:next w:val="a0"/>
    <w:rsid w:val="00ED4011"/>
    <w:pPr>
      <w:keepNext/>
      <w:pageBreakBefore/>
      <w:numPr>
        <w:numId w:val="4"/>
      </w:numPr>
      <w:tabs>
        <w:tab w:val="clear" w:pos="1911"/>
      </w:tabs>
      <w:spacing w:after="480" w:line="240" w:lineRule="auto"/>
      <w:ind w:left="0" w:firstLine="0"/>
      <w:jc w:val="center"/>
    </w:pPr>
    <w:rPr>
      <w:rFonts w:ascii="Arial" w:hAnsi="Arial" w:cs="Arial"/>
      <w:b/>
      <w:bCs/>
      <w:sz w:val="36"/>
      <w:szCs w:val="36"/>
      <w:lang w:val="en-GB" w:eastAsia="en-GB"/>
    </w:rPr>
  </w:style>
  <w:style w:type="paragraph" w:styleId="a5">
    <w:name w:val="header"/>
    <w:basedOn w:val="a0"/>
    <w:link w:val="a6"/>
    <w:uiPriority w:val="99"/>
    <w:unhideWhenUsed/>
    <w:rsid w:val="00ED4011"/>
    <w:pPr>
      <w:tabs>
        <w:tab w:val="center" w:pos="4703"/>
        <w:tab w:val="right" w:pos="9406"/>
      </w:tabs>
      <w:spacing w:after="0" w:line="240" w:lineRule="auto"/>
    </w:pPr>
    <w:rPr>
      <w:sz w:val="20"/>
      <w:szCs w:val="20"/>
    </w:rPr>
  </w:style>
  <w:style w:type="character" w:customStyle="1" w:styleId="a6">
    <w:name w:val="Горен колонтитул Знак"/>
    <w:link w:val="a5"/>
    <w:uiPriority w:val="99"/>
    <w:locked/>
    <w:rsid w:val="00ED4011"/>
    <w:rPr>
      <w:rFonts w:ascii="Cambria" w:hAnsi="Cambria"/>
      <w:lang w:bidi="ar-SA"/>
    </w:rPr>
  </w:style>
  <w:style w:type="paragraph" w:styleId="a7">
    <w:name w:val="footer"/>
    <w:basedOn w:val="a0"/>
    <w:link w:val="a8"/>
    <w:uiPriority w:val="99"/>
    <w:unhideWhenUsed/>
    <w:rsid w:val="00ED4011"/>
    <w:pPr>
      <w:tabs>
        <w:tab w:val="center" w:pos="4703"/>
        <w:tab w:val="right" w:pos="9406"/>
      </w:tabs>
      <w:spacing w:after="0" w:line="240" w:lineRule="auto"/>
    </w:pPr>
    <w:rPr>
      <w:sz w:val="20"/>
      <w:szCs w:val="20"/>
    </w:rPr>
  </w:style>
  <w:style w:type="character" w:customStyle="1" w:styleId="a8">
    <w:name w:val="Долен колонтитул Знак"/>
    <w:link w:val="a7"/>
    <w:uiPriority w:val="99"/>
    <w:locked/>
    <w:rsid w:val="00ED4011"/>
    <w:rPr>
      <w:rFonts w:ascii="Cambria" w:hAnsi="Cambria"/>
      <w:lang w:bidi="ar-SA"/>
    </w:rPr>
  </w:style>
  <w:style w:type="paragraph" w:styleId="a9">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a"/>
    <w:uiPriority w:val="99"/>
    <w:rsid w:val="00ED4011"/>
    <w:pPr>
      <w:spacing w:after="0" w:line="240" w:lineRule="auto"/>
    </w:pPr>
    <w:rPr>
      <w:rFonts w:ascii="Times New Roman" w:hAnsi="Times New Roman"/>
      <w:sz w:val="20"/>
      <w:szCs w:val="20"/>
      <w:lang w:val="en-AU"/>
    </w:rPr>
  </w:style>
  <w:style w:type="character" w:customStyle="1" w:styleId="a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9"/>
    <w:uiPriority w:val="99"/>
    <w:locked/>
    <w:rsid w:val="00ED4011"/>
    <w:rPr>
      <w:lang w:val="en-AU" w:eastAsia="bg-BG" w:bidi="ar-SA"/>
    </w:rPr>
  </w:style>
  <w:style w:type="character" w:styleId="ab">
    <w:name w:val="footnote reference"/>
    <w:aliases w:val="Footnote symbol"/>
    <w:uiPriority w:val="99"/>
    <w:rsid w:val="00ED4011"/>
    <w:rPr>
      <w:vertAlign w:val="superscript"/>
    </w:rPr>
  </w:style>
  <w:style w:type="paragraph" w:customStyle="1" w:styleId="ListParagraph1">
    <w:name w:val="List Paragraph1"/>
    <w:basedOn w:val="a0"/>
    <w:qFormat/>
    <w:rsid w:val="00ED4011"/>
    <w:pPr>
      <w:numPr>
        <w:numId w:val="5"/>
      </w:numPr>
      <w:spacing w:before="120" w:after="120" w:line="240" w:lineRule="atLeast"/>
      <w:jc w:val="both"/>
    </w:pPr>
    <w:rPr>
      <w:rFonts w:ascii="Calibri" w:hAnsi="Calibri" w:cs="Calibri"/>
    </w:rPr>
  </w:style>
  <w:style w:type="paragraph" w:customStyle="1" w:styleId="a">
    <w:name w:val="Îáèêí. ïàðàãðàô"/>
    <w:basedOn w:val="a0"/>
    <w:rsid w:val="00ED4011"/>
    <w:pPr>
      <w:numPr>
        <w:numId w:val="6"/>
      </w:numPr>
      <w:spacing w:before="120" w:after="0" w:line="360" w:lineRule="auto"/>
      <w:jc w:val="both"/>
    </w:pPr>
    <w:rPr>
      <w:rFonts w:ascii="Times New Roman" w:hAnsi="Times New Roman"/>
      <w:sz w:val="24"/>
      <w:szCs w:val="24"/>
    </w:rPr>
  </w:style>
  <w:style w:type="paragraph" w:customStyle="1" w:styleId="c01pointnumerotealtn">
    <w:name w:val="c01pointnumerotealtn"/>
    <w:basedOn w:val="a0"/>
    <w:rsid w:val="00ED4011"/>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nhideWhenUsed/>
    <w:rsid w:val="00ED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HTML стандартен Знак"/>
    <w:link w:val="HTML"/>
    <w:locked/>
    <w:rsid w:val="00ED4011"/>
    <w:rPr>
      <w:rFonts w:ascii="Courier New" w:hAnsi="Courier New"/>
      <w:lang w:bidi="ar-SA"/>
    </w:rPr>
  </w:style>
  <w:style w:type="paragraph" w:styleId="ac">
    <w:name w:val="Balloon Text"/>
    <w:basedOn w:val="a0"/>
    <w:link w:val="ad"/>
    <w:semiHidden/>
    <w:unhideWhenUsed/>
    <w:rsid w:val="00ED4011"/>
    <w:pPr>
      <w:spacing w:after="0" w:line="240" w:lineRule="auto"/>
    </w:pPr>
    <w:rPr>
      <w:rFonts w:ascii="Tahoma" w:hAnsi="Tahoma"/>
      <w:sz w:val="16"/>
      <w:szCs w:val="16"/>
    </w:rPr>
  </w:style>
  <w:style w:type="character" w:customStyle="1" w:styleId="ad">
    <w:name w:val="Изнесен текст Знак"/>
    <w:link w:val="ac"/>
    <w:semiHidden/>
    <w:locked/>
    <w:rsid w:val="00ED4011"/>
    <w:rPr>
      <w:rFonts w:ascii="Tahoma" w:hAnsi="Tahoma"/>
      <w:sz w:val="16"/>
      <w:szCs w:val="16"/>
      <w:lang w:bidi="ar-SA"/>
    </w:rPr>
  </w:style>
  <w:style w:type="paragraph" w:customStyle="1" w:styleId="oddl-nadpis">
    <w:name w:val="oddíl-nadpis"/>
    <w:basedOn w:val="a0"/>
    <w:rsid w:val="00ED4011"/>
    <w:pPr>
      <w:keepNext/>
      <w:widowControl w:val="0"/>
      <w:tabs>
        <w:tab w:val="left" w:pos="567"/>
      </w:tabs>
      <w:spacing w:before="240" w:after="0" w:line="240" w:lineRule="exact"/>
    </w:pPr>
    <w:rPr>
      <w:rFonts w:ascii="Arial" w:hAnsi="Arial" w:cs="Arial"/>
      <w:b/>
      <w:bCs/>
      <w:sz w:val="24"/>
      <w:szCs w:val="24"/>
      <w:lang w:val="cs-CZ"/>
    </w:rPr>
  </w:style>
  <w:style w:type="paragraph" w:styleId="ae">
    <w:name w:val="Body Text"/>
    <w:basedOn w:val="a0"/>
    <w:link w:val="af"/>
    <w:rsid w:val="00ED4011"/>
    <w:pPr>
      <w:spacing w:after="0" w:line="240" w:lineRule="auto"/>
    </w:pPr>
    <w:rPr>
      <w:rFonts w:ascii="Times New Roman" w:hAnsi="Times New Roman"/>
      <w:sz w:val="24"/>
      <w:szCs w:val="24"/>
    </w:rPr>
  </w:style>
  <w:style w:type="character" w:customStyle="1" w:styleId="af">
    <w:name w:val="Основен текст Знак"/>
    <w:link w:val="ae"/>
    <w:locked/>
    <w:rsid w:val="00ED4011"/>
    <w:rPr>
      <w:sz w:val="24"/>
      <w:szCs w:val="24"/>
      <w:lang w:val="bg-BG" w:eastAsia="bg-BG" w:bidi="ar-SA"/>
    </w:rPr>
  </w:style>
  <w:style w:type="paragraph" w:styleId="3">
    <w:name w:val="List Bullet 3"/>
    <w:basedOn w:val="a0"/>
    <w:autoRedefine/>
    <w:rsid w:val="00ED4011"/>
    <w:pPr>
      <w:numPr>
        <w:numId w:val="7"/>
      </w:numPr>
      <w:spacing w:after="0" w:line="240" w:lineRule="auto"/>
      <w:jc w:val="both"/>
    </w:pPr>
    <w:rPr>
      <w:rFonts w:ascii="Arial" w:hAnsi="Arial" w:cs="Arial"/>
      <w:sz w:val="20"/>
      <w:szCs w:val="20"/>
      <w:lang w:val="en-GB"/>
    </w:rPr>
  </w:style>
  <w:style w:type="paragraph" w:customStyle="1" w:styleId="CharCharChar3">
    <w:name w:val="Char Char Char3"/>
    <w:basedOn w:val="a0"/>
    <w:rsid w:val="00ED4011"/>
    <w:pPr>
      <w:tabs>
        <w:tab w:val="left" w:pos="709"/>
      </w:tabs>
      <w:spacing w:after="0" w:line="240" w:lineRule="auto"/>
    </w:pPr>
    <w:rPr>
      <w:rFonts w:ascii="Tahoma" w:hAnsi="Tahoma" w:cs="Tahoma"/>
      <w:sz w:val="24"/>
      <w:szCs w:val="24"/>
      <w:lang w:val="pl-PL" w:eastAsia="pl-PL"/>
    </w:rPr>
  </w:style>
  <w:style w:type="character" w:customStyle="1" w:styleId="DeltaViewInsertion">
    <w:name w:val="DeltaView Insertion"/>
    <w:rsid w:val="00ED4011"/>
    <w:rPr>
      <w:b/>
      <w:i/>
      <w:spacing w:val="0"/>
      <w:lang w:val="bg-BG" w:eastAsia="bg-BG"/>
    </w:rPr>
  </w:style>
  <w:style w:type="paragraph" w:customStyle="1" w:styleId="Tiret0">
    <w:name w:val="Tiret 0"/>
    <w:basedOn w:val="a0"/>
    <w:rsid w:val="00ED4011"/>
    <w:pPr>
      <w:numPr>
        <w:numId w:val="8"/>
      </w:numPr>
      <w:spacing w:before="120" w:after="120" w:line="240" w:lineRule="auto"/>
      <w:jc w:val="both"/>
    </w:pPr>
    <w:rPr>
      <w:rFonts w:ascii="Times New Roman" w:hAnsi="Times New Roman"/>
      <w:sz w:val="24"/>
    </w:rPr>
  </w:style>
  <w:style w:type="paragraph" w:customStyle="1" w:styleId="Tiret1">
    <w:name w:val="Tiret 1"/>
    <w:basedOn w:val="a0"/>
    <w:rsid w:val="00ED4011"/>
    <w:pPr>
      <w:numPr>
        <w:numId w:val="9"/>
      </w:numPr>
      <w:spacing w:before="120" w:after="120" w:line="240" w:lineRule="auto"/>
      <w:jc w:val="both"/>
    </w:pPr>
    <w:rPr>
      <w:rFonts w:ascii="Times New Roman" w:hAnsi="Times New Roman"/>
      <w:sz w:val="24"/>
    </w:rPr>
  </w:style>
  <w:style w:type="paragraph" w:customStyle="1" w:styleId="-0">
    <w:name w:val="ВЕСКО-0"/>
    <w:basedOn w:val="a0"/>
    <w:qFormat/>
    <w:rsid w:val="00ED4011"/>
    <w:pPr>
      <w:spacing w:before="120" w:after="120" w:line="240" w:lineRule="atLeast"/>
      <w:jc w:val="both"/>
    </w:pPr>
    <w:rPr>
      <w:rFonts w:ascii="Times New Roman" w:hAnsi="Times New Roman" w:cs="Calibri"/>
    </w:rPr>
  </w:style>
  <w:style w:type="paragraph" w:customStyle="1" w:styleId="-3">
    <w:name w:val="ВЕСКО-3"/>
    <w:qFormat/>
    <w:rsid w:val="00ED4011"/>
    <w:pPr>
      <w:spacing w:before="120" w:after="120" w:line="240" w:lineRule="atLeast"/>
      <w:ind w:left="1701"/>
      <w:jc w:val="both"/>
    </w:pPr>
    <w:rPr>
      <w:rFonts w:cs="Calibri"/>
      <w:sz w:val="22"/>
      <w:szCs w:val="22"/>
    </w:rPr>
  </w:style>
  <w:style w:type="paragraph" w:styleId="11">
    <w:name w:val="toc 1"/>
    <w:aliases w:val="EB-In,EB-Inhalt,inhalt1"/>
    <w:basedOn w:val="a0"/>
    <w:next w:val="a0"/>
    <w:autoRedefine/>
    <w:rsid w:val="00ED4011"/>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rPr>
  </w:style>
  <w:style w:type="paragraph" w:styleId="21">
    <w:name w:val="toc 2"/>
    <w:basedOn w:val="a0"/>
    <w:next w:val="a0"/>
    <w:autoRedefine/>
    <w:rsid w:val="00ED4011"/>
    <w:pPr>
      <w:shd w:val="clear" w:color="auto" w:fill="92D050"/>
      <w:tabs>
        <w:tab w:val="right" w:leader="dot" w:pos="10065"/>
      </w:tabs>
      <w:spacing w:before="120" w:after="120" w:line="240" w:lineRule="atLeast"/>
    </w:pPr>
    <w:rPr>
      <w:rFonts w:ascii="Times New Roman Bold" w:hAnsi="Times New Roman Bold" w:cs="Times New Roman Bold"/>
      <w:b/>
      <w:bCs/>
    </w:rPr>
  </w:style>
  <w:style w:type="paragraph" w:styleId="32">
    <w:name w:val="toc 3"/>
    <w:basedOn w:val="a0"/>
    <w:next w:val="a0"/>
    <w:autoRedefine/>
    <w:rsid w:val="00ED4011"/>
    <w:pPr>
      <w:tabs>
        <w:tab w:val="left" w:pos="851"/>
        <w:tab w:val="right" w:leader="dot" w:pos="10083"/>
      </w:tabs>
      <w:spacing w:before="120" w:after="120" w:line="240" w:lineRule="atLeast"/>
    </w:pPr>
    <w:rPr>
      <w:rFonts w:ascii="Times New Roman" w:hAnsi="Times New Roman"/>
      <w:sz w:val="20"/>
      <w:szCs w:val="18"/>
      <w:lang w:eastAsia="de-DE"/>
    </w:rPr>
  </w:style>
  <w:style w:type="paragraph" w:styleId="41">
    <w:name w:val="toc 4"/>
    <w:basedOn w:val="a0"/>
    <w:next w:val="a0"/>
    <w:autoRedefine/>
    <w:rsid w:val="00ED4011"/>
    <w:pPr>
      <w:tabs>
        <w:tab w:val="left" w:pos="1134"/>
        <w:tab w:val="right" w:leader="dot" w:pos="10081"/>
      </w:tabs>
      <w:spacing w:before="120" w:after="120" w:line="240" w:lineRule="atLeast"/>
      <w:ind w:left="1134"/>
    </w:pPr>
    <w:rPr>
      <w:rFonts w:ascii="Times New Roman" w:hAnsi="Times New Roman"/>
      <w:sz w:val="18"/>
      <w:lang w:eastAsia="de-DE"/>
    </w:rPr>
  </w:style>
  <w:style w:type="table" w:styleId="af0">
    <w:name w:val="Table Grid"/>
    <w:basedOn w:val="a2"/>
    <w:rsid w:val="00ED4011"/>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link w:val="af2"/>
    <w:unhideWhenUsed/>
    <w:rsid w:val="00ED4011"/>
    <w:pPr>
      <w:spacing w:after="120"/>
      <w:ind w:left="283"/>
    </w:pPr>
    <w:rPr>
      <w:sz w:val="20"/>
      <w:szCs w:val="20"/>
    </w:rPr>
  </w:style>
  <w:style w:type="character" w:customStyle="1" w:styleId="af2">
    <w:name w:val="Основен текст с отстъп Знак"/>
    <w:link w:val="af1"/>
    <w:semiHidden/>
    <w:locked/>
    <w:rsid w:val="00ED4011"/>
    <w:rPr>
      <w:rFonts w:ascii="Cambria" w:hAnsi="Cambria"/>
      <w:lang w:bidi="ar-SA"/>
    </w:rPr>
  </w:style>
  <w:style w:type="paragraph" w:customStyle="1" w:styleId="CM1">
    <w:name w:val="CM1"/>
    <w:basedOn w:val="a0"/>
    <w:next w:val="a0"/>
    <w:rsid w:val="00ED4011"/>
    <w:pPr>
      <w:autoSpaceDE w:val="0"/>
      <w:autoSpaceDN w:val="0"/>
      <w:adjustRightInd w:val="0"/>
      <w:spacing w:after="0" w:line="240" w:lineRule="auto"/>
    </w:pPr>
    <w:rPr>
      <w:rFonts w:ascii="EUAlbertina" w:hAnsi="EUAlbertina"/>
      <w:sz w:val="24"/>
      <w:szCs w:val="24"/>
    </w:rPr>
  </w:style>
  <w:style w:type="paragraph" w:customStyle="1" w:styleId="CM3">
    <w:name w:val="CM3"/>
    <w:basedOn w:val="a0"/>
    <w:next w:val="a0"/>
    <w:rsid w:val="00ED4011"/>
    <w:pPr>
      <w:autoSpaceDE w:val="0"/>
      <w:autoSpaceDN w:val="0"/>
      <w:adjustRightInd w:val="0"/>
      <w:spacing w:after="0" w:line="240" w:lineRule="auto"/>
    </w:pPr>
    <w:rPr>
      <w:rFonts w:ascii="EUAlbertina" w:hAnsi="EUAlbertina"/>
      <w:sz w:val="24"/>
      <w:szCs w:val="24"/>
    </w:rPr>
  </w:style>
  <w:style w:type="paragraph" w:styleId="af3">
    <w:name w:val="annotation text"/>
    <w:basedOn w:val="a0"/>
    <w:link w:val="af4"/>
    <w:semiHidden/>
    <w:unhideWhenUsed/>
    <w:rsid w:val="00ED4011"/>
    <w:pPr>
      <w:spacing w:line="240" w:lineRule="auto"/>
    </w:pPr>
    <w:rPr>
      <w:sz w:val="20"/>
      <w:szCs w:val="20"/>
    </w:rPr>
  </w:style>
  <w:style w:type="character" w:customStyle="1" w:styleId="af4">
    <w:name w:val="Текст на коментар Знак"/>
    <w:link w:val="af3"/>
    <w:semiHidden/>
    <w:locked/>
    <w:rsid w:val="00ED4011"/>
    <w:rPr>
      <w:rFonts w:ascii="Cambria" w:hAnsi="Cambria"/>
      <w:lang w:bidi="ar-SA"/>
    </w:rPr>
  </w:style>
  <w:style w:type="paragraph" w:styleId="af5">
    <w:name w:val="annotation subject"/>
    <w:basedOn w:val="af3"/>
    <w:next w:val="af3"/>
    <w:link w:val="af6"/>
    <w:semiHidden/>
    <w:unhideWhenUsed/>
    <w:rsid w:val="00ED4011"/>
    <w:rPr>
      <w:b/>
      <w:bCs/>
    </w:rPr>
  </w:style>
  <w:style w:type="character" w:customStyle="1" w:styleId="af6">
    <w:name w:val="Предмет на коментар Знак"/>
    <w:link w:val="af5"/>
    <w:semiHidden/>
    <w:locked/>
    <w:rsid w:val="00ED4011"/>
    <w:rPr>
      <w:rFonts w:ascii="Cambria" w:hAnsi="Cambria"/>
      <w:b/>
      <w:bCs/>
      <w:lang w:bidi="ar-SA"/>
    </w:rPr>
  </w:style>
  <w:style w:type="character" w:styleId="af7">
    <w:name w:val="Emphasis"/>
    <w:qFormat/>
    <w:rsid w:val="00ED4011"/>
    <w:rPr>
      <w:rFonts w:cs="Times New Roman"/>
      <w:i/>
      <w:iCs/>
    </w:rPr>
  </w:style>
  <w:style w:type="character" w:customStyle="1" w:styleId="apple-converted-space">
    <w:name w:val="apple-converted-space"/>
    <w:rsid w:val="00ED4011"/>
    <w:rPr>
      <w:rFonts w:cs="Times New Roman"/>
    </w:rPr>
  </w:style>
  <w:style w:type="character" w:styleId="af8">
    <w:name w:val="Strong"/>
    <w:qFormat/>
    <w:rsid w:val="00ED4011"/>
    <w:rPr>
      <w:rFonts w:cs="Times New Roman"/>
      <w:b/>
      <w:bCs/>
    </w:rPr>
  </w:style>
  <w:style w:type="paragraph" w:styleId="22">
    <w:name w:val="Body Text Indent 2"/>
    <w:basedOn w:val="a0"/>
    <w:link w:val="23"/>
    <w:unhideWhenUsed/>
    <w:rsid w:val="00ED4011"/>
    <w:pPr>
      <w:spacing w:after="120" w:line="480" w:lineRule="auto"/>
      <w:ind w:left="283"/>
    </w:pPr>
    <w:rPr>
      <w:sz w:val="20"/>
      <w:szCs w:val="20"/>
    </w:rPr>
  </w:style>
  <w:style w:type="character" w:customStyle="1" w:styleId="23">
    <w:name w:val="Основен текст с отстъп 2 Знак"/>
    <w:link w:val="22"/>
    <w:locked/>
    <w:rsid w:val="00ED4011"/>
    <w:rPr>
      <w:rFonts w:ascii="Cambria" w:hAnsi="Cambria"/>
      <w:lang w:bidi="ar-SA"/>
    </w:rPr>
  </w:style>
  <w:style w:type="paragraph" w:styleId="51">
    <w:name w:val="toc 5"/>
    <w:basedOn w:val="a0"/>
    <w:next w:val="a0"/>
    <w:autoRedefine/>
    <w:unhideWhenUsed/>
    <w:rsid w:val="00ED4011"/>
    <w:pPr>
      <w:spacing w:after="100"/>
      <w:ind w:left="880"/>
    </w:pPr>
  </w:style>
  <w:style w:type="paragraph" w:styleId="61">
    <w:name w:val="toc 6"/>
    <w:basedOn w:val="a0"/>
    <w:next w:val="a0"/>
    <w:autoRedefine/>
    <w:unhideWhenUsed/>
    <w:rsid w:val="00ED4011"/>
    <w:pPr>
      <w:spacing w:after="100"/>
      <w:ind w:left="1100"/>
    </w:pPr>
  </w:style>
  <w:style w:type="paragraph" w:styleId="71">
    <w:name w:val="toc 7"/>
    <w:basedOn w:val="a0"/>
    <w:next w:val="a0"/>
    <w:autoRedefine/>
    <w:unhideWhenUsed/>
    <w:rsid w:val="00ED4011"/>
    <w:pPr>
      <w:spacing w:after="100"/>
      <w:ind w:left="1320"/>
    </w:pPr>
  </w:style>
  <w:style w:type="paragraph" w:styleId="81">
    <w:name w:val="toc 8"/>
    <w:basedOn w:val="a0"/>
    <w:next w:val="a0"/>
    <w:autoRedefine/>
    <w:unhideWhenUsed/>
    <w:rsid w:val="00ED4011"/>
    <w:pPr>
      <w:spacing w:after="100"/>
      <w:ind w:left="1540"/>
    </w:pPr>
  </w:style>
  <w:style w:type="paragraph" w:styleId="91">
    <w:name w:val="toc 9"/>
    <w:basedOn w:val="a0"/>
    <w:next w:val="a0"/>
    <w:autoRedefine/>
    <w:unhideWhenUsed/>
    <w:rsid w:val="00ED4011"/>
    <w:pPr>
      <w:spacing w:after="100"/>
      <w:ind w:left="1760"/>
    </w:pPr>
  </w:style>
  <w:style w:type="paragraph" w:customStyle="1" w:styleId="NoSpacing1">
    <w:name w:val="No Spacing1"/>
    <w:link w:val="NoSpacingChar"/>
    <w:qFormat/>
    <w:rsid w:val="00ED4011"/>
    <w:rPr>
      <w:noProof/>
    </w:rPr>
  </w:style>
  <w:style w:type="character" w:customStyle="1" w:styleId="NoSpacingChar">
    <w:name w:val="No Spacing Char"/>
    <w:link w:val="NoSpacing1"/>
    <w:locked/>
    <w:rsid w:val="00ED4011"/>
    <w:rPr>
      <w:noProof/>
      <w:lang w:val="bg-BG" w:eastAsia="bg-BG" w:bidi="ar-SA"/>
    </w:rPr>
  </w:style>
  <w:style w:type="paragraph" w:customStyle="1" w:styleId="FR2">
    <w:name w:val="FR2"/>
    <w:rsid w:val="00ED4011"/>
    <w:pPr>
      <w:widowControl w:val="0"/>
      <w:jc w:val="right"/>
    </w:pPr>
    <w:rPr>
      <w:rFonts w:ascii="Arial" w:hAnsi="Arial"/>
      <w:sz w:val="24"/>
      <w:lang w:eastAsia="en-US"/>
    </w:rPr>
  </w:style>
  <w:style w:type="character" w:styleId="af9">
    <w:name w:val="page number"/>
    <w:rsid w:val="00ED4011"/>
    <w:rPr>
      <w:rFonts w:cs="Times New Roman"/>
    </w:rPr>
  </w:style>
  <w:style w:type="paragraph" w:customStyle="1" w:styleId="12">
    <w:name w:val="Стил1"/>
    <w:basedOn w:val="30"/>
    <w:link w:val="13"/>
    <w:qFormat/>
    <w:rsid w:val="00ED4011"/>
    <w:pPr>
      <w:keepNext/>
      <w:numPr>
        <w:ilvl w:val="0"/>
        <w:numId w:val="0"/>
      </w:numPr>
      <w:pBdr>
        <w:top w:val="none" w:sz="0" w:space="0" w:color="auto"/>
        <w:bottom w:val="none" w:sz="0" w:space="0" w:color="auto"/>
      </w:pBdr>
      <w:shd w:val="clear" w:color="auto" w:fill="auto"/>
      <w:tabs>
        <w:tab w:val="num" w:pos="615"/>
      </w:tabs>
      <w:spacing w:before="0" w:after="0" w:line="240" w:lineRule="auto"/>
      <w:ind w:left="615" w:hanging="435"/>
    </w:pPr>
    <w:rPr>
      <w:rFonts w:ascii="Times New Roman" w:hAnsi="Times New Roman"/>
      <w:b w:val="0"/>
      <w:bCs w:val="0"/>
      <w:sz w:val="24"/>
      <w:szCs w:val="24"/>
    </w:rPr>
  </w:style>
  <w:style w:type="character" w:customStyle="1" w:styleId="13">
    <w:name w:val="Стил1 Знак"/>
    <w:link w:val="12"/>
    <w:locked/>
    <w:rsid w:val="00ED4011"/>
    <w:rPr>
      <w:sz w:val="24"/>
      <w:szCs w:val="24"/>
      <w:lang w:bidi="ar-SA"/>
    </w:rPr>
  </w:style>
  <w:style w:type="paragraph" w:customStyle="1" w:styleId="CharChar18CharChar">
    <w:name w:val="Char Char18 Знак Знак Char Char Знак Знак"/>
    <w:basedOn w:val="a0"/>
    <w:rsid w:val="00ED4011"/>
    <w:pPr>
      <w:tabs>
        <w:tab w:val="left" w:pos="709"/>
      </w:tabs>
      <w:spacing w:after="0" w:line="240" w:lineRule="auto"/>
    </w:pPr>
    <w:rPr>
      <w:rFonts w:ascii="Tahoma" w:hAnsi="Tahoma"/>
      <w:sz w:val="24"/>
      <w:szCs w:val="24"/>
      <w:lang w:val="pl-PL" w:eastAsia="pl-PL"/>
    </w:rPr>
  </w:style>
  <w:style w:type="paragraph" w:customStyle="1" w:styleId="firstline">
    <w:name w:val="firstline"/>
    <w:basedOn w:val="a0"/>
    <w:rsid w:val="00ED4011"/>
    <w:pPr>
      <w:spacing w:before="100" w:beforeAutospacing="1" w:after="100" w:afterAutospacing="1" w:line="240" w:lineRule="auto"/>
    </w:pPr>
    <w:rPr>
      <w:rFonts w:ascii="Times New Roman" w:hAnsi="Times New Roman"/>
      <w:sz w:val="24"/>
      <w:szCs w:val="24"/>
    </w:rPr>
  </w:style>
  <w:style w:type="character" w:customStyle="1" w:styleId="FontStyle64">
    <w:name w:val="Font Style64"/>
    <w:rsid w:val="00ED4011"/>
    <w:rPr>
      <w:rFonts w:ascii="Times New Roman" w:hAnsi="Times New Roman" w:cs="Times New Roman"/>
      <w:b/>
      <w:bCs/>
      <w:sz w:val="22"/>
      <w:szCs w:val="22"/>
    </w:rPr>
  </w:style>
  <w:style w:type="character" w:customStyle="1" w:styleId="FontStyle65">
    <w:name w:val="Font Style65"/>
    <w:rsid w:val="00ED4011"/>
    <w:rPr>
      <w:rFonts w:ascii="Times New Roman" w:hAnsi="Times New Roman" w:cs="Times New Roman"/>
      <w:sz w:val="22"/>
      <w:szCs w:val="22"/>
    </w:rPr>
  </w:style>
  <w:style w:type="character" w:customStyle="1" w:styleId="FontStyle67">
    <w:name w:val="Font Style67"/>
    <w:rsid w:val="00ED4011"/>
    <w:rPr>
      <w:rFonts w:ascii="Times New Roman" w:hAnsi="Times New Roman" w:cs="Times New Roman"/>
      <w:sz w:val="22"/>
      <w:szCs w:val="22"/>
    </w:rPr>
  </w:style>
  <w:style w:type="character" w:customStyle="1" w:styleId="FontStyle61">
    <w:name w:val="Font Style61"/>
    <w:rsid w:val="00ED4011"/>
    <w:rPr>
      <w:rFonts w:ascii="Times New Roman" w:hAnsi="Times New Roman" w:cs="Times New Roman"/>
      <w:spacing w:val="20"/>
      <w:sz w:val="14"/>
      <w:szCs w:val="14"/>
    </w:rPr>
  </w:style>
  <w:style w:type="character" w:customStyle="1" w:styleId="FontStyle63">
    <w:name w:val="Font Style63"/>
    <w:rsid w:val="00ED4011"/>
    <w:rPr>
      <w:rFonts w:ascii="Times New Roman" w:hAnsi="Times New Roman" w:cs="Times New Roman"/>
      <w:b/>
      <w:bCs/>
      <w:i/>
      <w:iCs/>
      <w:sz w:val="22"/>
      <w:szCs w:val="22"/>
    </w:rPr>
  </w:style>
  <w:style w:type="character" w:customStyle="1" w:styleId="FontStyle73">
    <w:name w:val="Font Style73"/>
    <w:rsid w:val="00ED4011"/>
    <w:rPr>
      <w:rFonts w:ascii="Times New Roman" w:hAnsi="Times New Roman" w:cs="Times New Roman"/>
      <w:smallCaps/>
      <w:sz w:val="22"/>
      <w:szCs w:val="22"/>
    </w:rPr>
  </w:style>
  <w:style w:type="character" w:customStyle="1" w:styleId="FontStyle83">
    <w:name w:val="Font Style83"/>
    <w:rsid w:val="00ED4011"/>
    <w:rPr>
      <w:rFonts w:ascii="Times New Roman" w:hAnsi="Times New Roman" w:cs="Times New Roman"/>
      <w:i/>
      <w:iCs/>
      <w:spacing w:val="30"/>
      <w:sz w:val="22"/>
      <w:szCs w:val="22"/>
    </w:rPr>
  </w:style>
  <w:style w:type="paragraph" w:customStyle="1" w:styleId="14">
    <w:name w:val="Списък на абзаци1"/>
    <w:basedOn w:val="a0"/>
    <w:link w:val="afa"/>
    <w:qFormat/>
    <w:rsid w:val="00ED4011"/>
    <w:pPr>
      <w:ind w:left="720"/>
      <w:contextualSpacing/>
    </w:pPr>
    <w:rPr>
      <w:rFonts w:cs="Cambria"/>
    </w:rPr>
  </w:style>
  <w:style w:type="character" w:customStyle="1" w:styleId="afa">
    <w:name w:val="Списък на абзаци Знак"/>
    <w:aliases w:val="Question Знак"/>
    <w:link w:val="14"/>
    <w:uiPriority w:val="34"/>
    <w:locked/>
    <w:rsid w:val="00ED4011"/>
    <w:rPr>
      <w:rFonts w:ascii="Cambria" w:hAnsi="Cambria" w:cs="Cambria"/>
      <w:sz w:val="22"/>
      <w:szCs w:val="22"/>
      <w:lang w:val="bg-BG" w:eastAsia="bg-BG" w:bidi="ar-SA"/>
    </w:rPr>
  </w:style>
  <w:style w:type="paragraph" w:styleId="afb">
    <w:name w:val="Normal (Web)"/>
    <w:basedOn w:val="a0"/>
    <w:semiHidden/>
    <w:unhideWhenUsed/>
    <w:rsid w:val="00ED4011"/>
    <w:rPr>
      <w:rFonts w:ascii="Times New Roman" w:hAnsi="Times New Roman"/>
      <w:sz w:val="24"/>
      <w:szCs w:val="24"/>
    </w:rPr>
  </w:style>
  <w:style w:type="character" w:customStyle="1" w:styleId="afc">
    <w:name w:val="Основен текст + Удебелен"/>
    <w:rsid w:val="00ED4011"/>
    <w:rPr>
      <w:rFonts w:ascii="Times New Roman" w:eastAsia="Times New Roman" w:hAnsi="Times New Roman" w:cs="Times New Roman"/>
      <w:b/>
      <w:bCs/>
      <w:color w:val="000000"/>
      <w:spacing w:val="0"/>
      <w:w w:val="100"/>
      <w:position w:val="0"/>
      <w:sz w:val="22"/>
      <w:szCs w:val="22"/>
      <w:shd w:val="clear" w:color="auto" w:fill="FFFFFF"/>
      <w:lang w:val="bg-BG"/>
    </w:rPr>
  </w:style>
  <w:style w:type="paragraph" w:customStyle="1" w:styleId="62">
    <w:name w:val="Основен текст6"/>
    <w:basedOn w:val="a0"/>
    <w:rsid w:val="00ED4011"/>
    <w:pPr>
      <w:widowControl w:val="0"/>
      <w:shd w:val="clear" w:color="auto" w:fill="FFFFFF"/>
      <w:spacing w:before="300" w:after="1380" w:line="269" w:lineRule="exact"/>
      <w:ind w:hanging="400"/>
      <w:jc w:val="center"/>
    </w:pPr>
    <w:rPr>
      <w:rFonts w:ascii="Times New Roman" w:hAnsi="Times New Roman"/>
    </w:rPr>
  </w:style>
  <w:style w:type="character" w:customStyle="1" w:styleId="24">
    <w:name w:val="Основен текст2"/>
    <w:rsid w:val="00ED4011"/>
    <w:rPr>
      <w:rFonts w:ascii="Times New Roman" w:eastAsia="Times New Roman" w:hAnsi="Times New Roman" w:cs="Times New Roman"/>
      <w:color w:val="000000"/>
      <w:spacing w:val="0"/>
      <w:w w:val="100"/>
      <w:position w:val="0"/>
      <w:sz w:val="22"/>
      <w:szCs w:val="22"/>
      <w:shd w:val="clear" w:color="auto" w:fill="FFFFFF"/>
      <w:lang w:val="bg-BG"/>
    </w:rPr>
  </w:style>
  <w:style w:type="character" w:customStyle="1" w:styleId="afd">
    <w:name w:val="Основен текст + Удебелен;Курсив"/>
    <w:rsid w:val="00ED4011"/>
    <w:rPr>
      <w:rFonts w:ascii="Times New Roman" w:eastAsia="Times New Roman" w:hAnsi="Times New Roman" w:cs="Times New Roman"/>
      <w:b/>
      <w:bCs/>
      <w:i/>
      <w:iCs/>
      <w:color w:val="000000"/>
      <w:spacing w:val="0"/>
      <w:w w:val="100"/>
      <w:position w:val="0"/>
      <w:sz w:val="22"/>
      <w:szCs w:val="22"/>
      <w:shd w:val="clear" w:color="auto" w:fill="FFFFFF"/>
      <w:lang w:val="bg-BG"/>
    </w:rPr>
  </w:style>
  <w:style w:type="character" w:customStyle="1" w:styleId="inputvalue1">
    <w:name w:val="input_value1"/>
    <w:rsid w:val="00ED4011"/>
    <w:rPr>
      <w:rFonts w:ascii="Courier New" w:hAnsi="Courier New" w:cs="Courier New" w:hint="default"/>
      <w:sz w:val="20"/>
      <w:szCs w:val="20"/>
    </w:rPr>
  </w:style>
  <w:style w:type="paragraph" w:customStyle="1" w:styleId="style12">
    <w:name w:val="style12"/>
    <w:basedOn w:val="a0"/>
    <w:rsid w:val="00ED4011"/>
    <w:pPr>
      <w:spacing w:before="100" w:beforeAutospacing="1" w:after="100" w:afterAutospacing="1" w:line="240" w:lineRule="auto"/>
    </w:pPr>
    <w:rPr>
      <w:rFonts w:ascii="Times New Roman" w:hAnsi="Times New Roman"/>
      <w:sz w:val="24"/>
      <w:szCs w:val="24"/>
    </w:rPr>
  </w:style>
  <w:style w:type="paragraph" w:customStyle="1" w:styleId="15">
    <w:name w:val="Без разредка1"/>
    <w:link w:val="afe"/>
    <w:qFormat/>
    <w:rsid w:val="00ED4011"/>
    <w:rPr>
      <w:rFonts w:ascii="Calibri" w:hAnsi="Calibri"/>
      <w:lang w:val="en-US"/>
    </w:rPr>
  </w:style>
  <w:style w:type="character" w:customStyle="1" w:styleId="afe">
    <w:name w:val="Без разредка Знак"/>
    <w:link w:val="15"/>
    <w:rsid w:val="00ED4011"/>
    <w:rPr>
      <w:rFonts w:ascii="Calibri" w:hAnsi="Calibri"/>
      <w:lang w:val="en-US" w:eastAsia="bg-BG" w:bidi="ar-SA"/>
    </w:rPr>
  </w:style>
  <w:style w:type="paragraph" w:customStyle="1" w:styleId="Default">
    <w:name w:val="Default"/>
    <w:rsid w:val="00ED4011"/>
    <w:pPr>
      <w:autoSpaceDE w:val="0"/>
      <w:autoSpaceDN w:val="0"/>
      <w:adjustRightInd w:val="0"/>
    </w:pPr>
    <w:rPr>
      <w:color w:val="000000"/>
      <w:sz w:val="24"/>
      <w:szCs w:val="24"/>
      <w:lang w:val="en-US" w:eastAsia="en-US"/>
    </w:rPr>
  </w:style>
  <w:style w:type="paragraph" w:styleId="33">
    <w:name w:val="Body Text Indent 3"/>
    <w:basedOn w:val="a0"/>
    <w:link w:val="34"/>
    <w:unhideWhenUsed/>
    <w:rsid w:val="00ED4011"/>
    <w:pPr>
      <w:spacing w:after="120" w:line="240" w:lineRule="auto"/>
      <w:ind w:left="283"/>
    </w:pPr>
    <w:rPr>
      <w:rFonts w:ascii="Times New Roman" w:hAnsi="Times New Roman"/>
      <w:sz w:val="16"/>
      <w:szCs w:val="16"/>
      <w:lang w:val="en-GB" w:eastAsia="en-US"/>
    </w:rPr>
  </w:style>
  <w:style w:type="character" w:customStyle="1" w:styleId="34">
    <w:name w:val="Основен текст с отстъп 3 Знак"/>
    <w:link w:val="33"/>
    <w:rsid w:val="00ED4011"/>
    <w:rPr>
      <w:sz w:val="16"/>
      <w:szCs w:val="16"/>
      <w:lang w:val="en-GB" w:eastAsia="en-US" w:bidi="ar-SA"/>
    </w:rPr>
  </w:style>
  <w:style w:type="paragraph" w:styleId="aff">
    <w:name w:val="Plain Text"/>
    <w:basedOn w:val="a0"/>
    <w:link w:val="aff0"/>
    <w:rsid w:val="00ED4011"/>
    <w:pPr>
      <w:spacing w:after="0" w:line="240" w:lineRule="auto"/>
    </w:pPr>
    <w:rPr>
      <w:rFonts w:ascii="Courier New" w:eastAsia="Calibri" w:hAnsi="Courier New"/>
      <w:sz w:val="20"/>
      <w:szCs w:val="20"/>
      <w:lang w:val="en-US"/>
    </w:rPr>
  </w:style>
  <w:style w:type="character" w:customStyle="1" w:styleId="aff0">
    <w:name w:val="Обикновен текст Знак"/>
    <w:link w:val="aff"/>
    <w:rsid w:val="00ED4011"/>
    <w:rPr>
      <w:rFonts w:ascii="Courier New" w:eastAsia="Calibri" w:hAnsi="Courier New"/>
      <w:lang w:val="en-US" w:eastAsia="bg-BG" w:bidi="ar-SA"/>
    </w:rPr>
  </w:style>
  <w:style w:type="character" w:customStyle="1" w:styleId="StyleLatinArialComplexArial">
    <w:name w:val="Style (Latin) Arial (Complex) Arial"/>
    <w:rsid w:val="00ED4011"/>
    <w:rPr>
      <w:rFonts w:ascii="Arial" w:hAnsi="Arial"/>
      <w:sz w:val="22"/>
    </w:rPr>
  </w:style>
  <w:style w:type="character" w:customStyle="1" w:styleId="25">
    <w:name w:val="Основен текст (2)_"/>
    <w:rsid w:val="00ED4011"/>
    <w:rPr>
      <w:rFonts w:ascii="Times New Roman" w:eastAsia="Times New Roman" w:hAnsi="Times New Roman" w:cs="Times New Roman"/>
      <w:b w:val="0"/>
      <w:bCs w:val="0"/>
      <w:i w:val="0"/>
      <w:iCs w:val="0"/>
      <w:smallCaps w:val="0"/>
      <w:strike w:val="0"/>
      <w:spacing w:val="0"/>
      <w:sz w:val="23"/>
      <w:szCs w:val="23"/>
    </w:rPr>
  </w:style>
  <w:style w:type="character" w:customStyle="1" w:styleId="aff1">
    <w:name w:val="Основен текст_"/>
    <w:link w:val="16"/>
    <w:rsid w:val="00ED4011"/>
    <w:rPr>
      <w:sz w:val="23"/>
      <w:szCs w:val="23"/>
      <w:shd w:val="clear" w:color="auto" w:fill="FFFFFF"/>
      <w:lang w:bidi="ar-SA"/>
    </w:rPr>
  </w:style>
  <w:style w:type="paragraph" w:customStyle="1" w:styleId="16">
    <w:name w:val="Основен текст1"/>
    <w:basedOn w:val="a0"/>
    <w:link w:val="aff1"/>
    <w:rsid w:val="00ED4011"/>
    <w:pPr>
      <w:shd w:val="clear" w:color="auto" w:fill="FFFFFF"/>
      <w:spacing w:after="300" w:line="264" w:lineRule="exact"/>
      <w:jc w:val="both"/>
    </w:pPr>
    <w:rPr>
      <w:rFonts w:ascii="Times New Roman" w:hAnsi="Times New Roman"/>
      <w:sz w:val="23"/>
      <w:szCs w:val="23"/>
      <w:shd w:val="clear" w:color="auto" w:fill="FFFFFF"/>
    </w:rPr>
  </w:style>
  <w:style w:type="character" w:customStyle="1" w:styleId="35">
    <w:name w:val="Основен текст (3)_"/>
    <w:link w:val="36"/>
    <w:rsid w:val="00ED4011"/>
    <w:rPr>
      <w:sz w:val="23"/>
      <w:szCs w:val="23"/>
      <w:shd w:val="clear" w:color="auto" w:fill="FFFFFF"/>
      <w:lang w:bidi="ar-SA"/>
    </w:rPr>
  </w:style>
  <w:style w:type="paragraph" w:customStyle="1" w:styleId="36">
    <w:name w:val="Основен текст (3)"/>
    <w:basedOn w:val="a0"/>
    <w:link w:val="35"/>
    <w:rsid w:val="00ED4011"/>
    <w:pPr>
      <w:shd w:val="clear" w:color="auto" w:fill="FFFFFF"/>
      <w:spacing w:before="300" w:after="300" w:line="264" w:lineRule="exact"/>
      <w:jc w:val="both"/>
    </w:pPr>
    <w:rPr>
      <w:rFonts w:ascii="Times New Roman" w:hAnsi="Times New Roman"/>
      <w:sz w:val="23"/>
      <w:szCs w:val="23"/>
      <w:shd w:val="clear" w:color="auto" w:fill="FFFFFF"/>
    </w:rPr>
  </w:style>
  <w:style w:type="character" w:customStyle="1" w:styleId="26">
    <w:name w:val="Основен текст (2)"/>
    <w:rsid w:val="00ED401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
    <w:name w:val="Основен текст (2) + Не е удебелен;Не е курсив"/>
    <w:rsid w:val="00ED4011"/>
    <w:rPr>
      <w:rFonts w:ascii="Times New Roman" w:eastAsia="Times New Roman" w:hAnsi="Times New Roman" w:cs="Times New Roman"/>
      <w:b/>
      <w:bCs/>
      <w:i/>
      <w:iCs/>
      <w:smallCaps w:val="0"/>
      <w:strike w:val="0"/>
      <w:spacing w:val="0"/>
      <w:sz w:val="23"/>
      <w:szCs w:val="23"/>
    </w:rPr>
  </w:style>
  <w:style w:type="character" w:customStyle="1" w:styleId="0pt">
    <w:name w:val="Основен текст + Удебелен;Разредка 0 pt"/>
    <w:rsid w:val="00ED4011"/>
    <w:rPr>
      <w:rFonts w:ascii="Times New Roman" w:eastAsia="Times New Roman" w:hAnsi="Times New Roman" w:cs="Times New Roman"/>
      <w:b/>
      <w:bCs/>
      <w:i w:val="0"/>
      <w:iCs w:val="0"/>
      <w:smallCaps w:val="0"/>
      <w:strike w:val="0"/>
      <w:spacing w:val="-10"/>
      <w:sz w:val="23"/>
      <w:szCs w:val="23"/>
    </w:rPr>
  </w:style>
  <w:style w:type="character" w:styleId="aff2">
    <w:name w:val="annotation reference"/>
    <w:semiHidden/>
    <w:rsid w:val="009D6177"/>
    <w:rPr>
      <w:sz w:val="16"/>
      <w:szCs w:val="16"/>
    </w:rPr>
  </w:style>
  <w:style w:type="paragraph" w:styleId="aff3">
    <w:name w:val="List Paragraph"/>
    <w:aliases w:val="Question"/>
    <w:basedOn w:val="a0"/>
    <w:uiPriority w:val="99"/>
    <w:qFormat/>
    <w:rsid w:val="00904A17"/>
    <w:pPr>
      <w:spacing w:after="0" w:line="240" w:lineRule="auto"/>
      <w:ind w:left="720"/>
      <w:contextualSpacing/>
    </w:pPr>
    <w:rPr>
      <w:rFonts w:ascii="Times New Roman" w:hAnsi="Times New Roman"/>
      <w:sz w:val="24"/>
      <w:szCs w:val="24"/>
      <w:lang w:val="en-GB" w:eastAsia="en-US"/>
    </w:rPr>
  </w:style>
  <w:style w:type="paragraph" w:customStyle="1" w:styleId="FR3">
    <w:name w:val="FR3"/>
    <w:rsid w:val="004B16A8"/>
    <w:pPr>
      <w:widowControl w:val="0"/>
      <w:autoSpaceDE w:val="0"/>
      <w:autoSpaceDN w:val="0"/>
      <w:spacing w:before="20"/>
    </w:pPr>
    <w:rPr>
      <w:sz w:val="24"/>
      <w:szCs w:val="24"/>
      <w:lang w:eastAsia="en-US"/>
    </w:rPr>
  </w:style>
  <w:style w:type="paragraph" w:styleId="37">
    <w:name w:val="Body Text 3"/>
    <w:basedOn w:val="a0"/>
    <w:link w:val="38"/>
    <w:rsid w:val="004B16A8"/>
    <w:pPr>
      <w:spacing w:after="0" w:line="240" w:lineRule="auto"/>
      <w:jc w:val="center"/>
    </w:pPr>
    <w:rPr>
      <w:rFonts w:ascii="Times New Roman" w:hAnsi="Times New Roman"/>
      <w:sz w:val="24"/>
      <w:szCs w:val="24"/>
      <w:lang w:val="en-GB" w:eastAsia="en-US"/>
    </w:rPr>
  </w:style>
  <w:style w:type="character" w:customStyle="1" w:styleId="38">
    <w:name w:val="Основен текст 3 Знак"/>
    <w:basedOn w:val="a1"/>
    <w:link w:val="37"/>
    <w:rsid w:val="004B16A8"/>
    <w:rPr>
      <w:sz w:val="24"/>
      <w:szCs w:val="24"/>
      <w:lang w:val="en-GB" w:eastAsia="en-US"/>
    </w:rPr>
  </w:style>
  <w:style w:type="paragraph" w:styleId="aff4">
    <w:name w:val="Title"/>
    <w:basedOn w:val="a0"/>
    <w:link w:val="aff5"/>
    <w:qFormat/>
    <w:rsid w:val="004B16A8"/>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aff5">
    <w:name w:val="Заглавие Знак"/>
    <w:basedOn w:val="a1"/>
    <w:link w:val="aff4"/>
    <w:rsid w:val="004B16A8"/>
    <w:rPr>
      <w:b/>
      <w:sz w:val="24"/>
    </w:rPr>
  </w:style>
  <w:style w:type="paragraph" w:customStyle="1" w:styleId="CharChar1CharCharCharChar">
    <w:name w:val="Char Char1 Знак Знак Char Char Знак Знак Char Char Знак Знак"/>
    <w:basedOn w:val="a0"/>
    <w:rsid w:val="004B16A8"/>
    <w:pPr>
      <w:tabs>
        <w:tab w:val="left" w:pos="709"/>
      </w:tabs>
      <w:spacing w:after="0" w:line="240" w:lineRule="auto"/>
    </w:pPr>
    <w:rPr>
      <w:rFonts w:ascii="Tahoma" w:hAnsi="Tahoma"/>
      <w:sz w:val="24"/>
      <w:szCs w:val="24"/>
      <w:lang w:val="pl-PL" w:eastAsia="pl-PL"/>
    </w:rPr>
  </w:style>
  <w:style w:type="character" w:customStyle="1" w:styleId="newdocreference">
    <w:name w:val="newdocreference"/>
    <w:basedOn w:val="a1"/>
    <w:rsid w:val="004B16A8"/>
  </w:style>
  <w:style w:type="paragraph" w:styleId="aff6">
    <w:name w:val="No Spacing"/>
    <w:uiPriority w:val="1"/>
    <w:qFormat/>
    <w:rsid w:val="004B16A8"/>
    <w:rPr>
      <w:sz w:val="24"/>
      <w:szCs w:val="24"/>
      <w:lang w:val="en-US" w:eastAsia="en-US"/>
    </w:rPr>
  </w:style>
  <w:style w:type="character" w:customStyle="1" w:styleId="17">
    <w:name w:val="Списък на абзаци Знак1"/>
    <w:locked/>
    <w:rsid w:val="004B16A8"/>
    <w:rPr>
      <w:rFonts w:ascii="Calibri" w:hAnsi="Calibri"/>
      <w:sz w:val="24"/>
      <w:szCs w:val="24"/>
      <w:lang w:eastAsia="en-US"/>
    </w:rPr>
  </w:style>
  <w:style w:type="character" w:customStyle="1" w:styleId="FontStyle31">
    <w:name w:val="Font Style31"/>
    <w:rsid w:val="004B16A8"/>
    <w:rPr>
      <w:rFonts w:ascii="Times New Roman" w:hAnsi="Times New Roman" w:cs="Times New Roman"/>
      <w:sz w:val="24"/>
      <w:szCs w:val="24"/>
    </w:rPr>
  </w:style>
  <w:style w:type="paragraph" w:styleId="28">
    <w:name w:val="Body Text 2"/>
    <w:basedOn w:val="a0"/>
    <w:link w:val="29"/>
    <w:rsid w:val="004B16A8"/>
    <w:pPr>
      <w:spacing w:after="120" w:line="480" w:lineRule="auto"/>
    </w:pPr>
    <w:rPr>
      <w:rFonts w:ascii="Times New Roman" w:hAnsi="Times New Roman"/>
      <w:sz w:val="24"/>
      <w:szCs w:val="24"/>
    </w:rPr>
  </w:style>
  <w:style w:type="character" w:customStyle="1" w:styleId="29">
    <w:name w:val="Основен текст 2 Знак"/>
    <w:basedOn w:val="a1"/>
    <w:link w:val="28"/>
    <w:rsid w:val="004B16A8"/>
    <w:rPr>
      <w:sz w:val="24"/>
      <w:szCs w:val="24"/>
    </w:rPr>
  </w:style>
  <w:style w:type="paragraph" w:styleId="aff7">
    <w:name w:val="Subtitle"/>
    <w:basedOn w:val="a0"/>
    <w:next w:val="a0"/>
    <w:link w:val="aff8"/>
    <w:qFormat/>
    <w:rsid w:val="003E4C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8">
    <w:name w:val="Подзаглавие Знак"/>
    <w:basedOn w:val="a1"/>
    <w:link w:val="aff7"/>
    <w:rsid w:val="003E4CAA"/>
    <w:rPr>
      <w:rFonts w:asciiTheme="minorHAnsi" w:eastAsiaTheme="minorEastAsia" w:hAnsiTheme="minorHAnsi" w:cstheme="minorBidi"/>
      <w:color w:val="5A5A5A" w:themeColor="text1" w:themeTint="A5"/>
      <w:spacing w:val="15"/>
      <w:sz w:val="22"/>
      <w:szCs w:val="22"/>
    </w:rPr>
  </w:style>
  <w:style w:type="character" w:styleId="aff9">
    <w:name w:val="Subtle Reference"/>
    <w:basedOn w:val="a1"/>
    <w:uiPriority w:val="31"/>
    <w:qFormat/>
    <w:rsid w:val="003E4CA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310027">
          <w:marLeft w:val="0"/>
          <w:marRight w:val="0"/>
          <w:marTop w:val="0"/>
          <w:marBottom w:val="0"/>
          <w:divBdr>
            <w:top w:val="none" w:sz="0" w:space="0" w:color="auto"/>
            <w:left w:val="none" w:sz="0" w:space="0" w:color="auto"/>
            <w:bottom w:val="none" w:sz="0" w:space="0" w:color="auto"/>
            <w:right w:val="none" w:sz="0" w:space="0" w:color="auto"/>
          </w:divBdr>
        </w:div>
        <w:div w:id="26562732">
          <w:marLeft w:val="0"/>
          <w:marRight w:val="0"/>
          <w:marTop w:val="0"/>
          <w:marBottom w:val="0"/>
          <w:divBdr>
            <w:top w:val="none" w:sz="0" w:space="0" w:color="auto"/>
            <w:left w:val="none" w:sz="0" w:space="0" w:color="auto"/>
            <w:bottom w:val="none" w:sz="0" w:space="0" w:color="auto"/>
            <w:right w:val="none" w:sz="0" w:space="0" w:color="auto"/>
          </w:divBdr>
        </w:div>
        <w:div w:id="39209088">
          <w:marLeft w:val="0"/>
          <w:marRight w:val="0"/>
          <w:marTop w:val="0"/>
          <w:marBottom w:val="0"/>
          <w:divBdr>
            <w:top w:val="none" w:sz="0" w:space="0" w:color="auto"/>
            <w:left w:val="none" w:sz="0" w:space="0" w:color="auto"/>
            <w:bottom w:val="none" w:sz="0" w:space="0" w:color="auto"/>
            <w:right w:val="none" w:sz="0" w:space="0" w:color="auto"/>
          </w:divBdr>
        </w:div>
        <w:div w:id="79373648">
          <w:marLeft w:val="0"/>
          <w:marRight w:val="0"/>
          <w:marTop w:val="0"/>
          <w:marBottom w:val="0"/>
          <w:divBdr>
            <w:top w:val="none" w:sz="0" w:space="0" w:color="auto"/>
            <w:left w:val="none" w:sz="0" w:space="0" w:color="auto"/>
            <w:bottom w:val="none" w:sz="0" w:space="0" w:color="auto"/>
            <w:right w:val="none" w:sz="0" w:space="0" w:color="auto"/>
          </w:divBdr>
        </w:div>
        <w:div w:id="135029437">
          <w:marLeft w:val="0"/>
          <w:marRight w:val="0"/>
          <w:marTop w:val="0"/>
          <w:marBottom w:val="0"/>
          <w:divBdr>
            <w:top w:val="none" w:sz="0" w:space="0" w:color="auto"/>
            <w:left w:val="none" w:sz="0" w:space="0" w:color="auto"/>
            <w:bottom w:val="none" w:sz="0" w:space="0" w:color="auto"/>
            <w:right w:val="none" w:sz="0" w:space="0" w:color="auto"/>
          </w:divBdr>
        </w:div>
        <w:div w:id="150948429">
          <w:marLeft w:val="0"/>
          <w:marRight w:val="0"/>
          <w:marTop w:val="0"/>
          <w:marBottom w:val="0"/>
          <w:divBdr>
            <w:top w:val="none" w:sz="0" w:space="0" w:color="auto"/>
            <w:left w:val="none" w:sz="0" w:space="0" w:color="auto"/>
            <w:bottom w:val="none" w:sz="0" w:space="0" w:color="auto"/>
            <w:right w:val="none" w:sz="0" w:space="0" w:color="auto"/>
          </w:divBdr>
        </w:div>
        <w:div w:id="172231829">
          <w:marLeft w:val="0"/>
          <w:marRight w:val="0"/>
          <w:marTop w:val="0"/>
          <w:marBottom w:val="0"/>
          <w:divBdr>
            <w:top w:val="none" w:sz="0" w:space="0" w:color="auto"/>
            <w:left w:val="none" w:sz="0" w:space="0" w:color="auto"/>
            <w:bottom w:val="none" w:sz="0" w:space="0" w:color="auto"/>
            <w:right w:val="none" w:sz="0" w:space="0" w:color="auto"/>
          </w:divBdr>
        </w:div>
        <w:div w:id="173964275">
          <w:marLeft w:val="0"/>
          <w:marRight w:val="0"/>
          <w:marTop w:val="0"/>
          <w:marBottom w:val="0"/>
          <w:divBdr>
            <w:top w:val="none" w:sz="0" w:space="0" w:color="auto"/>
            <w:left w:val="none" w:sz="0" w:space="0" w:color="auto"/>
            <w:bottom w:val="none" w:sz="0" w:space="0" w:color="auto"/>
            <w:right w:val="none" w:sz="0" w:space="0" w:color="auto"/>
          </w:divBdr>
        </w:div>
        <w:div w:id="182135801">
          <w:marLeft w:val="0"/>
          <w:marRight w:val="0"/>
          <w:marTop w:val="0"/>
          <w:marBottom w:val="0"/>
          <w:divBdr>
            <w:top w:val="none" w:sz="0" w:space="0" w:color="auto"/>
            <w:left w:val="none" w:sz="0" w:space="0" w:color="auto"/>
            <w:bottom w:val="none" w:sz="0" w:space="0" w:color="auto"/>
            <w:right w:val="none" w:sz="0" w:space="0" w:color="auto"/>
          </w:divBdr>
        </w:div>
        <w:div w:id="193425554">
          <w:marLeft w:val="0"/>
          <w:marRight w:val="0"/>
          <w:marTop w:val="0"/>
          <w:marBottom w:val="0"/>
          <w:divBdr>
            <w:top w:val="none" w:sz="0" w:space="0" w:color="auto"/>
            <w:left w:val="none" w:sz="0" w:space="0" w:color="auto"/>
            <w:bottom w:val="none" w:sz="0" w:space="0" w:color="auto"/>
            <w:right w:val="none" w:sz="0" w:space="0" w:color="auto"/>
          </w:divBdr>
        </w:div>
        <w:div w:id="203255943">
          <w:marLeft w:val="0"/>
          <w:marRight w:val="0"/>
          <w:marTop w:val="0"/>
          <w:marBottom w:val="0"/>
          <w:divBdr>
            <w:top w:val="none" w:sz="0" w:space="0" w:color="auto"/>
            <w:left w:val="none" w:sz="0" w:space="0" w:color="auto"/>
            <w:bottom w:val="none" w:sz="0" w:space="0" w:color="auto"/>
            <w:right w:val="none" w:sz="0" w:space="0" w:color="auto"/>
          </w:divBdr>
        </w:div>
        <w:div w:id="239023888">
          <w:marLeft w:val="0"/>
          <w:marRight w:val="0"/>
          <w:marTop w:val="0"/>
          <w:marBottom w:val="0"/>
          <w:divBdr>
            <w:top w:val="none" w:sz="0" w:space="0" w:color="auto"/>
            <w:left w:val="none" w:sz="0" w:space="0" w:color="auto"/>
            <w:bottom w:val="none" w:sz="0" w:space="0" w:color="auto"/>
            <w:right w:val="none" w:sz="0" w:space="0" w:color="auto"/>
          </w:divBdr>
        </w:div>
        <w:div w:id="258951566">
          <w:marLeft w:val="0"/>
          <w:marRight w:val="0"/>
          <w:marTop w:val="0"/>
          <w:marBottom w:val="0"/>
          <w:divBdr>
            <w:top w:val="none" w:sz="0" w:space="0" w:color="auto"/>
            <w:left w:val="none" w:sz="0" w:space="0" w:color="auto"/>
            <w:bottom w:val="none" w:sz="0" w:space="0" w:color="auto"/>
            <w:right w:val="none" w:sz="0" w:space="0" w:color="auto"/>
          </w:divBdr>
        </w:div>
        <w:div w:id="260644964">
          <w:marLeft w:val="0"/>
          <w:marRight w:val="0"/>
          <w:marTop w:val="0"/>
          <w:marBottom w:val="0"/>
          <w:divBdr>
            <w:top w:val="none" w:sz="0" w:space="0" w:color="auto"/>
            <w:left w:val="none" w:sz="0" w:space="0" w:color="auto"/>
            <w:bottom w:val="none" w:sz="0" w:space="0" w:color="auto"/>
            <w:right w:val="none" w:sz="0" w:space="0" w:color="auto"/>
          </w:divBdr>
        </w:div>
        <w:div w:id="327297103">
          <w:marLeft w:val="0"/>
          <w:marRight w:val="0"/>
          <w:marTop w:val="0"/>
          <w:marBottom w:val="0"/>
          <w:divBdr>
            <w:top w:val="none" w:sz="0" w:space="0" w:color="auto"/>
            <w:left w:val="none" w:sz="0" w:space="0" w:color="auto"/>
            <w:bottom w:val="none" w:sz="0" w:space="0" w:color="auto"/>
            <w:right w:val="none" w:sz="0" w:space="0" w:color="auto"/>
          </w:divBdr>
        </w:div>
        <w:div w:id="390229854">
          <w:marLeft w:val="0"/>
          <w:marRight w:val="0"/>
          <w:marTop w:val="0"/>
          <w:marBottom w:val="0"/>
          <w:divBdr>
            <w:top w:val="none" w:sz="0" w:space="0" w:color="auto"/>
            <w:left w:val="none" w:sz="0" w:space="0" w:color="auto"/>
            <w:bottom w:val="none" w:sz="0" w:space="0" w:color="auto"/>
            <w:right w:val="none" w:sz="0" w:space="0" w:color="auto"/>
          </w:divBdr>
        </w:div>
        <w:div w:id="474446993">
          <w:marLeft w:val="0"/>
          <w:marRight w:val="0"/>
          <w:marTop w:val="0"/>
          <w:marBottom w:val="0"/>
          <w:divBdr>
            <w:top w:val="none" w:sz="0" w:space="0" w:color="auto"/>
            <w:left w:val="none" w:sz="0" w:space="0" w:color="auto"/>
            <w:bottom w:val="none" w:sz="0" w:space="0" w:color="auto"/>
            <w:right w:val="none" w:sz="0" w:space="0" w:color="auto"/>
          </w:divBdr>
        </w:div>
        <w:div w:id="476530723">
          <w:marLeft w:val="0"/>
          <w:marRight w:val="0"/>
          <w:marTop w:val="0"/>
          <w:marBottom w:val="0"/>
          <w:divBdr>
            <w:top w:val="none" w:sz="0" w:space="0" w:color="auto"/>
            <w:left w:val="none" w:sz="0" w:space="0" w:color="auto"/>
            <w:bottom w:val="none" w:sz="0" w:space="0" w:color="auto"/>
            <w:right w:val="none" w:sz="0" w:space="0" w:color="auto"/>
          </w:divBdr>
        </w:div>
        <w:div w:id="483744082">
          <w:marLeft w:val="0"/>
          <w:marRight w:val="0"/>
          <w:marTop w:val="0"/>
          <w:marBottom w:val="0"/>
          <w:divBdr>
            <w:top w:val="none" w:sz="0" w:space="0" w:color="auto"/>
            <w:left w:val="none" w:sz="0" w:space="0" w:color="auto"/>
            <w:bottom w:val="none" w:sz="0" w:space="0" w:color="auto"/>
            <w:right w:val="none" w:sz="0" w:space="0" w:color="auto"/>
          </w:divBdr>
        </w:div>
        <w:div w:id="496651954">
          <w:marLeft w:val="0"/>
          <w:marRight w:val="0"/>
          <w:marTop w:val="0"/>
          <w:marBottom w:val="0"/>
          <w:divBdr>
            <w:top w:val="none" w:sz="0" w:space="0" w:color="auto"/>
            <w:left w:val="none" w:sz="0" w:space="0" w:color="auto"/>
            <w:bottom w:val="none" w:sz="0" w:space="0" w:color="auto"/>
            <w:right w:val="none" w:sz="0" w:space="0" w:color="auto"/>
          </w:divBdr>
        </w:div>
        <w:div w:id="522790402">
          <w:marLeft w:val="0"/>
          <w:marRight w:val="0"/>
          <w:marTop w:val="0"/>
          <w:marBottom w:val="0"/>
          <w:divBdr>
            <w:top w:val="none" w:sz="0" w:space="0" w:color="auto"/>
            <w:left w:val="none" w:sz="0" w:space="0" w:color="auto"/>
            <w:bottom w:val="none" w:sz="0" w:space="0" w:color="auto"/>
            <w:right w:val="none" w:sz="0" w:space="0" w:color="auto"/>
          </w:divBdr>
        </w:div>
        <w:div w:id="547573123">
          <w:marLeft w:val="0"/>
          <w:marRight w:val="0"/>
          <w:marTop w:val="0"/>
          <w:marBottom w:val="0"/>
          <w:divBdr>
            <w:top w:val="none" w:sz="0" w:space="0" w:color="auto"/>
            <w:left w:val="none" w:sz="0" w:space="0" w:color="auto"/>
            <w:bottom w:val="none" w:sz="0" w:space="0" w:color="auto"/>
            <w:right w:val="none" w:sz="0" w:space="0" w:color="auto"/>
          </w:divBdr>
        </w:div>
        <w:div w:id="568344712">
          <w:marLeft w:val="0"/>
          <w:marRight w:val="0"/>
          <w:marTop w:val="0"/>
          <w:marBottom w:val="0"/>
          <w:divBdr>
            <w:top w:val="none" w:sz="0" w:space="0" w:color="auto"/>
            <w:left w:val="none" w:sz="0" w:space="0" w:color="auto"/>
            <w:bottom w:val="none" w:sz="0" w:space="0" w:color="auto"/>
            <w:right w:val="none" w:sz="0" w:space="0" w:color="auto"/>
          </w:divBdr>
        </w:div>
        <w:div w:id="597718460">
          <w:marLeft w:val="0"/>
          <w:marRight w:val="0"/>
          <w:marTop w:val="0"/>
          <w:marBottom w:val="0"/>
          <w:divBdr>
            <w:top w:val="none" w:sz="0" w:space="0" w:color="auto"/>
            <w:left w:val="none" w:sz="0" w:space="0" w:color="auto"/>
            <w:bottom w:val="none" w:sz="0" w:space="0" w:color="auto"/>
            <w:right w:val="none" w:sz="0" w:space="0" w:color="auto"/>
          </w:divBdr>
        </w:div>
        <w:div w:id="607856436">
          <w:marLeft w:val="0"/>
          <w:marRight w:val="0"/>
          <w:marTop w:val="0"/>
          <w:marBottom w:val="0"/>
          <w:divBdr>
            <w:top w:val="none" w:sz="0" w:space="0" w:color="auto"/>
            <w:left w:val="none" w:sz="0" w:space="0" w:color="auto"/>
            <w:bottom w:val="none" w:sz="0" w:space="0" w:color="auto"/>
            <w:right w:val="none" w:sz="0" w:space="0" w:color="auto"/>
          </w:divBdr>
        </w:div>
        <w:div w:id="643435591">
          <w:marLeft w:val="0"/>
          <w:marRight w:val="0"/>
          <w:marTop w:val="0"/>
          <w:marBottom w:val="0"/>
          <w:divBdr>
            <w:top w:val="none" w:sz="0" w:space="0" w:color="auto"/>
            <w:left w:val="none" w:sz="0" w:space="0" w:color="auto"/>
            <w:bottom w:val="none" w:sz="0" w:space="0" w:color="auto"/>
            <w:right w:val="none" w:sz="0" w:space="0" w:color="auto"/>
          </w:divBdr>
        </w:div>
        <w:div w:id="688021772">
          <w:marLeft w:val="0"/>
          <w:marRight w:val="0"/>
          <w:marTop w:val="0"/>
          <w:marBottom w:val="0"/>
          <w:divBdr>
            <w:top w:val="none" w:sz="0" w:space="0" w:color="auto"/>
            <w:left w:val="none" w:sz="0" w:space="0" w:color="auto"/>
            <w:bottom w:val="none" w:sz="0" w:space="0" w:color="auto"/>
            <w:right w:val="none" w:sz="0" w:space="0" w:color="auto"/>
          </w:divBdr>
        </w:div>
        <w:div w:id="718437779">
          <w:marLeft w:val="0"/>
          <w:marRight w:val="0"/>
          <w:marTop w:val="0"/>
          <w:marBottom w:val="0"/>
          <w:divBdr>
            <w:top w:val="none" w:sz="0" w:space="0" w:color="auto"/>
            <w:left w:val="none" w:sz="0" w:space="0" w:color="auto"/>
            <w:bottom w:val="none" w:sz="0" w:space="0" w:color="auto"/>
            <w:right w:val="none" w:sz="0" w:space="0" w:color="auto"/>
          </w:divBdr>
        </w:div>
        <w:div w:id="729890879">
          <w:marLeft w:val="0"/>
          <w:marRight w:val="0"/>
          <w:marTop w:val="0"/>
          <w:marBottom w:val="0"/>
          <w:divBdr>
            <w:top w:val="none" w:sz="0" w:space="0" w:color="auto"/>
            <w:left w:val="none" w:sz="0" w:space="0" w:color="auto"/>
            <w:bottom w:val="none" w:sz="0" w:space="0" w:color="auto"/>
            <w:right w:val="none" w:sz="0" w:space="0" w:color="auto"/>
          </w:divBdr>
        </w:div>
        <w:div w:id="734547564">
          <w:marLeft w:val="0"/>
          <w:marRight w:val="0"/>
          <w:marTop w:val="0"/>
          <w:marBottom w:val="0"/>
          <w:divBdr>
            <w:top w:val="none" w:sz="0" w:space="0" w:color="auto"/>
            <w:left w:val="none" w:sz="0" w:space="0" w:color="auto"/>
            <w:bottom w:val="none" w:sz="0" w:space="0" w:color="auto"/>
            <w:right w:val="none" w:sz="0" w:space="0" w:color="auto"/>
          </w:divBdr>
        </w:div>
        <w:div w:id="736048236">
          <w:marLeft w:val="0"/>
          <w:marRight w:val="0"/>
          <w:marTop w:val="0"/>
          <w:marBottom w:val="0"/>
          <w:divBdr>
            <w:top w:val="none" w:sz="0" w:space="0" w:color="auto"/>
            <w:left w:val="none" w:sz="0" w:space="0" w:color="auto"/>
            <w:bottom w:val="none" w:sz="0" w:space="0" w:color="auto"/>
            <w:right w:val="none" w:sz="0" w:space="0" w:color="auto"/>
          </w:divBdr>
        </w:div>
        <w:div w:id="738477970">
          <w:marLeft w:val="0"/>
          <w:marRight w:val="0"/>
          <w:marTop w:val="0"/>
          <w:marBottom w:val="0"/>
          <w:divBdr>
            <w:top w:val="none" w:sz="0" w:space="0" w:color="auto"/>
            <w:left w:val="none" w:sz="0" w:space="0" w:color="auto"/>
            <w:bottom w:val="none" w:sz="0" w:space="0" w:color="auto"/>
            <w:right w:val="none" w:sz="0" w:space="0" w:color="auto"/>
          </w:divBdr>
        </w:div>
        <w:div w:id="738795625">
          <w:marLeft w:val="0"/>
          <w:marRight w:val="0"/>
          <w:marTop w:val="0"/>
          <w:marBottom w:val="0"/>
          <w:divBdr>
            <w:top w:val="none" w:sz="0" w:space="0" w:color="auto"/>
            <w:left w:val="none" w:sz="0" w:space="0" w:color="auto"/>
            <w:bottom w:val="none" w:sz="0" w:space="0" w:color="auto"/>
            <w:right w:val="none" w:sz="0" w:space="0" w:color="auto"/>
          </w:divBdr>
        </w:div>
        <w:div w:id="792789742">
          <w:marLeft w:val="0"/>
          <w:marRight w:val="0"/>
          <w:marTop w:val="0"/>
          <w:marBottom w:val="0"/>
          <w:divBdr>
            <w:top w:val="none" w:sz="0" w:space="0" w:color="auto"/>
            <w:left w:val="none" w:sz="0" w:space="0" w:color="auto"/>
            <w:bottom w:val="none" w:sz="0" w:space="0" w:color="auto"/>
            <w:right w:val="none" w:sz="0" w:space="0" w:color="auto"/>
          </w:divBdr>
        </w:div>
        <w:div w:id="795413854">
          <w:marLeft w:val="0"/>
          <w:marRight w:val="0"/>
          <w:marTop w:val="0"/>
          <w:marBottom w:val="0"/>
          <w:divBdr>
            <w:top w:val="none" w:sz="0" w:space="0" w:color="auto"/>
            <w:left w:val="none" w:sz="0" w:space="0" w:color="auto"/>
            <w:bottom w:val="none" w:sz="0" w:space="0" w:color="auto"/>
            <w:right w:val="none" w:sz="0" w:space="0" w:color="auto"/>
          </w:divBdr>
        </w:div>
        <w:div w:id="811679442">
          <w:marLeft w:val="0"/>
          <w:marRight w:val="0"/>
          <w:marTop w:val="0"/>
          <w:marBottom w:val="0"/>
          <w:divBdr>
            <w:top w:val="none" w:sz="0" w:space="0" w:color="auto"/>
            <w:left w:val="none" w:sz="0" w:space="0" w:color="auto"/>
            <w:bottom w:val="none" w:sz="0" w:space="0" w:color="auto"/>
            <w:right w:val="none" w:sz="0" w:space="0" w:color="auto"/>
          </w:divBdr>
        </w:div>
        <w:div w:id="825360764">
          <w:marLeft w:val="0"/>
          <w:marRight w:val="0"/>
          <w:marTop w:val="0"/>
          <w:marBottom w:val="0"/>
          <w:divBdr>
            <w:top w:val="none" w:sz="0" w:space="0" w:color="auto"/>
            <w:left w:val="none" w:sz="0" w:space="0" w:color="auto"/>
            <w:bottom w:val="none" w:sz="0" w:space="0" w:color="auto"/>
            <w:right w:val="none" w:sz="0" w:space="0" w:color="auto"/>
          </w:divBdr>
        </w:div>
        <w:div w:id="833379526">
          <w:marLeft w:val="0"/>
          <w:marRight w:val="0"/>
          <w:marTop w:val="0"/>
          <w:marBottom w:val="0"/>
          <w:divBdr>
            <w:top w:val="none" w:sz="0" w:space="0" w:color="auto"/>
            <w:left w:val="none" w:sz="0" w:space="0" w:color="auto"/>
            <w:bottom w:val="none" w:sz="0" w:space="0" w:color="auto"/>
            <w:right w:val="none" w:sz="0" w:space="0" w:color="auto"/>
          </w:divBdr>
        </w:div>
        <w:div w:id="839546760">
          <w:marLeft w:val="0"/>
          <w:marRight w:val="0"/>
          <w:marTop w:val="0"/>
          <w:marBottom w:val="0"/>
          <w:divBdr>
            <w:top w:val="none" w:sz="0" w:space="0" w:color="auto"/>
            <w:left w:val="none" w:sz="0" w:space="0" w:color="auto"/>
            <w:bottom w:val="none" w:sz="0" w:space="0" w:color="auto"/>
            <w:right w:val="none" w:sz="0" w:space="0" w:color="auto"/>
          </w:divBdr>
        </w:div>
        <w:div w:id="843864786">
          <w:marLeft w:val="0"/>
          <w:marRight w:val="0"/>
          <w:marTop w:val="0"/>
          <w:marBottom w:val="0"/>
          <w:divBdr>
            <w:top w:val="none" w:sz="0" w:space="0" w:color="auto"/>
            <w:left w:val="none" w:sz="0" w:space="0" w:color="auto"/>
            <w:bottom w:val="none" w:sz="0" w:space="0" w:color="auto"/>
            <w:right w:val="none" w:sz="0" w:space="0" w:color="auto"/>
          </w:divBdr>
        </w:div>
        <w:div w:id="855507329">
          <w:marLeft w:val="0"/>
          <w:marRight w:val="0"/>
          <w:marTop w:val="0"/>
          <w:marBottom w:val="0"/>
          <w:divBdr>
            <w:top w:val="none" w:sz="0" w:space="0" w:color="auto"/>
            <w:left w:val="none" w:sz="0" w:space="0" w:color="auto"/>
            <w:bottom w:val="none" w:sz="0" w:space="0" w:color="auto"/>
            <w:right w:val="none" w:sz="0" w:space="0" w:color="auto"/>
          </w:divBdr>
        </w:div>
        <w:div w:id="871112897">
          <w:marLeft w:val="0"/>
          <w:marRight w:val="0"/>
          <w:marTop w:val="0"/>
          <w:marBottom w:val="0"/>
          <w:divBdr>
            <w:top w:val="none" w:sz="0" w:space="0" w:color="auto"/>
            <w:left w:val="none" w:sz="0" w:space="0" w:color="auto"/>
            <w:bottom w:val="none" w:sz="0" w:space="0" w:color="auto"/>
            <w:right w:val="none" w:sz="0" w:space="0" w:color="auto"/>
          </w:divBdr>
        </w:div>
        <w:div w:id="902718187">
          <w:marLeft w:val="0"/>
          <w:marRight w:val="0"/>
          <w:marTop w:val="0"/>
          <w:marBottom w:val="0"/>
          <w:divBdr>
            <w:top w:val="none" w:sz="0" w:space="0" w:color="auto"/>
            <w:left w:val="none" w:sz="0" w:space="0" w:color="auto"/>
            <w:bottom w:val="none" w:sz="0" w:space="0" w:color="auto"/>
            <w:right w:val="none" w:sz="0" w:space="0" w:color="auto"/>
          </w:divBdr>
        </w:div>
        <w:div w:id="942567437">
          <w:marLeft w:val="0"/>
          <w:marRight w:val="0"/>
          <w:marTop w:val="0"/>
          <w:marBottom w:val="0"/>
          <w:divBdr>
            <w:top w:val="none" w:sz="0" w:space="0" w:color="auto"/>
            <w:left w:val="none" w:sz="0" w:space="0" w:color="auto"/>
            <w:bottom w:val="none" w:sz="0" w:space="0" w:color="auto"/>
            <w:right w:val="none" w:sz="0" w:space="0" w:color="auto"/>
          </w:divBdr>
        </w:div>
        <w:div w:id="1031340360">
          <w:marLeft w:val="0"/>
          <w:marRight w:val="0"/>
          <w:marTop w:val="0"/>
          <w:marBottom w:val="0"/>
          <w:divBdr>
            <w:top w:val="none" w:sz="0" w:space="0" w:color="auto"/>
            <w:left w:val="none" w:sz="0" w:space="0" w:color="auto"/>
            <w:bottom w:val="none" w:sz="0" w:space="0" w:color="auto"/>
            <w:right w:val="none" w:sz="0" w:space="0" w:color="auto"/>
          </w:divBdr>
        </w:div>
        <w:div w:id="1036198003">
          <w:marLeft w:val="0"/>
          <w:marRight w:val="0"/>
          <w:marTop w:val="0"/>
          <w:marBottom w:val="0"/>
          <w:divBdr>
            <w:top w:val="none" w:sz="0" w:space="0" w:color="auto"/>
            <w:left w:val="none" w:sz="0" w:space="0" w:color="auto"/>
            <w:bottom w:val="none" w:sz="0" w:space="0" w:color="auto"/>
            <w:right w:val="none" w:sz="0" w:space="0" w:color="auto"/>
          </w:divBdr>
        </w:div>
        <w:div w:id="1039551382">
          <w:marLeft w:val="0"/>
          <w:marRight w:val="0"/>
          <w:marTop w:val="0"/>
          <w:marBottom w:val="0"/>
          <w:divBdr>
            <w:top w:val="none" w:sz="0" w:space="0" w:color="auto"/>
            <w:left w:val="none" w:sz="0" w:space="0" w:color="auto"/>
            <w:bottom w:val="none" w:sz="0" w:space="0" w:color="auto"/>
            <w:right w:val="none" w:sz="0" w:space="0" w:color="auto"/>
          </w:divBdr>
        </w:div>
        <w:div w:id="1064719458">
          <w:marLeft w:val="0"/>
          <w:marRight w:val="0"/>
          <w:marTop w:val="0"/>
          <w:marBottom w:val="0"/>
          <w:divBdr>
            <w:top w:val="none" w:sz="0" w:space="0" w:color="auto"/>
            <w:left w:val="none" w:sz="0" w:space="0" w:color="auto"/>
            <w:bottom w:val="none" w:sz="0" w:space="0" w:color="auto"/>
            <w:right w:val="none" w:sz="0" w:space="0" w:color="auto"/>
          </w:divBdr>
        </w:div>
        <w:div w:id="1151367907">
          <w:marLeft w:val="0"/>
          <w:marRight w:val="0"/>
          <w:marTop w:val="0"/>
          <w:marBottom w:val="0"/>
          <w:divBdr>
            <w:top w:val="none" w:sz="0" w:space="0" w:color="auto"/>
            <w:left w:val="none" w:sz="0" w:space="0" w:color="auto"/>
            <w:bottom w:val="none" w:sz="0" w:space="0" w:color="auto"/>
            <w:right w:val="none" w:sz="0" w:space="0" w:color="auto"/>
          </w:divBdr>
        </w:div>
        <w:div w:id="1198355540">
          <w:marLeft w:val="0"/>
          <w:marRight w:val="0"/>
          <w:marTop w:val="0"/>
          <w:marBottom w:val="0"/>
          <w:divBdr>
            <w:top w:val="none" w:sz="0" w:space="0" w:color="auto"/>
            <w:left w:val="none" w:sz="0" w:space="0" w:color="auto"/>
            <w:bottom w:val="none" w:sz="0" w:space="0" w:color="auto"/>
            <w:right w:val="none" w:sz="0" w:space="0" w:color="auto"/>
          </w:divBdr>
        </w:div>
        <w:div w:id="1205212009">
          <w:marLeft w:val="0"/>
          <w:marRight w:val="0"/>
          <w:marTop w:val="0"/>
          <w:marBottom w:val="0"/>
          <w:divBdr>
            <w:top w:val="none" w:sz="0" w:space="0" w:color="auto"/>
            <w:left w:val="none" w:sz="0" w:space="0" w:color="auto"/>
            <w:bottom w:val="none" w:sz="0" w:space="0" w:color="auto"/>
            <w:right w:val="none" w:sz="0" w:space="0" w:color="auto"/>
          </w:divBdr>
        </w:div>
        <w:div w:id="1214544419">
          <w:marLeft w:val="0"/>
          <w:marRight w:val="0"/>
          <w:marTop w:val="0"/>
          <w:marBottom w:val="0"/>
          <w:divBdr>
            <w:top w:val="none" w:sz="0" w:space="0" w:color="auto"/>
            <w:left w:val="none" w:sz="0" w:space="0" w:color="auto"/>
            <w:bottom w:val="none" w:sz="0" w:space="0" w:color="auto"/>
            <w:right w:val="none" w:sz="0" w:space="0" w:color="auto"/>
          </w:divBdr>
        </w:div>
        <w:div w:id="1239902209">
          <w:marLeft w:val="0"/>
          <w:marRight w:val="0"/>
          <w:marTop w:val="0"/>
          <w:marBottom w:val="0"/>
          <w:divBdr>
            <w:top w:val="none" w:sz="0" w:space="0" w:color="auto"/>
            <w:left w:val="none" w:sz="0" w:space="0" w:color="auto"/>
            <w:bottom w:val="none" w:sz="0" w:space="0" w:color="auto"/>
            <w:right w:val="none" w:sz="0" w:space="0" w:color="auto"/>
          </w:divBdr>
        </w:div>
        <w:div w:id="1289042317">
          <w:marLeft w:val="0"/>
          <w:marRight w:val="0"/>
          <w:marTop w:val="0"/>
          <w:marBottom w:val="0"/>
          <w:divBdr>
            <w:top w:val="none" w:sz="0" w:space="0" w:color="auto"/>
            <w:left w:val="none" w:sz="0" w:space="0" w:color="auto"/>
            <w:bottom w:val="none" w:sz="0" w:space="0" w:color="auto"/>
            <w:right w:val="none" w:sz="0" w:space="0" w:color="auto"/>
          </w:divBdr>
        </w:div>
        <w:div w:id="1338463284">
          <w:marLeft w:val="0"/>
          <w:marRight w:val="0"/>
          <w:marTop w:val="0"/>
          <w:marBottom w:val="0"/>
          <w:divBdr>
            <w:top w:val="none" w:sz="0" w:space="0" w:color="auto"/>
            <w:left w:val="none" w:sz="0" w:space="0" w:color="auto"/>
            <w:bottom w:val="none" w:sz="0" w:space="0" w:color="auto"/>
            <w:right w:val="none" w:sz="0" w:space="0" w:color="auto"/>
          </w:divBdr>
        </w:div>
        <w:div w:id="1482848368">
          <w:marLeft w:val="0"/>
          <w:marRight w:val="0"/>
          <w:marTop w:val="0"/>
          <w:marBottom w:val="0"/>
          <w:divBdr>
            <w:top w:val="none" w:sz="0" w:space="0" w:color="auto"/>
            <w:left w:val="none" w:sz="0" w:space="0" w:color="auto"/>
            <w:bottom w:val="none" w:sz="0" w:space="0" w:color="auto"/>
            <w:right w:val="none" w:sz="0" w:space="0" w:color="auto"/>
          </w:divBdr>
        </w:div>
        <w:div w:id="1516574155">
          <w:marLeft w:val="0"/>
          <w:marRight w:val="0"/>
          <w:marTop w:val="0"/>
          <w:marBottom w:val="0"/>
          <w:divBdr>
            <w:top w:val="none" w:sz="0" w:space="0" w:color="auto"/>
            <w:left w:val="none" w:sz="0" w:space="0" w:color="auto"/>
            <w:bottom w:val="none" w:sz="0" w:space="0" w:color="auto"/>
            <w:right w:val="none" w:sz="0" w:space="0" w:color="auto"/>
          </w:divBdr>
        </w:div>
        <w:div w:id="1517770091">
          <w:marLeft w:val="0"/>
          <w:marRight w:val="0"/>
          <w:marTop w:val="0"/>
          <w:marBottom w:val="0"/>
          <w:divBdr>
            <w:top w:val="none" w:sz="0" w:space="0" w:color="auto"/>
            <w:left w:val="none" w:sz="0" w:space="0" w:color="auto"/>
            <w:bottom w:val="none" w:sz="0" w:space="0" w:color="auto"/>
            <w:right w:val="none" w:sz="0" w:space="0" w:color="auto"/>
          </w:divBdr>
        </w:div>
        <w:div w:id="1576932813">
          <w:marLeft w:val="0"/>
          <w:marRight w:val="0"/>
          <w:marTop w:val="0"/>
          <w:marBottom w:val="0"/>
          <w:divBdr>
            <w:top w:val="none" w:sz="0" w:space="0" w:color="auto"/>
            <w:left w:val="none" w:sz="0" w:space="0" w:color="auto"/>
            <w:bottom w:val="none" w:sz="0" w:space="0" w:color="auto"/>
            <w:right w:val="none" w:sz="0" w:space="0" w:color="auto"/>
          </w:divBdr>
        </w:div>
        <w:div w:id="1588809721">
          <w:marLeft w:val="0"/>
          <w:marRight w:val="0"/>
          <w:marTop w:val="0"/>
          <w:marBottom w:val="0"/>
          <w:divBdr>
            <w:top w:val="none" w:sz="0" w:space="0" w:color="auto"/>
            <w:left w:val="none" w:sz="0" w:space="0" w:color="auto"/>
            <w:bottom w:val="none" w:sz="0" w:space="0" w:color="auto"/>
            <w:right w:val="none" w:sz="0" w:space="0" w:color="auto"/>
          </w:divBdr>
        </w:div>
        <w:div w:id="1599485942">
          <w:marLeft w:val="0"/>
          <w:marRight w:val="0"/>
          <w:marTop w:val="0"/>
          <w:marBottom w:val="0"/>
          <w:divBdr>
            <w:top w:val="none" w:sz="0" w:space="0" w:color="auto"/>
            <w:left w:val="none" w:sz="0" w:space="0" w:color="auto"/>
            <w:bottom w:val="none" w:sz="0" w:space="0" w:color="auto"/>
            <w:right w:val="none" w:sz="0" w:space="0" w:color="auto"/>
          </w:divBdr>
        </w:div>
        <w:div w:id="1644191717">
          <w:marLeft w:val="0"/>
          <w:marRight w:val="0"/>
          <w:marTop w:val="0"/>
          <w:marBottom w:val="0"/>
          <w:divBdr>
            <w:top w:val="none" w:sz="0" w:space="0" w:color="auto"/>
            <w:left w:val="none" w:sz="0" w:space="0" w:color="auto"/>
            <w:bottom w:val="none" w:sz="0" w:space="0" w:color="auto"/>
            <w:right w:val="none" w:sz="0" w:space="0" w:color="auto"/>
          </w:divBdr>
        </w:div>
        <w:div w:id="1646856914">
          <w:marLeft w:val="0"/>
          <w:marRight w:val="0"/>
          <w:marTop w:val="0"/>
          <w:marBottom w:val="0"/>
          <w:divBdr>
            <w:top w:val="none" w:sz="0" w:space="0" w:color="auto"/>
            <w:left w:val="none" w:sz="0" w:space="0" w:color="auto"/>
            <w:bottom w:val="none" w:sz="0" w:space="0" w:color="auto"/>
            <w:right w:val="none" w:sz="0" w:space="0" w:color="auto"/>
          </w:divBdr>
        </w:div>
        <w:div w:id="1668895623">
          <w:marLeft w:val="0"/>
          <w:marRight w:val="0"/>
          <w:marTop w:val="0"/>
          <w:marBottom w:val="0"/>
          <w:divBdr>
            <w:top w:val="none" w:sz="0" w:space="0" w:color="auto"/>
            <w:left w:val="none" w:sz="0" w:space="0" w:color="auto"/>
            <w:bottom w:val="none" w:sz="0" w:space="0" w:color="auto"/>
            <w:right w:val="none" w:sz="0" w:space="0" w:color="auto"/>
          </w:divBdr>
        </w:div>
        <w:div w:id="1745493242">
          <w:marLeft w:val="0"/>
          <w:marRight w:val="0"/>
          <w:marTop w:val="0"/>
          <w:marBottom w:val="0"/>
          <w:divBdr>
            <w:top w:val="none" w:sz="0" w:space="0" w:color="auto"/>
            <w:left w:val="none" w:sz="0" w:space="0" w:color="auto"/>
            <w:bottom w:val="none" w:sz="0" w:space="0" w:color="auto"/>
            <w:right w:val="none" w:sz="0" w:space="0" w:color="auto"/>
          </w:divBdr>
        </w:div>
        <w:div w:id="1750616458">
          <w:marLeft w:val="0"/>
          <w:marRight w:val="0"/>
          <w:marTop w:val="0"/>
          <w:marBottom w:val="0"/>
          <w:divBdr>
            <w:top w:val="none" w:sz="0" w:space="0" w:color="auto"/>
            <w:left w:val="none" w:sz="0" w:space="0" w:color="auto"/>
            <w:bottom w:val="none" w:sz="0" w:space="0" w:color="auto"/>
            <w:right w:val="none" w:sz="0" w:space="0" w:color="auto"/>
          </w:divBdr>
        </w:div>
        <w:div w:id="1759251782">
          <w:marLeft w:val="0"/>
          <w:marRight w:val="0"/>
          <w:marTop w:val="0"/>
          <w:marBottom w:val="0"/>
          <w:divBdr>
            <w:top w:val="none" w:sz="0" w:space="0" w:color="auto"/>
            <w:left w:val="none" w:sz="0" w:space="0" w:color="auto"/>
            <w:bottom w:val="none" w:sz="0" w:space="0" w:color="auto"/>
            <w:right w:val="none" w:sz="0" w:space="0" w:color="auto"/>
          </w:divBdr>
        </w:div>
        <w:div w:id="1770546374">
          <w:marLeft w:val="0"/>
          <w:marRight w:val="0"/>
          <w:marTop w:val="0"/>
          <w:marBottom w:val="0"/>
          <w:divBdr>
            <w:top w:val="none" w:sz="0" w:space="0" w:color="auto"/>
            <w:left w:val="none" w:sz="0" w:space="0" w:color="auto"/>
            <w:bottom w:val="none" w:sz="0" w:space="0" w:color="auto"/>
            <w:right w:val="none" w:sz="0" w:space="0" w:color="auto"/>
          </w:divBdr>
        </w:div>
        <w:div w:id="1800607619">
          <w:marLeft w:val="0"/>
          <w:marRight w:val="0"/>
          <w:marTop w:val="0"/>
          <w:marBottom w:val="0"/>
          <w:divBdr>
            <w:top w:val="none" w:sz="0" w:space="0" w:color="auto"/>
            <w:left w:val="none" w:sz="0" w:space="0" w:color="auto"/>
            <w:bottom w:val="none" w:sz="0" w:space="0" w:color="auto"/>
            <w:right w:val="none" w:sz="0" w:space="0" w:color="auto"/>
          </w:divBdr>
        </w:div>
        <w:div w:id="1833523556">
          <w:marLeft w:val="0"/>
          <w:marRight w:val="0"/>
          <w:marTop w:val="0"/>
          <w:marBottom w:val="0"/>
          <w:divBdr>
            <w:top w:val="none" w:sz="0" w:space="0" w:color="auto"/>
            <w:left w:val="none" w:sz="0" w:space="0" w:color="auto"/>
            <w:bottom w:val="none" w:sz="0" w:space="0" w:color="auto"/>
            <w:right w:val="none" w:sz="0" w:space="0" w:color="auto"/>
          </w:divBdr>
        </w:div>
        <w:div w:id="1842768253">
          <w:marLeft w:val="0"/>
          <w:marRight w:val="0"/>
          <w:marTop w:val="0"/>
          <w:marBottom w:val="0"/>
          <w:divBdr>
            <w:top w:val="none" w:sz="0" w:space="0" w:color="auto"/>
            <w:left w:val="none" w:sz="0" w:space="0" w:color="auto"/>
            <w:bottom w:val="none" w:sz="0" w:space="0" w:color="auto"/>
            <w:right w:val="none" w:sz="0" w:space="0" w:color="auto"/>
          </w:divBdr>
        </w:div>
        <w:div w:id="1843623909">
          <w:marLeft w:val="0"/>
          <w:marRight w:val="0"/>
          <w:marTop w:val="0"/>
          <w:marBottom w:val="0"/>
          <w:divBdr>
            <w:top w:val="none" w:sz="0" w:space="0" w:color="auto"/>
            <w:left w:val="none" w:sz="0" w:space="0" w:color="auto"/>
            <w:bottom w:val="none" w:sz="0" w:space="0" w:color="auto"/>
            <w:right w:val="none" w:sz="0" w:space="0" w:color="auto"/>
          </w:divBdr>
        </w:div>
        <w:div w:id="1890342081">
          <w:marLeft w:val="0"/>
          <w:marRight w:val="0"/>
          <w:marTop w:val="0"/>
          <w:marBottom w:val="0"/>
          <w:divBdr>
            <w:top w:val="none" w:sz="0" w:space="0" w:color="auto"/>
            <w:left w:val="none" w:sz="0" w:space="0" w:color="auto"/>
            <w:bottom w:val="none" w:sz="0" w:space="0" w:color="auto"/>
            <w:right w:val="none" w:sz="0" w:space="0" w:color="auto"/>
          </w:divBdr>
        </w:div>
        <w:div w:id="1921788419">
          <w:marLeft w:val="0"/>
          <w:marRight w:val="0"/>
          <w:marTop w:val="0"/>
          <w:marBottom w:val="0"/>
          <w:divBdr>
            <w:top w:val="none" w:sz="0" w:space="0" w:color="auto"/>
            <w:left w:val="none" w:sz="0" w:space="0" w:color="auto"/>
            <w:bottom w:val="none" w:sz="0" w:space="0" w:color="auto"/>
            <w:right w:val="none" w:sz="0" w:space="0" w:color="auto"/>
          </w:divBdr>
        </w:div>
        <w:div w:id="1945190622">
          <w:marLeft w:val="0"/>
          <w:marRight w:val="0"/>
          <w:marTop w:val="0"/>
          <w:marBottom w:val="0"/>
          <w:divBdr>
            <w:top w:val="none" w:sz="0" w:space="0" w:color="auto"/>
            <w:left w:val="none" w:sz="0" w:space="0" w:color="auto"/>
            <w:bottom w:val="none" w:sz="0" w:space="0" w:color="auto"/>
            <w:right w:val="none" w:sz="0" w:space="0" w:color="auto"/>
          </w:divBdr>
        </w:div>
        <w:div w:id="1952933946">
          <w:marLeft w:val="0"/>
          <w:marRight w:val="0"/>
          <w:marTop w:val="0"/>
          <w:marBottom w:val="0"/>
          <w:divBdr>
            <w:top w:val="none" w:sz="0" w:space="0" w:color="auto"/>
            <w:left w:val="none" w:sz="0" w:space="0" w:color="auto"/>
            <w:bottom w:val="none" w:sz="0" w:space="0" w:color="auto"/>
            <w:right w:val="none" w:sz="0" w:space="0" w:color="auto"/>
          </w:divBdr>
        </w:div>
        <w:div w:id="1973632737">
          <w:marLeft w:val="0"/>
          <w:marRight w:val="0"/>
          <w:marTop w:val="0"/>
          <w:marBottom w:val="0"/>
          <w:divBdr>
            <w:top w:val="none" w:sz="0" w:space="0" w:color="auto"/>
            <w:left w:val="none" w:sz="0" w:space="0" w:color="auto"/>
            <w:bottom w:val="none" w:sz="0" w:space="0" w:color="auto"/>
            <w:right w:val="none" w:sz="0" w:space="0" w:color="auto"/>
          </w:divBdr>
        </w:div>
        <w:div w:id="1989817125">
          <w:marLeft w:val="0"/>
          <w:marRight w:val="0"/>
          <w:marTop w:val="0"/>
          <w:marBottom w:val="0"/>
          <w:divBdr>
            <w:top w:val="none" w:sz="0" w:space="0" w:color="auto"/>
            <w:left w:val="none" w:sz="0" w:space="0" w:color="auto"/>
            <w:bottom w:val="none" w:sz="0" w:space="0" w:color="auto"/>
            <w:right w:val="none" w:sz="0" w:space="0" w:color="auto"/>
          </w:divBdr>
        </w:div>
        <w:div w:id="1990669222">
          <w:marLeft w:val="0"/>
          <w:marRight w:val="0"/>
          <w:marTop w:val="0"/>
          <w:marBottom w:val="0"/>
          <w:divBdr>
            <w:top w:val="none" w:sz="0" w:space="0" w:color="auto"/>
            <w:left w:val="none" w:sz="0" w:space="0" w:color="auto"/>
            <w:bottom w:val="none" w:sz="0" w:space="0" w:color="auto"/>
            <w:right w:val="none" w:sz="0" w:space="0" w:color="auto"/>
          </w:divBdr>
        </w:div>
        <w:div w:id="2001544339">
          <w:marLeft w:val="0"/>
          <w:marRight w:val="0"/>
          <w:marTop w:val="0"/>
          <w:marBottom w:val="0"/>
          <w:divBdr>
            <w:top w:val="none" w:sz="0" w:space="0" w:color="auto"/>
            <w:left w:val="none" w:sz="0" w:space="0" w:color="auto"/>
            <w:bottom w:val="none" w:sz="0" w:space="0" w:color="auto"/>
            <w:right w:val="none" w:sz="0" w:space="0" w:color="auto"/>
          </w:divBdr>
        </w:div>
        <w:div w:id="2037348035">
          <w:marLeft w:val="0"/>
          <w:marRight w:val="0"/>
          <w:marTop w:val="0"/>
          <w:marBottom w:val="0"/>
          <w:divBdr>
            <w:top w:val="none" w:sz="0" w:space="0" w:color="auto"/>
            <w:left w:val="none" w:sz="0" w:space="0" w:color="auto"/>
            <w:bottom w:val="none" w:sz="0" w:space="0" w:color="auto"/>
            <w:right w:val="none" w:sz="0" w:space="0" w:color="auto"/>
          </w:divBdr>
        </w:div>
        <w:div w:id="2062973990">
          <w:marLeft w:val="0"/>
          <w:marRight w:val="0"/>
          <w:marTop w:val="0"/>
          <w:marBottom w:val="0"/>
          <w:divBdr>
            <w:top w:val="none" w:sz="0" w:space="0" w:color="auto"/>
            <w:left w:val="none" w:sz="0" w:space="0" w:color="auto"/>
            <w:bottom w:val="none" w:sz="0" w:space="0" w:color="auto"/>
            <w:right w:val="none" w:sz="0" w:space="0" w:color="auto"/>
          </w:divBdr>
        </w:div>
        <w:div w:id="2070179368">
          <w:marLeft w:val="0"/>
          <w:marRight w:val="0"/>
          <w:marTop w:val="0"/>
          <w:marBottom w:val="0"/>
          <w:divBdr>
            <w:top w:val="none" w:sz="0" w:space="0" w:color="auto"/>
            <w:left w:val="none" w:sz="0" w:space="0" w:color="auto"/>
            <w:bottom w:val="none" w:sz="0" w:space="0" w:color="auto"/>
            <w:right w:val="none" w:sz="0" w:space="0" w:color="auto"/>
          </w:divBdr>
        </w:div>
        <w:div w:id="2099128871">
          <w:marLeft w:val="0"/>
          <w:marRight w:val="0"/>
          <w:marTop w:val="0"/>
          <w:marBottom w:val="0"/>
          <w:divBdr>
            <w:top w:val="none" w:sz="0" w:space="0" w:color="auto"/>
            <w:left w:val="none" w:sz="0" w:space="0" w:color="auto"/>
            <w:bottom w:val="none" w:sz="0" w:space="0" w:color="auto"/>
            <w:right w:val="none" w:sz="0" w:space="0" w:color="auto"/>
          </w:divBdr>
        </w:div>
        <w:div w:id="2132086715">
          <w:marLeft w:val="0"/>
          <w:marRight w:val="0"/>
          <w:marTop w:val="0"/>
          <w:marBottom w:val="0"/>
          <w:divBdr>
            <w:top w:val="none" w:sz="0" w:space="0" w:color="auto"/>
            <w:left w:val="none" w:sz="0" w:space="0" w:color="auto"/>
            <w:bottom w:val="none" w:sz="0" w:space="0" w:color="auto"/>
            <w:right w:val="none" w:sz="0" w:space="0" w:color="auto"/>
          </w:divBdr>
        </w:div>
        <w:div w:id="2140949632">
          <w:marLeft w:val="0"/>
          <w:marRight w:val="0"/>
          <w:marTop w:val="0"/>
          <w:marBottom w:val="0"/>
          <w:divBdr>
            <w:top w:val="none" w:sz="0" w:space="0" w:color="auto"/>
            <w:left w:val="none" w:sz="0" w:space="0" w:color="auto"/>
            <w:bottom w:val="none" w:sz="0" w:space="0" w:color="auto"/>
            <w:right w:val="none" w:sz="0" w:space="0" w:color="auto"/>
          </w:divBdr>
        </w:div>
        <w:div w:id="2147163404">
          <w:marLeft w:val="0"/>
          <w:marRight w:val="0"/>
          <w:marTop w:val="0"/>
          <w:marBottom w:val="0"/>
          <w:divBdr>
            <w:top w:val="none" w:sz="0" w:space="0" w:color="auto"/>
            <w:left w:val="none" w:sz="0" w:space="0" w:color="auto"/>
            <w:bottom w:val="none" w:sz="0" w:space="0" w:color="auto"/>
            <w:right w:val="none" w:sz="0" w:space="0" w:color="auto"/>
          </w:divBdr>
        </w:div>
      </w:divsChild>
    </w:div>
    <w:div w:id="789931134">
      <w:bodyDiv w:val="1"/>
      <w:marLeft w:val="0"/>
      <w:marRight w:val="0"/>
      <w:marTop w:val="0"/>
      <w:marBottom w:val="0"/>
      <w:divBdr>
        <w:top w:val="none" w:sz="0" w:space="0" w:color="auto"/>
        <w:left w:val="none" w:sz="0" w:space="0" w:color="auto"/>
        <w:bottom w:val="none" w:sz="0" w:space="0" w:color="auto"/>
        <w:right w:val="none" w:sz="0" w:space="0" w:color="auto"/>
      </w:divBdr>
    </w:div>
    <w:div w:id="1800341969">
      <w:bodyDiv w:val="1"/>
      <w:marLeft w:val="0"/>
      <w:marRight w:val="0"/>
      <w:marTop w:val="0"/>
      <w:marBottom w:val="0"/>
      <w:divBdr>
        <w:top w:val="none" w:sz="0" w:space="0" w:color="auto"/>
        <w:left w:val="none" w:sz="0" w:space="0" w:color="auto"/>
        <w:bottom w:val="none" w:sz="0" w:space="0" w:color="auto"/>
        <w:right w:val="none" w:sz="0" w:space="0" w:color="auto"/>
      </w:divBdr>
      <w:divsChild>
        <w:div w:id="1248744">
          <w:marLeft w:val="0"/>
          <w:marRight w:val="0"/>
          <w:marTop w:val="0"/>
          <w:marBottom w:val="0"/>
          <w:divBdr>
            <w:top w:val="none" w:sz="0" w:space="0" w:color="auto"/>
            <w:left w:val="none" w:sz="0" w:space="0" w:color="auto"/>
            <w:bottom w:val="none" w:sz="0" w:space="0" w:color="auto"/>
            <w:right w:val="none" w:sz="0" w:space="0" w:color="auto"/>
          </w:divBdr>
        </w:div>
        <w:div w:id="33117952">
          <w:marLeft w:val="0"/>
          <w:marRight w:val="0"/>
          <w:marTop w:val="0"/>
          <w:marBottom w:val="0"/>
          <w:divBdr>
            <w:top w:val="none" w:sz="0" w:space="0" w:color="auto"/>
            <w:left w:val="none" w:sz="0" w:space="0" w:color="auto"/>
            <w:bottom w:val="none" w:sz="0" w:space="0" w:color="auto"/>
            <w:right w:val="none" w:sz="0" w:space="0" w:color="auto"/>
          </w:divBdr>
        </w:div>
        <w:div w:id="105664398">
          <w:marLeft w:val="0"/>
          <w:marRight w:val="0"/>
          <w:marTop w:val="0"/>
          <w:marBottom w:val="0"/>
          <w:divBdr>
            <w:top w:val="none" w:sz="0" w:space="0" w:color="auto"/>
            <w:left w:val="none" w:sz="0" w:space="0" w:color="auto"/>
            <w:bottom w:val="none" w:sz="0" w:space="0" w:color="auto"/>
            <w:right w:val="none" w:sz="0" w:space="0" w:color="auto"/>
          </w:divBdr>
        </w:div>
        <w:div w:id="257491504">
          <w:marLeft w:val="0"/>
          <w:marRight w:val="0"/>
          <w:marTop w:val="0"/>
          <w:marBottom w:val="0"/>
          <w:divBdr>
            <w:top w:val="none" w:sz="0" w:space="0" w:color="auto"/>
            <w:left w:val="none" w:sz="0" w:space="0" w:color="auto"/>
            <w:bottom w:val="none" w:sz="0" w:space="0" w:color="auto"/>
            <w:right w:val="none" w:sz="0" w:space="0" w:color="auto"/>
          </w:divBdr>
        </w:div>
        <w:div w:id="289439532">
          <w:marLeft w:val="0"/>
          <w:marRight w:val="0"/>
          <w:marTop w:val="0"/>
          <w:marBottom w:val="0"/>
          <w:divBdr>
            <w:top w:val="none" w:sz="0" w:space="0" w:color="auto"/>
            <w:left w:val="none" w:sz="0" w:space="0" w:color="auto"/>
            <w:bottom w:val="none" w:sz="0" w:space="0" w:color="auto"/>
            <w:right w:val="none" w:sz="0" w:space="0" w:color="auto"/>
          </w:divBdr>
        </w:div>
        <w:div w:id="374428946">
          <w:marLeft w:val="0"/>
          <w:marRight w:val="0"/>
          <w:marTop w:val="0"/>
          <w:marBottom w:val="0"/>
          <w:divBdr>
            <w:top w:val="none" w:sz="0" w:space="0" w:color="auto"/>
            <w:left w:val="none" w:sz="0" w:space="0" w:color="auto"/>
            <w:bottom w:val="none" w:sz="0" w:space="0" w:color="auto"/>
            <w:right w:val="none" w:sz="0" w:space="0" w:color="auto"/>
          </w:divBdr>
        </w:div>
        <w:div w:id="443693925">
          <w:marLeft w:val="0"/>
          <w:marRight w:val="0"/>
          <w:marTop w:val="0"/>
          <w:marBottom w:val="0"/>
          <w:divBdr>
            <w:top w:val="none" w:sz="0" w:space="0" w:color="auto"/>
            <w:left w:val="none" w:sz="0" w:space="0" w:color="auto"/>
            <w:bottom w:val="none" w:sz="0" w:space="0" w:color="auto"/>
            <w:right w:val="none" w:sz="0" w:space="0" w:color="auto"/>
          </w:divBdr>
        </w:div>
        <w:div w:id="460075608">
          <w:marLeft w:val="0"/>
          <w:marRight w:val="0"/>
          <w:marTop w:val="0"/>
          <w:marBottom w:val="0"/>
          <w:divBdr>
            <w:top w:val="none" w:sz="0" w:space="0" w:color="auto"/>
            <w:left w:val="none" w:sz="0" w:space="0" w:color="auto"/>
            <w:bottom w:val="none" w:sz="0" w:space="0" w:color="auto"/>
            <w:right w:val="none" w:sz="0" w:space="0" w:color="auto"/>
          </w:divBdr>
        </w:div>
        <w:div w:id="463815784">
          <w:marLeft w:val="0"/>
          <w:marRight w:val="0"/>
          <w:marTop w:val="0"/>
          <w:marBottom w:val="0"/>
          <w:divBdr>
            <w:top w:val="none" w:sz="0" w:space="0" w:color="auto"/>
            <w:left w:val="none" w:sz="0" w:space="0" w:color="auto"/>
            <w:bottom w:val="none" w:sz="0" w:space="0" w:color="auto"/>
            <w:right w:val="none" w:sz="0" w:space="0" w:color="auto"/>
          </w:divBdr>
        </w:div>
        <w:div w:id="469371322">
          <w:marLeft w:val="0"/>
          <w:marRight w:val="0"/>
          <w:marTop w:val="0"/>
          <w:marBottom w:val="0"/>
          <w:divBdr>
            <w:top w:val="none" w:sz="0" w:space="0" w:color="auto"/>
            <w:left w:val="none" w:sz="0" w:space="0" w:color="auto"/>
            <w:bottom w:val="none" w:sz="0" w:space="0" w:color="auto"/>
            <w:right w:val="none" w:sz="0" w:space="0" w:color="auto"/>
          </w:divBdr>
        </w:div>
        <w:div w:id="577785287">
          <w:marLeft w:val="0"/>
          <w:marRight w:val="0"/>
          <w:marTop w:val="0"/>
          <w:marBottom w:val="0"/>
          <w:divBdr>
            <w:top w:val="none" w:sz="0" w:space="0" w:color="auto"/>
            <w:left w:val="none" w:sz="0" w:space="0" w:color="auto"/>
            <w:bottom w:val="none" w:sz="0" w:space="0" w:color="auto"/>
            <w:right w:val="none" w:sz="0" w:space="0" w:color="auto"/>
          </w:divBdr>
        </w:div>
        <w:div w:id="579097264">
          <w:marLeft w:val="0"/>
          <w:marRight w:val="0"/>
          <w:marTop w:val="0"/>
          <w:marBottom w:val="0"/>
          <w:divBdr>
            <w:top w:val="none" w:sz="0" w:space="0" w:color="auto"/>
            <w:left w:val="none" w:sz="0" w:space="0" w:color="auto"/>
            <w:bottom w:val="none" w:sz="0" w:space="0" w:color="auto"/>
            <w:right w:val="none" w:sz="0" w:space="0" w:color="auto"/>
          </w:divBdr>
        </w:div>
        <w:div w:id="599724937">
          <w:marLeft w:val="0"/>
          <w:marRight w:val="0"/>
          <w:marTop w:val="0"/>
          <w:marBottom w:val="0"/>
          <w:divBdr>
            <w:top w:val="none" w:sz="0" w:space="0" w:color="auto"/>
            <w:left w:val="none" w:sz="0" w:space="0" w:color="auto"/>
            <w:bottom w:val="none" w:sz="0" w:space="0" w:color="auto"/>
            <w:right w:val="none" w:sz="0" w:space="0" w:color="auto"/>
          </w:divBdr>
        </w:div>
        <w:div w:id="662978157">
          <w:marLeft w:val="0"/>
          <w:marRight w:val="0"/>
          <w:marTop w:val="0"/>
          <w:marBottom w:val="0"/>
          <w:divBdr>
            <w:top w:val="none" w:sz="0" w:space="0" w:color="auto"/>
            <w:left w:val="none" w:sz="0" w:space="0" w:color="auto"/>
            <w:bottom w:val="none" w:sz="0" w:space="0" w:color="auto"/>
            <w:right w:val="none" w:sz="0" w:space="0" w:color="auto"/>
          </w:divBdr>
        </w:div>
        <w:div w:id="774134377">
          <w:marLeft w:val="0"/>
          <w:marRight w:val="0"/>
          <w:marTop w:val="0"/>
          <w:marBottom w:val="0"/>
          <w:divBdr>
            <w:top w:val="none" w:sz="0" w:space="0" w:color="auto"/>
            <w:left w:val="none" w:sz="0" w:space="0" w:color="auto"/>
            <w:bottom w:val="none" w:sz="0" w:space="0" w:color="auto"/>
            <w:right w:val="none" w:sz="0" w:space="0" w:color="auto"/>
          </w:divBdr>
        </w:div>
        <w:div w:id="871259189">
          <w:marLeft w:val="0"/>
          <w:marRight w:val="0"/>
          <w:marTop w:val="0"/>
          <w:marBottom w:val="0"/>
          <w:divBdr>
            <w:top w:val="none" w:sz="0" w:space="0" w:color="auto"/>
            <w:left w:val="none" w:sz="0" w:space="0" w:color="auto"/>
            <w:bottom w:val="none" w:sz="0" w:space="0" w:color="auto"/>
            <w:right w:val="none" w:sz="0" w:space="0" w:color="auto"/>
          </w:divBdr>
        </w:div>
        <w:div w:id="871454142">
          <w:marLeft w:val="0"/>
          <w:marRight w:val="0"/>
          <w:marTop w:val="0"/>
          <w:marBottom w:val="0"/>
          <w:divBdr>
            <w:top w:val="none" w:sz="0" w:space="0" w:color="auto"/>
            <w:left w:val="none" w:sz="0" w:space="0" w:color="auto"/>
            <w:bottom w:val="none" w:sz="0" w:space="0" w:color="auto"/>
            <w:right w:val="none" w:sz="0" w:space="0" w:color="auto"/>
          </w:divBdr>
        </w:div>
        <w:div w:id="1020205850">
          <w:marLeft w:val="0"/>
          <w:marRight w:val="0"/>
          <w:marTop w:val="0"/>
          <w:marBottom w:val="0"/>
          <w:divBdr>
            <w:top w:val="none" w:sz="0" w:space="0" w:color="auto"/>
            <w:left w:val="none" w:sz="0" w:space="0" w:color="auto"/>
            <w:bottom w:val="none" w:sz="0" w:space="0" w:color="auto"/>
            <w:right w:val="none" w:sz="0" w:space="0" w:color="auto"/>
          </w:divBdr>
        </w:div>
        <w:div w:id="1028215725">
          <w:marLeft w:val="0"/>
          <w:marRight w:val="0"/>
          <w:marTop w:val="0"/>
          <w:marBottom w:val="0"/>
          <w:divBdr>
            <w:top w:val="none" w:sz="0" w:space="0" w:color="auto"/>
            <w:left w:val="none" w:sz="0" w:space="0" w:color="auto"/>
            <w:bottom w:val="none" w:sz="0" w:space="0" w:color="auto"/>
            <w:right w:val="none" w:sz="0" w:space="0" w:color="auto"/>
          </w:divBdr>
        </w:div>
        <w:div w:id="1045642799">
          <w:marLeft w:val="0"/>
          <w:marRight w:val="0"/>
          <w:marTop w:val="0"/>
          <w:marBottom w:val="0"/>
          <w:divBdr>
            <w:top w:val="none" w:sz="0" w:space="0" w:color="auto"/>
            <w:left w:val="none" w:sz="0" w:space="0" w:color="auto"/>
            <w:bottom w:val="none" w:sz="0" w:space="0" w:color="auto"/>
            <w:right w:val="none" w:sz="0" w:space="0" w:color="auto"/>
          </w:divBdr>
        </w:div>
        <w:div w:id="1058285827">
          <w:marLeft w:val="0"/>
          <w:marRight w:val="0"/>
          <w:marTop w:val="0"/>
          <w:marBottom w:val="0"/>
          <w:divBdr>
            <w:top w:val="none" w:sz="0" w:space="0" w:color="auto"/>
            <w:left w:val="none" w:sz="0" w:space="0" w:color="auto"/>
            <w:bottom w:val="none" w:sz="0" w:space="0" w:color="auto"/>
            <w:right w:val="none" w:sz="0" w:space="0" w:color="auto"/>
          </w:divBdr>
        </w:div>
        <w:div w:id="1142767169">
          <w:marLeft w:val="0"/>
          <w:marRight w:val="0"/>
          <w:marTop w:val="0"/>
          <w:marBottom w:val="0"/>
          <w:divBdr>
            <w:top w:val="none" w:sz="0" w:space="0" w:color="auto"/>
            <w:left w:val="none" w:sz="0" w:space="0" w:color="auto"/>
            <w:bottom w:val="none" w:sz="0" w:space="0" w:color="auto"/>
            <w:right w:val="none" w:sz="0" w:space="0" w:color="auto"/>
          </w:divBdr>
        </w:div>
        <w:div w:id="1170174809">
          <w:marLeft w:val="0"/>
          <w:marRight w:val="0"/>
          <w:marTop w:val="0"/>
          <w:marBottom w:val="0"/>
          <w:divBdr>
            <w:top w:val="none" w:sz="0" w:space="0" w:color="auto"/>
            <w:left w:val="none" w:sz="0" w:space="0" w:color="auto"/>
            <w:bottom w:val="none" w:sz="0" w:space="0" w:color="auto"/>
            <w:right w:val="none" w:sz="0" w:space="0" w:color="auto"/>
          </w:divBdr>
        </w:div>
        <w:div w:id="1239680277">
          <w:marLeft w:val="0"/>
          <w:marRight w:val="0"/>
          <w:marTop w:val="0"/>
          <w:marBottom w:val="0"/>
          <w:divBdr>
            <w:top w:val="none" w:sz="0" w:space="0" w:color="auto"/>
            <w:left w:val="none" w:sz="0" w:space="0" w:color="auto"/>
            <w:bottom w:val="none" w:sz="0" w:space="0" w:color="auto"/>
            <w:right w:val="none" w:sz="0" w:space="0" w:color="auto"/>
          </w:divBdr>
        </w:div>
        <w:div w:id="1244532681">
          <w:marLeft w:val="0"/>
          <w:marRight w:val="0"/>
          <w:marTop w:val="0"/>
          <w:marBottom w:val="0"/>
          <w:divBdr>
            <w:top w:val="none" w:sz="0" w:space="0" w:color="auto"/>
            <w:left w:val="none" w:sz="0" w:space="0" w:color="auto"/>
            <w:bottom w:val="none" w:sz="0" w:space="0" w:color="auto"/>
            <w:right w:val="none" w:sz="0" w:space="0" w:color="auto"/>
          </w:divBdr>
        </w:div>
        <w:div w:id="1341470508">
          <w:marLeft w:val="0"/>
          <w:marRight w:val="0"/>
          <w:marTop w:val="0"/>
          <w:marBottom w:val="0"/>
          <w:divBdr>
            <w:top w:val="none" w:sz="0" w:space="0" w:color="auto"/>
            <w:left w:val="none" w:sz="0" w:space="0" w:color="auto"/>
            <w:bottom w:val="none" w:sz="0" w:space="0" w:color="auto"/>
            <w:right w:val="none" w:sz="0" w:space="0" w:color="auto"/>
          </w:divBdr>
        </w:div>
        <w:div w:id="1370639903">
          <w:marLeft w:val="0"/>
          <w:marRight w:val="0"/>
          <w:marTop w:val="0"/>
          <w:marBottom w:val="0"/>
          <w:divBdr>
            <w:top w:val="none" w:sz="0" w:space="0" w:color="auto"/>
            <w:left w:val="none" w:sz="0" w:space="0" w:color="auto"/>
            <w:bottom w:val="none" w:sz="0" w:space="0" w:color="auto"/>
            <w:right w:val="none" w:sz="0" w:space="0" w:color="auto"/>
          </w:divBdr>
        </w:div>
        <w:div w:id="1488664568">
          <w:marLeft w:val="0"/>
          <w:marRight w:val="0"/>
          <w:marTop w:val="0"/>
          <w:marBottom w:val="0"/>
          <w:divBdr>
            <w:top w:val="none" w:sz="0" w:space="0" w:color="auto"/>
            <w:left w:val="none" w:sz="0" w:space="0" w:color="auto"/>
            <w:bottom w:val="none" w:sz="0" w:space="0" w:color="auto"/>
            <w:right w:val="none" w:sz="0" w:space="0" w:color="auto"/>
          </w:divBdr>
        </w:div>
        <w:div w:id="1532107777">
          <w:marLeft w:val="0"/>
          <w:marRight w:val="0"/>
          <w:marTop w:val="0"/>
          <w:marBottom w:val="0"/>
          <w:divBdr>
            <w:top w:val="none" w:sz="0" w:space="0" w:color="auto"/>
            <w:left w:val="none" w:sz="0" w:space="0" w:color="auto"/>
            <w:bottom w:val="none" w:sz="0" w:space="0" w:color="auto"/>
            <w:right w:val="none" w:sz="0" w:space="0" w:color="auto"/>
          </w:divBdr>
        </w:div>
        <w:div w:id="1547063206">
          <w:marLeft w:val="0"/>
          <w:marRight w:val="0"/>
          <w:marTop w:val="0"/>
          <w:marBottom w:val="0"/>
          <w:divBdr>
            <w:top w:val="none" w:sz="0" w:space="0" w:color="auto"/>
            <w:left w:val="none" w:sz="0" w:space="0" w:color="auto"/>
            <w:bottom w:val="none" w:sz="0" w:space="0" w:color="auto"/>
            <w:right w:val="none" w:sz="0" w:space="0" w:color="auto"/>
          </w:divBdr>
        </w:div>
        <w:div w:id="1555463998">
          <w:marLeft w:val="0"/>
          <w:marRight w:val="0"/>
          <w:marTop w:val="0"/>
          <w:marBottom w:val="0"/>
          <w:divBdr>
            <w:top w:val="none" w:sz="0" w:space="0" w:color="auto"/>
            <w:left w:val="none" w:sz="0" w:space="0" w:color="auto"/>
            <w:bottom w:val="none" w:sz="0" w:space="0" w:color="auto"/>
            <w:right w:val="none" w:sz="0" w:space="0" w:color="auto"/>
          </w:divBdr>
        </w:div>
        <w:div w:id="1585262246">
          <w:marLeft w:val="0"/>
          <w:marRight w:val="0"/>
          <w:marTop w:val="0"/>
          <w:marBottom w:val="0"/>
          <w:divBdr>
            <w:top w:val="none" w:sz="0" w:space="0" w:color="auto"/>
            <w:left w:val="none" w:sz="0" w:space="0" w:color="auto"/>
            <w:bottom w:val="none" w:sz="0" w:space="0" w:color="auto"/>
            <w:right w:val="none" w:sz="0" w:space="0" w:color="auto"/>
          </w:divBdr>
        </w:div>
        <w:div w:id="1623340669">
          <w:marLeft w:val="0"/>
          <w:marRight w:val="0"/>
          <w:marTop w:val="0"/>
          <w:marBottom w:val="0"/>
          <w:divBdr>
            <w:top w:val="none" w:sz="0" w:space="0" w:color="auto"/>
            <w:left w:val="none" w:sz="0" w:space="0" w:color="auto"/>
            <w:bottom w:val="none" w:sz="0" w:space="0" w:color="auto"/>
            <w:right w:val="none" w:sz="0" w:space="0" w:color="auto"/>
          </w:divBdr>
        </w:div>
        <w:div w:id="1662848803">
          <w:marLeft w:val="0"/>
          <w:marRight w:val="0"/>
          <w:marTop w:val="0"/>
          <w:marBottom w:val="0"/>
          <w:divBdr>
            <w:top w:val="none" w:sz="0" w:space="0" w:color="auto"/>
            <w:left w:val="none" w:sz="0" w:space="0" w:color="auto"/>
            <w:bottom w:val="none" w:sz="0" w:space="0" w:color="auto"/>
            <w:right w:val="none" w:sz="0" w:space="0" w:color="auto"/>
          </w:divBdr>
        </w:div>
        <w:div w:id="1668166111">
          <w:marLeft w:val="0"/>
          <w:marRight w:val="0"/>
          <w:marTop w:val="0"/>
          <w:marBottom w:val="0"/>
          <w:divBdr>
            <w:top w:val="none" w:sz="0" w:space="0" w:color="auto"/>
            <w:left w:val="none" w:sz="0" w:space="0" w:color="auto"/>
            <w:bottom w:val="none" w:sz="0" w:space="0" w:color="auto"/>
            <w:right w:val="none" w:sz="0" w:space="0" w:color="auto"/>
          </w:divBdr>
        </w:div>
        <w:div w:id="1736465705">
          <w:marLeft w:val="0"/>
          <w:marRight w:val="0"/>
          <w:marTop w:val="0"/>
          <w:marBottom w:val="0"/>
          <w:divBdr>
            <w:top w:val="none" w:sz="0" w:space="0" w:color="auto"/>
            <w:left w:val="none" w:sz="0" w:space="0" w:color="auto"/>
            <w:bottom w:val="none" w:sz="0" w:space="0" w:color="auto"/>
            <w:right w:val="none" w:sz="0" w:space="0" w:color="auto"/>
          </w:divBdr>
        </w:div>
        <w:div w:id="1877815922">
          <w:marLeft w:val="0"/>
          <w:marRight w:val="0"/>
          <w:marTop w:val="0"/>
          <w:marBottom w:val="0"/>
          <w:divBdr>
            <w:top w:val="none" w:sz="0" w:space="0" w:color="auto"/>
            <w:left w:val="none" w:sz="0" w:space="0" w:color="auto"/>
            <w:bottom w:val="none" w:sz="0" w:space="0" w:color="auto"/>
            <w:right w:val="none" w:sz="0" w:space="0" w:color="auto"/>
          </w:divBdr>
        </w:div>
        <w:div w:id="1934894064">
          <w:marLeft w:val="0"/>
          <w:marRight w:val="0"/>
          <w:marTop w:val="0"/>
          <w:marBottom w:val="0"/>
          <w:divBdr>
            <w:top w:val="none" w:sz="0" w:space="0" w:color="auto"/>
            <w:left w:val="none" w:sz="0" w:space="0" w:color="auto"/>
            <w:bottom w:val="none" w:sz="0" w:space="0" w:color="auto"/>
            <w:right w:val="none" w:sz="0" w:space="0" w:color="auto"/>
          </w:divBdr>
        </w:div>
        <w:div w:id="1943150456">
          <w:marLeft w:val="0"/>
          <w:marRight w:val="0"/>
          <w:marTop w:val="0"/>
          <w:marBottom w:val="0"/>
          <w:divBdr>
            <w:top w:val="none" w:sz="0" w:space="0" w:color="auto"/>
            <w:left w:val="none" w:sz="0" w:space="0" w:color="auto"/>
            <w:bottom w:val="none" w:sz="0" w:space="0" w:color="auto"/>
            <w:right w:val="none" w:sz="0" w:space="0" w:color="auto"/>
          </w:divBdr>
        </w:div>
        <w:div w:id="2019849197">
          <w:marLeft w:val="0"/>
          <w:marRight w:val="0"/>
          <w:marTop w:val="0"/>
          <w:marBottom w:val="0"/>
          <w:divBdr>
            <w:top w:val="none" w:sz="0" w:space="0" w:color="auto"/>
            <w:left w:val="none" w:sz="0" w:space="0" w:color="auto"/>
            <w:bottom w:val="none" w:sz="0" w:space="0" w:color="auto"/>
            <w:right w:val="none" w:sz="0" w:space="0" w:color="auto"/>
          </w:divBdr>
        </w:div>
        <w:div w:id="2022076616">
          <w:marLeft w:val="0"/>
          <w:marRight w:val="0"/>
          <w:marTop w:val="0"/>
          <w:marBottom w:val="0"/>
          <w:divBdr>
            <w:top w:val="none" w:sz="0" w:space="0" w:color="auto"/>
            <w:left w:val="none" w:sz="0" w:space="0" w:color="auto"/>
            <w:bottom w:val="none" w:sz="0" w:space="0" w:color="auto"/>
            <w:right w:val="none" w:sz="0" w:space="0" w:color="auto"/>
          </w:divBdr>
        </w:div>
        <w:div w:id="2039692684">
          <w:marLeft w:val="0"/>
          <w:marRight w:val="0"/>
          <w:marTop w:val="0"/>
          <w:marBottom w:val="0"/>
          <w:divBdr>
            <w:top w:val="none" w:sz="0" w:space="0" w:color="auto"/>
            <w:left w:val="none" w:sz="0" w:space="0" w:color="auto"/>
            <w:bottom w:val="none" w:sz="0" w:space="0" w:color="auto"/>
            <w:right w:val="none" w:sz="0" w:space="0" w:color="auto"/>
          </w:divBdr>
        </w:div>
        <w:div w:id="2069258039">
          <w:marLeft w:val="0"/>
          <w:marRight w:val="0"/>
          <w:marTop w:val="0"/>
          <w:marBottom w:val="0"/>
          <w:divBdr>
            <w:top w:val="none" w:sz="0" w:space="0" w:color="auto"/>
            <w:left w:val="none" w:sz="0" w:space="0" w:color="auto"/>
            <w:bottom w:val="none" w:sz="0" w:space="0" w:color="auto"/>
            <w:right w:val="none" w:sz="0" w:space="0" w:color="auto"/>
          </w:divBdr>
        </w:div>
        <w:div w:id="2117746706">
          <w:marLeft w:val="0"/>
          <w:marRight w:val="0"/>
          <w:marTop w:val="0"/>
          <w:marBottom w:val="0"/>
          <w:divBdr>
            <w:top w:val="none" w:sz="0" w:space="0" w:color="auto"/>
            <w:left w:val="none" w:sz="0" w:space="0" w:color="auto"/>
            <w:bottom w:val="none" w:sz="0" w:space="0" w:color="auto"/>
            <w:right w:val="none" w:sz="0" w:space="0" w:color="auto"/>
          </w:divBdr>
        </w:div>
      </w:divsChild>
    </w:div>
    <w:div w:id="20529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dobrichka.bg/profile/orders/O-19092019-29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brichka.bg/profile/orders/O-30012020-3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brichka.bg/profile/orders/O-19092019-29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1542-1F47-4A65-95E4-FEF49B8B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3632</Words>
  <Characters>20709</Characters>
  <Application>Microsoft Office Word</Application>
  <DocSecurity>0</DocSecurity>
  <Lines>172</Lines>
  <Paragraphs>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УТВЪРЖДАВАМ:</vt:lpstr>
      <vt:lpstr>УТВЪРЖДАВАМ:</vt:lpstr>
    </vt:vector>
  </TitlesOfParts>
  <Company>Microsoft</Company>
  <LinksUpToDate>false</LinksUpToDate>
  <CharactersWithSpaces>24293</CharactersWithSpaces>
  <SharedDoc>false</SharedDoc>
  <HLinks>
    <vt:vector size="60" baseType="variant">
      <vt:variant>
        <vt:i4>2293861</vt:i4>
      </vt:variant>
      <vt:variant>
        <vt:i4>27</vt:i4>
      </vt:variant>
      <vt:variant>
        <vt:i4>0</vt:i4>
      </vt:variant>
      <vt:variant>
        <vt:i4>5</vt:i4>
      </vt:variant>
      <vt:variant>
        <vt:lpwstr>http://www.mlsp.government.bg/</vt:lpwstr>
      </vt:variant>
      <vt:variant>
        <vt:lpwstr/>
      </vt:variant>
      <vt:variant>
        <vt:i4>3407996</vt:i4>
      </vt:variant>
      <vt:variant>
        <vt:i4>24</vt:i4>
      </vt:variant>
      <vt:variant>
        <vt:i4>0</vt:i4>
      </vt:variant>
      <vt:variant>
        <vt:i4>5</vt:i4>
      </vt:variant>
      <vt:variant>
        <vt:lpwstr>http://www3.moew.government.bg/</vt:lpwstr>
      </vt:variant>
      <vt:variant>
        <vt:lpwstr/>
      </vt:variant>
      <vt:variant>
        <vt:i4>7864440</vt:i4>
      </vt:variant>
      <vt:variant>
        <vt:i4>21</vt:i4>
      </vt:variant>
      <vt:variant>
        <vt:i4>0</vt:i4>
      </vt:variant>
      <vt:variant>
        <vt:i4>5</vt:i4>
      </vt:variant>
      <vt:variant>
        <vt:lpwstr>http://www.nap.bg/</vt:lpwstr>
      </vt:variant>
      <vt:variant>
        <vt:lpwstr/>
      </vt:variant>
      <vt:variant>
        <vt:i4>7209027</vt:i4>
      </vt:variant>
      <vt:variant>
        <vt:i4>18</vt:i4>
      </vt:variant>
      <vt:variant>
        <vt:i4>0</vt:i4>
      </vt:variant>
      <vt:variant>
        <vt:i4>5</vt:i4>
      </vt:variant>
      <vt:variant>
        <vt:lpwstr>apis://Base=NARH&amp;DocCode=41765&amp;ToPar=Art158_Al4&amp;Type=201/</vt:lpwstr>
      </vt:variant>
      <vt:variant>
        <vt:lpwstr/>
      </vt:variant>
      <vt:variant>
        <vt:i4>786437</vt:i4>
      </vt:variant>
      <vt:variant>
        <vt:i4>15</vt:i4>
      </vt:variant>
      <vt:variant>
        <vt:i4>0</vt:i4>
      </vt:variant>
      <vt:variant>
        <vt:i4>5</vt:i4>
      </vt:variant>
      <vt:variant>
        <vt:lpwstr>http://www.gli.government.bg/</vt:lpwstr>
      </vt:variant>
      <vt:variant>
        <vt:lpwstr/>
      </vt:variant>
      <vt:variant>
        <vt:i4>6029315</vt:i4>
      </vt:variant>
      <vt:variant>
        <vt:i4>12</vt:i4>
      </vt:variant>
      <vt:variant>
        <vt:i4>0</vt:i4>
      </vt:variant>
      <vt:variant>
        <vt:i4>5</vt:i4>
      </vt:variant>
      <vt:variant>
        <vt:lpwstr>http://www.az.government.bg/</vt:lpwstr>
      </vt:variant>
      <vt:variant>
        <vt:lpwstr/>
      </vt:variant>
      <vt:variant>
        <vt:i4>2293861</vt:i4>
      </vt:variant>
      <vt:variant>
        <vt:i4>9</vt:i4>
      </vt:variant>
      <vt:variant>
        <vt:i4>0</vt:i4>
      </vt:variant>
      <vt:variant>
        <vt:i4>5</vt:i4>
      </vt:variant>
      <vt:variant>
        <vt:lpwstr>http://www.mlsp.government.bg/</vt:lpwstr>
      </vt:variant>
      <vt:variant>
        <vt:lpwstr/>
      </vt:variant>
      <vt:variant>
        <vt:i4>7864353</vt:i4>
      </vt:variant>
      <vt:variant>
        <vt:i4>6</vt:i4>
      </vt:variant>
      <vt:variant>
        <vt:i4>0</vt:i4>
      </vt:variant>
      <vt:variant>
        <vt:i4>5</vt:i4>
      </vt:variant>
      <vt:variant>
        <vt:lpwstr>http://nap.bg/</vt:lpwstr>
      </vt:variant>
      <vt:variant>
        <vt:lpwstr/>
      </vt:variant>
      <vt:variant>
        <vt:i4>8257593</vt:i4>
      </vt:variant>
      <vt:variant>
        <vt:i4>3</vt:i4>
      </vt:variant>
      <vt:variant>
        <vt:i4>0</vt:i4>
      </vt:variant>
      <vt:variant>
        <vt:i4>5</vt:i4>
      </vt:variant>
      <vt:variant>
        <vt:lpwstr>http://www.madan.bg/section-55-content.html</vt:lpwstr>
      </vt:variant>
      <vt:variant>
        <vt:lpwstr/>
      </vt:variant>
      <vt:variant>
        <vt:i4>6946892</vt:i4>
      </vt:variant>
      <vt:variant>
        <vt:i4>0</vt:i4>
      </vt:variant>
      <vt:variant>
        <vt:i4>0</vt:i4>
      </vt:variant>
      <vt:variant>
        <vt:i4>5</vt:i4>
      </vt:variant>
      <vt:variant>
        <vt:lpwstr>mailto:madanoba@gmail.bg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rayai</dc:creator>
  <cp:lastModifiedBy>e_iusuf</cp:lastModifiedBy>
  <cp:revision>4</cp:revision>
  <cp:lastPrinted>2020-05-08T06:21:00Z</cp:lastPrinted>
  <dcterms:created xsi:type="dcterms:W3CDTF">2020-06-03T03:57:00Z</dcterms:created>
  <dcterms:modified xsi:type="dcterms:W3CDTF">2020-06-11T13:43:00Z</dcterms:modified>
</cp:coreProperties>
</file>