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16"/>
        <w:gridCol w:w="5092"/>
        <w:gridCol w:w="2414"/>
      </w:tblGrid>
      <w:tr w:rsidR="003173BD" w:rsidRPr="003173BD" w14:paraId="36747AEC" w14:textId="77777777" w:rsidTr="003173BD">
        <w:trPr>
          <w:trHeight w:val="995"/>
        </w:trPr>
        <w:tc>
          <w:tcPr>
            <w:tcW w:w="2116" w:type="dxa"/>
          </w:tcPr>
          <w:p w14:paraId="05AE04D4" w14:textId="2A9C8429" w:rsidR="003173BD" w:rsidRPr="003173BD" w:rsidRDefault="009B2FED" w:rsidP="003173BD">
            <w:pPr>
              <w:tabs>
                <w:tab w:val="center" w:pos="4320"/>
                <w:tab w:val="right" w:pos="8640"/>
              </w:tabs>
              <w:spacing w:after="200" w:line="276" w:lineRule="auto"/>
              <w:rPr>
                <w:rFonts w:ascii="Cambria" w:eastAsia="Times New Roman" w:hAnsi="Cambria"/>
              </w:rPr>
            </w:pPr>
            <w:r>
              <w:rPr>
                <w:rFonts w:ascii="Cambria" w:eastAsia="Times New Roman" w:hAnsi="Cambria"/>
                <w:noProof/>
                <w:lang w:eastAsia="bg-BG"/>
              </w:rPr>
              <w:drawing>
                <wp:anchor distT="0" distB="0" distL="114300" distR="114300" simplePos="0" relativeHeight="251656704" behindDoc="0" locked="0" layoutInCell="1" allowOverlap="1" wp14:anchorId="56F7373A" wp14:editId="657DEA90">
                  <wp:simplePos x="0" y="0"/>
                  <wp:positionH relativeFrom="column">
                    <wp:posOffset>186055</wp:posOffset>
                  </wp:positionH>
                  <wp:positionV relativeFrom="paragraph">
                    <wp:posOffset>62865</wp:posOffset>
                  </wp:positionV>
                  <wp:extent cx="845820" cy="543560"/>
                  <wp:effectExtent l="0" t="0" r="0" b="8890"/>
                  <wp:wrapNone/>
                  <wp:docPr id="2" name="Картина 1" descr="Описание: 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Description: Европейското знам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543560"/>
                          </a:xfrm>
                          <a:prstGeom prst="rect">
                            <a:avLst/>
                          </a:prstGeom>
                          <a:noFill/>
                        </pic:spPr>
                      </pic:pic>
                    </a:graphicData>
                  </a:graphic>
                  <wp14:sizeRelH relativeFrom="page">
                    <wp14:pctWidth>0</wp14:pctWidth>
                  </wp14:sizeRelH>
                  <wp14:sizeRelV relativeFrom="page">
                    <wp14:pctHeight>0</wp14:pctHeight>
                  </wp14:sizeRelV>
                </wp:anchor>
              </w:drawing>
            </w:r>
          </w:p>
        </w:tc>
        <w:tc>
          <w:tcPr>
            <w:tcW w:w="5092" w:type="dxa"/>
            <w:vAlign w:val="center"/>
          </w:tcPr>
          <w:p w14:paraId="7FFBE4EC" w14:textId="2CD58F18" w:rsidR="003173BD" w:rsidRPr="003173BD" w:rsidRDefault="009B2FED" w:rsidP="003173BD">
            <w:pPr>
              <w:tabs>
                <w:tab w:val="center" w:pos="4320"/>
                <w:tab w:val="right" w:pos="8640"/>
              </w:tabs>
              <w:spacing w:after="200" w:line="276" w:lineRule="auto"/>
              <w:jc w:val="center"/>
              <w:rPr>
                <w:rFonts w:ascii="Cambria" w:eastAsia="Times New Roman" w:hAnsi="Cambria"/>
                <w:lang w:val="ru-RU"/>
              </w:rPr>
            </w:pPr>
            <w:r>
              <w:rPr>
                <w:rFonts w:ascii="Cambria" w:eastAsia="Times New Roman" w:hAnsi="Cambria"/>
                <w:noProof/>
                <w:lang w:eastAsia="bg-BG"/>
              </w:rPr>
              <w:drawing>
                <wp:anchor distT="0" distB="0" distL="114300" distR="114300" simplePos="0" relativeHeight="251657728" behindDoc="0" locked="0" layoutInCell="1" allowOverlap="1" wp14:anchorId="650E9185" wp14:editId="23B9E010">
                  <wp:simplePos x="0" y="0"/>
                  <wp:positionH relativeFrom="column">
                    <wp:posOffset>1124585</wp:posOffset>
                  </wp:positionH>
                  <wp:positionV relativeFrom="paragraph">
                    <wp:posOffset>-154305</wp:posOffset>
                  </wp:positionV>
                  <wp:extent cx="1028700" cy="726440"/>
                  <wp:effectExtent l="0" t="0" r="0" b="0"/>
                  <wp:wrapNone/>
                  <wp:docPr id="3" name="Картина 45" descr="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Описание: 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726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14" w:type="dxa"/>
          </w:tcPr>
          <w:p w14:paraId="7D8A1C81" w14:textId="796DD163" w:rsidR="003173BD" w:rsidRPr="003173BD" w:rsidRDefault="009B2FED" w:rsidP="003173BD">
            <w:pPr>
              <w:tabs>
                <w:tab w:val="center" w:pos="4320"/>
                <w:tab w:val="right" w:pos="8640"/>
              </w:tabs>
              <w:spacing w:after="200" w:line="276" w:lineRule="auto"/>
              <w:rPr>
                <w:rFonts w:ascii="Cambria" w:eastAsia="Times New Roman" w:hAnsi="Cambria"/>
              </w:rPr>
            </w:pPr>
            <w:r>
              <w:rPr>
                <w:rFonts w:ascii="Cambria" w:eastAsia="Times New Roman" w:hAnsi="Cambria"/>
                <w:noProof/>
                <w:lang w:eastAsia="bg-BG"/>
              </w:rPr>
              <w:drawing>
                <wp:anchor distT="0" distB="0" distL="114300" distR="114300" simplePos="0" relativeHeight="251658752" behindDoc="1" locked="0" layoutInCell="1" allowOverlap="1" wp14:anchorId="7AF19945" wp14:editId="06976797">
                  <wp:simplePos x="0" y="0"/>
                  <wp:positionH relativeFrom="column">
                    <wp:posOffset>145415</wp:posOffset>
                  </wp:positionH>
                  <wp:positionV relativeFrom="paragraph">
                    <wp:posOffset>78105</wp:posOffset>
                  </wp:positionV>
                  <wp:extent cx="1111885" cy="593725"/>
                  <wp:effectExtent l="0" t="0" r="0" b="0"/>
                  <wp:wrapTight wrapText="bothSides">
                    <wp:wrapPolygon edited="0">
                      <wp:start x="0" y="0"/>
                      <wp:lineTo x="0" y="20791"/>
                      <wp:lineTo x="21094" y="20791"/>
                      <wp:lineTo x="210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885" cy="593725"/>
                          </a:xfrm>
                          <a:prstGeom prst="rect">
                            <a:avLst/>
                          </a:prstGeom>
                          <a:noFill/>
                        </pic:spPr>
                      </pic:pic>
                    </a:graphicData>
                  </a:graphic>
                  <wp14:sizeRelH relativeFrom="page">
                    <wp14:pctWidth>0</wp14:pctWidth>
                  </wp14:sizeRelH>
                  <wp14:sizeRelV relativeFrom="page">
                    <wp14:pctHeight>0</wp14:pctHeight>
                  </wp14:sizeRelV>
                </wp:anchor>
              </w:drawing>
            </w:r>
          </w:p>
        </w:tc>
      </w:tr>
      <w:tr w:rsidR="003173BD" w:rsidRPr="003173BD" w14:paraId="1BC6D886" w14:textId="77777777" w:rsidTr="003173BD">
        <w:trPr>
          <w:trHeight w:val="604"/>
        </w:trPr>
        <w:tc>
          <w:tcPr>
            <w:tcW w:w="9622" w:type="dxa"/>
            <w:gridSpan w:val="3"/>
          </w:tcPr>
          <w:p w14:paraId="2D9C8587" w14:textId="77777777" w:rsidR="003173BD" w:rsidRPr="003173BD" w:rsidRDefault="003173BD" w:rsidP="003173BD">
            <w:pPr>
              <w:tabs>
                <w:tab w:val="center" w:pos="4703"/>
                <w:tab w:val="right" w:pos="9406"/>
              </w:tabs>
              <w:spacing w:after="0" w:line="240" w:lineRule="auto"/>
              <w:jc w:val="center"/>
              <w:rPr>
                <w:rFonts w:ascii="Arial Narrow" w:eastAsia="Times New Roman" w:hAnsi="Arial Narrow"/>
                <w:b/>
                <w:sz w:val="16"/>
                <w:szCs w:val="16"/>
                <w:lang w:val="ru-RU" w:eastAsia="bg-BG"/>
              </w:rPr>
            </w:pPr>
            <w:r w:rsidRPr="003173BD">
              <w:rPr>
                <w:rFonts w:ascii="Arial Narrow" w:eastAsia="Times New Roman" w:hAnsi="Arial Narrow"/>
                <w:b/>
                <w:sz w:val="16"/>
                <w:szCs w:val="16"/>
                <w:lang w:val="ru-RU" w:eastAsia="bg-BG"/>
              </w:rPr>
              <w:t>ПРОГРАМА ЗА РАЗВИТИЕ НА СЕЛСКИТЕ РАЙОНИ 2014-2020</w:t>
            </w:r>
          </w:p>
          <w:p w14:paraId="68BB650E" w14:textId="77777777" w:rsidR="003173BD" w:rsidRPr="003173BD" w:rsidRDefault="003173BD" w:rsidP="003173BD">
            <w:pPr>
              <w:tabs>
                <w:tab w:val="center" w:pos="4703"/>
                <w:tab w:val="right" w:pos="9406"/>
              </w:tabs>
              <w:spacing w:after="0" w:line="240" w:lineRule="auto"/>
              <w:jc w:val="center"/>
              <w:rPr>
                <w:rFonts w:ascii="Arial Narrow" w:eastAsia="Times New Roman" w:hAnsi="Arial Narrow"/>
                <w:b/>
                <w:sz w:val="16"/>
                <w:szCs w:val="16"/>
                <w:lang w:val="ru-RU" w:eastAsia="bg-BG"/>
              </w:rPr>
            </w:pPr>
            <w:r w:rsidRPr="003173BD">
              <w:rPr>
                <w:rFonts w:ascii="Arial Narrow" w:eastAsia="Times New Roman" w:hAnsi="Arial Narrow"/>
                <w:b/>
                <w:sz w:val="16"/>
                <w:szCs w:val="16"/>
                <w:lang w:val="ru-RU" w:eastAsia="bg-BG"/>
              </w:rPr>
              <w:t>ЕВРОПЕЙСКИ ЗЕМЕДЕЛСКИ ФОНД ЗА РАЗВИТИЕ НА СЕЛСКИТЕ РАЙОНИ:</w:t>
            </w:r>
          </w:p>
          <w:p w14:paraId="7820C231" w14:textId="77777777" w:rsidR="003173BD" w:rsidRPr="003173BD" w:rsidRDefault="003173BD" w:rsidP="003173BD">
            <w:pPr>
              <w:tabs>
                <w:tab w:val="center" w:pos="4320"/>
                <w:tab w:val="right" w:pos="8640"/>
              </w:tabs>
              <w:spacing w:after="0" w:line="276" w:lineRule="auto"/>
              <w:jc w:val="center"/>
              <w:rPr>
                <w:rFonts w:ascii="Arial Narrow" w:eastAsia="Times New Roman" w:hAnsi="Arial Narrow"/>
                <w:b/>
                <w:noProof/>
                <w:lang w:eastAsia="bg-BG"/>
              </w:rPr>
            </w:pPr>
            <w:r w:rsidRPr="003173BD">
              <w:rPr>
                <w:rFonts w:ascii="Arial Narrow" w:eastAsia="Times New Roman" w:hAnsi="Arial Narrow"/>
                <w:b/>
                <w:sz w:val="16"/>
                <w:szCs w:val="16"/>
                <w:lang w:val="ru-RU" w:eastAsia="bg-BG"/>
              </w:rPr>
              <w:t>„ЕВРОПА ИНВЕСТИРА В СЕЛСКИТЕ РАЙОНИ“</w:t>
            </w:r>
          </w:p>
        </w:tc>
      </w:tr>
    </w:tbl>
    <w:p w14:paraId="366D56EF" w14:textId="77777777" w:rsidR="006C78E3" w:rsidRPr="000A3C41" w:rsidRDefault="006C78E3" w:rsidP="000A3C41">
      <w:pPr>
        <w:spacing w:before="240" w:after="120" w:line="276" w:lineRule="auto"/>
        <w:ind w:left="6372" w:firstLine="708"/>
        <w:jc w:val="right"/>
        <w:rPr>
          <w:rFonts w:ascii="Arial Narrow" w:hAnsi="Arial Narrow"/>
          <w:b/>
          <w:sz w:val="24"/>
          <w:szCs w:val="24"/>
          <w:u w:val="single"/>
          <w:lang w:eastAsia="bg-BG"/>
        </w:rPr>
      </w:pPr>
    </w:p>
    <w:p w14:paraId="1BACE8E4" w14:textId="77777777" w:rsidR="003173BD" w:rsidRDefault="006C78E3" w:rsidP="006C78E3">
      <w:pPr>
        <w:spacing w:after="0"/>
        <w:ind w:left="5387" w:hanging="5954"/>
        <w:jc w:val="center"/>
        <w:rPr>
          <w:rFonts w:ascii="Times New Roman" w:hAnsi="Times New Roman"/>
          <w:b/>
          <w:sz w:val="24"/>
          <w:szCs w:val="24"/>
        </w:rPr>
      </w:pPr>
      <w:r w:rsidRPr="002668C3">
        <w:rPr>
          <w:rFonts w:ascii="Times New Roman" w:hAnsi="Times New Roman"/>
          <w:b/>
          <w:sz w:val="24"/>
          <w:szCs w:val="24"/>
        </w:rPr>
        <w:t xml:space="preserve">ДОГОВОР </w:t>
      </w:r>
    </w:p>
    <w:p w14:paraId="536F330A" w14:textId="77777777" w:rsidR="006C78E3" w:rsidRPr="000A3C41" w:rsidRDefault="003173BD" w:rsidP="006C78E3">
      <w:pPr>
        <w:spacing w:after="0"/>
        <w:ind w:left="5387" w:hanging="5954"/>
        <w:jc w:val="center"/>
        <w:rPr>
          <w:rFonts w:ascii="Times New Roman" w:hAnsi="Times New Roman"/>
          <w:b/>
          <w:i/>
          <w:sz w:val="24"/>
          <w:szCs w:val="24"/>
        </w:rPr>
      </w:pPr>
      <w:r w:rsidRPr="003173BD">
        <w:rPr>
          <w:rFonts w:ascii="Times New Roman" w:hAnsi="Times New Roman"/>
          <w:b/>
          <w:sz w:val="24"/>
          <w:szCs w:val="24"/>
        </w:rPr>
        <w:t>за възлагане на обществена поръчка за строителен надзор</w:t>
      </w:r>
      <w:r w:rsidR="000A3C41">
        <w:rPr>
          <w:rFonts w:ascii="Times New Roman" w:hAnsi="Times New Roman"/>
          <w:b/>
          <w:sz w:val="24"/>
          <w:szCs w:val="24"/>
        </w:rPr>
        <w:t xml:space="preserve"> </w:t>
      </w:r>
      <w:r w:rsidR="000A3C41" w:rsidRPr="000A3C41">
        <w:rPr>
          <w:rFonts w:ascii="Times New Roman" w:hAnsi="Times New Roman"/>
          <w:b/>
          <w:i/>
          <w:sz w:val="24"/>
          <w:szCs w:val="24"/>
        </w:rPr>
        <w:t>(проект)</w:t>
      </w:r>
    </w:p>
    <w:p w14:paraId="6C05FA05" w14:textId="77777777" w:rsidR="003173BD" w:rsidRDefault="003173BD" w:rsidP="006C78E3">
      <w:pPr>
        <w:spacing w:after="0"/>
        <w:ind w:left="5387" w:hanging="5954"/>
        <w:jc w:val="center"/>
        <w:rPr>
          <w:rFonts w:ascii="Times New Roman" w:hAnsi="Times New Roman"/>
          <w:b/>
          <w:sz w:val="24"/>
          <w:szCs w:val="24"/>
        </w:rPr>
      </w:pPr>
    </w:p>
    <w:p w14:paraId="383D2DAB" w14:textId="362B787A" w:rsidR="006C78E3" w:rsidRPr="002668C3" w:rsidRDefault="00CB6D36" w:rsidP="000A3C41">
      <w:pPr>
        <w:spacing w:after="0"/>
        <w:rPr>
          <w:rFonts w:ascii="Times New Roman" w:hAnsi="Times New Roman"/>
          <w:sz w:val="24"/>
          <w:szCs w:val="24"/>
        </w:rPr>
      </w:pP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sidR="006C78E3" w:rsidRPr="002668C3">
        <w:rPr>
          <w:rFonts w:ascii="Times New Roman" w:hAnsi="Times New Roman"/>
          <w:b/>
          <w:sz w:val="24"/>
          <w:szCs w:val="24"/>
        </w:rPr>
        <w:t>№</w:t>
      </w:r>
      <w:r w:rsidR="003173BD">
        <w:rPr>
          <w:rFonts w:ascii="Times New Roman" w:hAnsi="Times New Roman"/>
          <w:sz w:val="24"/>
          <w:szCs w:val="24"/>
        </w:rPr>
        <w:t>………/……………..20</w:t>
      </w:r>
      <w:r w:rsidR="00FE6D2E">
        <w:rPr>
          <w:rFonts w:ascii="Times New Roman" w:hAnsi="Times New Roman"/>
          <w:sz w:val="24"/>
          <w:szCs w:val="24"/>
        </w:rPr>
        <w:t>2</w:t>
      </w:r>
      <w:r>
        <w:rPr>
          <w:rFonts w:ascii="Times New Roman" w:hAnsi="Times New Roman"/>
          <w:sz w:val="24"/>
          <w:szCs w:val="24"/>
          <w:lang w:val="en-US"/>
        </w:rPr>
        <w:t>0</w:t>
      </w:r>
      <w:r>
        <w:rPr>
          <w:rFonts w:ascii="Times New Roman" w:hAnsi="Times New Roman"/>
          <w:sz w:val="24"/>
          <w:szCs w:val="24"/>
        </w:rPr>
        <w:t>г.</w:t>
      </w:r>
    </w:p>
    <w:p w14:paraId="1E0DDAFB" w14:textId="77777777" w:rsidR="003173BD" w:rsidRPr="003173BD" w:rsidRDefault="003173BD" w:rsidP="00B76338">
      <w:pPr>
        <w:spacing w:after="0"/>
        <w:ind w:left="5387" w:hanging="5954"/>
        <w:jc w:val="center"/>
        <w:rPr>
          <w:rFonts w:ascii="Times New Roman" w:hAnsi="Times New Roman"/>
          <w:sz w:val="24"/>
        </w:rPr>
      </w:pPr>
      <w:r w:rsidRPr="003173BD">
        <w:rPr>
          <w:rFonts w:ascii="Times New Roman" w:hAnsi="Times New Roman"/>
          <w:sz w:val="24"/>
        </w:rPr>
        <w:t>Днес,………………………… година, в град Добрич, между:</w:t>
      </w:r>
    </w:p>
    <w:p w14:paraId="14968B34" w14:textId="77777777" w:rsidR="003173BD" w:rsidRPr="003173BD" w:rsidRDefault="003173BD" w:rsidP="003173BD">
      <w:pPr>
        <w:shd w:val="clear" w:color="auto" w:fill="FFFFFF"/>
        <w:spacing w:after="0" w:line="240" w:lineRule="auto"/>
        <w:jc w:val="both"/>
        <w:rPr>
          <w:rFonts w:ascii="Times New Roman" w:hAnsi="Times New Roman"/>
          <w:sz w:val="24"/>
          <w:lang w:val="en-US"/>
        </w:rPr>
      </w:pPr>
      <w:r w:rsidRPr="003173BD">
        <w:rPr>
          <w:rFonts w:ascii="Times New Roman" w:hAnsi="Times New Roman"/>
          <w:b/>
          <w:sz w:val="24"/>
        </w:rPr>
        <w:t>ОБЩИНА ДОБРИЧКА</w:t>
      </w:r>
      <w:r w:rsidRPr="003173BD">
        <w:rPr>
          <w:rFonts w:ascii="Times New Roman" w:hAnsi="Times New Roman"/>
          <w:sz w:val="24"/>
        </w:rPr>
        <w:t xml:space="preserve">, </w:t>
      </w:r>
    </w:p>
    <w:p w14:paraId="4214A3AA" w14:textId="12470437" w:rsidR="00CB6D36" w:rsidRPr="003249BC" w:rsidRDefault="003173BD" w:rsidP="00CB6D36">
      <w:pPr>
        <w:widowControl w:val="0"/>
        <w:autoSpaceDE w:val="0"/>
        <w:autoSpaceDN w:val="0"/>
        <w:adjustRightInd w:val="0"/>
        <w:jc w:val="both"/>
        <w:rPr>
          <w:rFonts w:ascii="Times New Roman" w:hAnsi="Times New Roman"/>
          <w:sz w:val="24"/>
          <w:szCs w:val="24"/>
        </w:rPr>
      </w:pPr>
      <w:r w:rsidRPr="003173BD">
        <w:rPr>
          <w:rFonts w:ascii="Times New Roman" w:hAnsi="Times New Roman"/>
          <w:sz w:val="24"/>
        </w:rPr>
        <w:t xml:space="preserve">с адрес: град ДОБРИЧ, ул. „Независимост“ № 20, БУЛСТАТ 000852188 и номер по ЗДДС – BG000852188, </w:t>
      </w:r>
      <w:r w:rsidR="004142BE">
        <w:rPr>
          <w:rFonts w:ascii="Times New Roman" w:hAnsi="Times New Roman"/>
          <w:sz w:val="24"/>
          <w:szCs w:val="24"/>
        </w:rPr>
        <w:t xml:space="preserve">оправомощен представител </w:t>
      </w:r>
      <w:r w:rsidRPr="00CB6D36">
        <w:rPr>
          <w:rFonts w:ascii="Times New Roman" w:hAnsi="Times New Roman"/>
          <w:sz w:val="24"/>
          <w:szCs w:val="24"/>
        </w:rPr>
        <w:t xml:space="preserve"> </w:t>
      </w:r>
      <w:r w:rsidR="00CB6D36" w:rsidRPr="003249BC">
        <w:rPr>
          <w:rFonts w:ascii="Times New Roman" w:hAnsi="Times New Roman"/>
          <w:sz w:val="24"/>
          <w:szCs w:val="24"/>
        </w:rPr>
        <w:t>Румяна Димитрова Иванова заместник кмет на Общината, по предоставени правомощия със заповед № 1279/02.12.2019 г.</w:t>
      </w:r>
      <w:r w:rsidR="003249BC">
        <w:rPr>
          <w:rFonts w:ascii="Times New Roman" w:hAnsi="Times New Roman"/>
          <w:sz w:val="24"/>
          <w:szCs w:val="24"/>
          <w:lang w:val="en-US"/>
        </w:rPr>
        <w:t xml:space="preserve"> </w:t>
      </w:r>
      <w:r w:rsidR="00CB6D36" w:rsidRPr="003249BC">
        <w:rPr>
          <w:rFonts w:ascii="Times New Roman" w:hAnsi="Times New Roman"/>
          <w:sz w:val="24"/>
          <w:szCs w:val="24"/>
        </w:rPr>
        <w:t xml:space="preserve">на кмета на Община Добричка, наричан за краткост </w:t>
      </w:r>
      <w:r w:rsidR="00CB6D36" w:rsidRPr="003249BC">
        <w:rPr>
          <w:rFonts w:ascii="Times New Roman" w:hAnsi="Times New Roman"/>
          <w:b/>
          <w:sz w:val="24"/>
          <w:szCs w:val="24"/>
        </w:rPr>
        <w:t>ВЪЗЛОЖИТЕЛ</w:t>
      </w:r>
      <w:r w:rsidR="00CB6D36" w:rsidRPr="003249BC">
        <w:rPr>
          <w:rFonts w:ascii="Times New Roman" w:hAnsi="Times New Roman"/>
          <w:sz w:val="24"/>
          <w:szCs w:val="24"/>
        </w:rPr>
        <w:t>, от една страна</w:t>
      </w:r>
    </w:p>
    <w:p w14:paraId="02EA101B" w14:textId="77777777" w:rsidR="003173BD" w:rsidRPr="003173BD" w:rsidRDefault="003173BD" w:rsidP="003249BC">
      <w:pPr>
        <w:widowControl w:val="0"/>
        <w:autoSpaceDE w:val="0"/>
        <w:autoSpaceDN w:val="0"/>
        <w:adjustRightInd w:val="0"/>
        <w:spacing w:after="200" w:line="276" w:lineRule="auto"/>
        <w:jc w:val="both"/>
        <w:rPr>
          <w:rFonts w:ascii="Times New Roman" w:eastAsia="Times New Roman" w:hAnsi="Times New Roman"/>
          <w:sz w:val="24"/>
          <w:szCs w:val="24"/>
          <w:lang w:val="en-US"/>
        </w:rPr>
      </w:pPr>
      <w:r w:rsidRPr="003173BD">
        <w:rPr>
          <w:rFonts w:ascii="Times New Roman" w:eastAsia="Times New Roman" w:hAnsi="Times New Roman"/>
          <w:sz w:val="24"/>
          <w:szCs w:val="24"/>
        </w:rPr>
        <w:t xml:space="preserve">и </w:t>
      </w:r>
    </w:p>
    <w:p w14:paraId="68788817"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w:t>
      </w:r>
      <w:r w:rsidRPr="003173BD">
        <w:rPr>
          <w:rFonts w:ascii="Times New Roman" w:eastAsia="Times New Roman" w:hAnsi="Times New Roman"/>
          <w:b/>
          <w:i/>
          <w:sz w:val="24"/>
          <w:szCs w:val="24"/>
        </w:rPr>
        <w:t>Наименование на изпълнителя</w:t>
      </w:r>
      <w:r w:rsidRPr="003173BD">
        <w:rPr>
          <w:rFonts w:ascii="Times New Roman" w:eastAsia="Times New Roman" w:hAnsi="Times New Roman"/>
          <w:b/>
          <w:sz w:val="24"/>
          <w:szCs w:val="24"/>
        </w:rPr>
        <w:t>]</w:t>
      </w:r>
      <w:r w:rsidRPr="003173BD">
        <w:rPr>
          <w:rFonts w:ascii="Times New Roman" w:eastAsia="Times New Roman" w:hAnsi="Times New Roman"/>
          <w:sz w:val="24"/>
          <w:szCs w:val="24"/>
          <w:lang w:eastAsia="bg-BG"/>
        </w:rPr>
        <w:t>,</w:t>
      </w:r>
      <w:r w:rsidRPr="003173BD">
        <w:rPr>
          <w:rFonts w:ascii="Times New Roman" w:eastAsia="Times New Roman" w:hAnsi="Times New Roman"/>
          <w:sz w:val="24"/>
          <w:szCs w:val="24"/>
        </w:rPr>
        <w:t xml:space="preserve"> </w:t>
      </w:r>
    </w:p>
    <w:p w14:paraId="7309C19B"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[с адрес: [</w:t>
      </w:r>
      <w:r w:rsidRPr="003173BD">
        <w:rPr>
          <w:rFonts w:ascii="Times New Roman" w:eastAsia="Times New Roman" w:hAnsi="Times New Roman"/>
          <w:i/>
          <w:sz w:val="24"/>
          <w:szCs w:val="24"/>
        </w:rPr>
        <w:t>адрес на изпълнителя</w:t>
      </w:r>
      <w:r w:rsidRPr="003173BD">
        <w:rPr>
          <w:rFonts w:ascii="Times New Roman" w:eastAsia="Times New Roman" w:hAnsi="Times New Roman"/>
          <w:sz w:val="24"/>
          <w:szCs w:val="24"/>
        </w:rPr>
        <w:t>] / със седалище и адрес на управление: [</w:t>
      </w:r>
      <w:r w:rsidRPr="003173BD">
        <w:rPr>
          <w:rFonts w:ascii="Times New Roman" w:eastAsia="Times New Roman" w:hAnsi="Times New Roman"/>
          <w:i/>
          <w:sz w:val="24"/>
          <w:szCs w:val="24"/>
        </w:rPr>
        <w:t>седалище и</w:t>
      </w:r>
      <w:r w:rsidRPr="003173BD">
        <w:rPr>
          <w:rFonts w:ascii="Times New Roman" w:eastAsia="Times New Roman" w:hAnsi="Times New Roman"/>
          <w:sz w:val="24"/>
          <w:szCs w:val="24"/>
        </w:rPr>
        <w:t xml:space="preserve"> </w:t>
      </w:r>
      <w:r w:rsidRPr="003173BD">
        <w:rPr>
          <w:rFonts w:ascii="Times New Roman" w:eastAsia="Times New Roman" w:hAnsi="Times New Roman"/>
          <w:i/>
          <w:sz w:val="24"/>
          <w:szCs w:val="24"/>
        </w:rPr>
        <w:t>адрес на управление на изпълнителя</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да се попълни приложимото според случая</w:t>
      </w:r>
      <w:r w:rsidRPr="003173BD">
        <w:rPr>
          <w:rFonts w:ascii="Times New Roman" w:eastAsia="Times New Roman" w:hAnsi="Times New Roman"/>
          <w:sz w:val="24"/>
          <w:szCs w:val="24"/>
        </w:rPr>
        <w:t>],</w:t>
      </w:r>
    </w:p>
    <w:p w14:paraId="585553B0" w14:textId="77777777"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173BD">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3173BD">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3173BD">
        <w:rPr>
          <w:rFonts w:ascii="Times New Roman" w:eastAsia="Times New Roman" w:hAnsi="Times New Roman"/>
          <w:sz w:val="24"/>
          <w:szCs w:val="24"/>
        </w:rPr>
        <w:t>) […] [и ДДС номер […]] [</w:t>
      </w:r>
      <w:r w:rsidRPr="003173BD">
        <w:rPr>
          <w:rFonts w:ascii="Times New Roman" w:eastAsia="Times New Roman" w:hAnsi="Times New Roman"/>
          <w:i/>
          <w:color w:val="FF0000"/>
          <w:sz w:val="24"/>
          <w:szCs w:val="24"/>
        </w:rPr>
        <w:t>да се попълни приложимото според случая</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14:paraId="5C7874DB"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 xml:space="preserve">представляван/а/о от </w:t>
      </w:r>
      <w:r w:rsidRPr="003173BD">
        <w:rPr>
          <w:rFonts w:ascii="Times New Roman" w:eastAsia="Times New Roman" w:hAnsi="Times New Roman"/>
          <w:sz w:val="24"/>
          <w:szCs w:val="24"/>
        </w:rPr>
        <w:t>[</w:t>
      </w:r>
      <w:r w:rsidRPr="003173BD">
        <w:rPr>
          <w:rFonts w:ascii="Times New Roman" w:eastAsia="Times New Roman" w:hAnsi="Times New Roman"/>
          <w:i/>
          <w:sz w:val="24"/>
          <w:szCs w:val="24"/>
        </w:rPr>
        <w:t>имена на лицето или лицата, представляващи изпълнителя</w:t>
      </w:r>
      <w:r w:rsidRPr="003173BD">
        <w:rPr>
          <w:rFonts w:ascii="Times New Roman" w:eastAsia="Times New Roman" w:hAnsi="Times New Roman"/>
          <w:sz w:val="24"/>
          <w:szCs w:val="24"/>
        </w:rPr>
        <w:t>], в качеството на [</w:t>
      </w:r>
      <w:r w:rsidRPr="003173BD">
        <w:rPr>
          <w:rFonts w:ascii="Times New Roman" w:eastAsia="Times New Roman" w:hAnsi="Times New Roman"/>
          <w:i/>
          <w:sz w:val="24"/>
          <w:szCs w:val="24"/>
        </w:rPr>
        <w:t>длъжност/и на лицето или лицата, представляващи изпълнителя</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 xml:space="preserve">, [съгласно </w:t>
      </w:r>
      <w:r w:rsidRPr="003173BD">
        <w:rPr>
          <w:rFonts w:ascii="Times New Roman" w:eastAsia="Times New Roman" w:hAnsi="Times New Roman"/>
          <w:sz w:val="24"/>
          <w:szCs w:val="24"/>
        </w:rPr>
        <w:t>[</w:t>
      </w:r>
      <w:r w:rsidRPr="003173BD">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3173BD">
        <w:rPr>
          <w:rFonts w:ascii="Times New Roman" w:eastAsia="Times New Roman" w:hAnsi="Times New Roman"/>
          <w:i/>
          <w:color w:val="FF0000"/>
          <w:sz w:val="24"/>
          <w:szCs w:val="24"/>
        </w:rPr>
        <w:t>– ако е приложимо</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14:paraId="1427E14F"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 xml:space="preserve">наричан/а/о за краткост </w:t>
      </w:r>
      <w:r w:rsidRPr="003173BD">
        <w:rPr>
          <w:rFonts w:ascii="Times New Roman" w:eastAsia="Times New Roman" w:hAnsi="Times New Roman"/>
          <w:b/>
          <w:color w:val="000000"/>
          <w:sz w:val="24"/>
          <w:szCs w:val="24"/>
        </w:rPr>
        <w:t>ИЗПЪЛНИТЕЛ</w:t>
      </w:r>
      <w:r w:rsidRPr="003173BD">
        <w:rPr>
          <w:rFonts w:ascii="Times New Roman" w:eastAsia="Times New Roman" w:hAnsi="Times New Roman"/>
          <w:sz w:val="24"/>
          <w:szCs w:val="24"/>
          <w:lang w:eastAsia="bg-BG"/>
        </w:rPr>
        <w:t>, от друга страна,</w:t>
      </w:r>
    </w:p>
    <w:p w14:paraId="58FB4ED1"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p>
    <w:p w14:paraId="3C0B8DD4"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lang w:eastAsia="bg-BG"/>
        </w:rPr>
        <w:t>(</w:t>
      </w:r>
      <w:r w:rsidRPr="003173BD">
        <w:rPr>
          <w:rFonts w:ascii="Times New Roman" w:eastAsia="Times New Roman" w:hAnsi="Times New Roman"/>
          <w:sz w:val="24"/>
          <w:szCs w:val="24"/>
        </w:rPr>
        <w:t>ВЪЗЛОЖИТЕЛЯТ и ИЗПЪЛНИТЕЛЯТ наричани заедно „</w:t>
      </w:r>
      <w:r w:rsidRPr="003173BD">
        <w:rPr>
          <w:rFonts w:ascii="Times New Roman" w:eastAsia="Times New Roman" w:hAnsi="Times New Roman"/>
          <w:b/>
          <w:sz w:val="24"/>
          <w:szCs w:val="24"/>
        </w:rPr>
        <w:t>Страните</w:t>
      </w:r>
      <w:r w:rsidRPr="003173BD">
        <w:rPr>
          <w:rFonts w:ascii="Times New Roman" w:eastAsia="Times New Roman" w:hAnsi="Times New Roman"/>
          <w:sz w:val="24"/>
          <w:szCs w:val="24"/>
        </w:rPr>
        <w:t>“, а всеки от тях поотделно „</w:t>
      </w:r>
      <w:r w:rsidRPr="003173BD">
        <w:rPr>
          <w:rFonts w:ascii="Times New Roman" w:eastAsia="Times New Roman" w:hAnsi="Times New Roman"/>
          <w:b/>
          <w:sz w:val="24"/>
          <w:szCs w:val="24"/>
        </w:rPr>
        <w:t>Страна</w:t>
      </w:r>
      <w:r w:rsidRPr="003173BD">
        <w:rPr>
          <w:rFonts w:ascii="Times New Roman" w:eastAsia="Times New Roman" w:hAnsi="Times New Roman"/>
          <w:sz w:val="24"/>
          <w:szCs w:val="24"/>
        </w:rPr>
        <w:t>“</w:t>
      </w:r>
      <w:r w:rsidRPr="003173BD">
        <w:rPr>
          <w:rFonts w:ascii="Times New Roman" w:eastAsia="Times New Roman" w:hAnsi="Times New Roman"/>
          <w:sz w:val="24"/>
          <w:szCs w:val="24"/>
          <w:lang w:eastAsia="bg-BG"/>
        </w:rPr>
        <w:t>);</w:t>
      </w:r>
    </w:p>
    <w:p w14:paraId="224CD90E" w14:textId="77777777" w:rsidR="003173BD" w:rsidRPr="003173BD" w:rsidRDefault="003173BD" w:rsidP="003173BD">
      <w:pPr>
        <w:shd w:val="clear" w:color="auto" w:fill="FFFFFF"/>
        <w:spacing w:after="0" w:line="240" w:lineRule="auto"/>
        <w:jc w:val="both"/>
        <w:rPr>
          <w:rFonts w:ascii="Times New Roman" w:eastAsia="Times New Roman" w:hAnsi="Times New Roman"/>
          <w:sz w:val="24"/>
          <w:szCs w:val="24"/>
          <w:lang w:val="en-US"/>
        </w:rPr>
      </w:pPr>
    </w:p>
    <w:p w14:paraId="792FBC28" w14:textId="23003FAE" w:rsidR="006C78E3" w:rsidRPr="00815B18" w:rsidRDefault="003173BD" w:rsidP="003173BD">
      <w:pPr>
        <w:spacing w:after="0"/>
        <w:ind w:firstLine="567"/>
        <w:jc w:val="both"/>
        <w:rPr>
          <w:rFonts w:ascii="Times New Roman" w:hAnsi="Times New Roman"/>
          <w:b/>
          <w:color w:val="000000"/>
          <w:sz w:val="24"/>
          <w:szCs w:val="24"/>
        </w:rPr>
      </w:pPr>
      <w:r w:rsidRPr="003173BD">
        <w:rPr>
          <w:rFonts w:ascii="Times New Roman" w:hAnsi="Times New Roman"/>
          <w:b/>
          <w:sz w:val="24"/>
        </w:rPr>
        <w:t>на основание</w:t>
      </w:r>
      <w:r w:rsidRPr="003173BD">
        <w:rPr>
          <w:rFonts w:ascii="Times New Roman" w:hAnsi="Times New Roman"/>
          <w:sz w:val="24"/>
        </w:rPr>
        <w:t xml:space="preserve"> чл. </w:t>
      </w:r>
      <w:r w:rsidR="00FE6D2E">
        <w:rPr>
          <w:rFonts w:ascii="Times New Roman" w:hAnsi="Times New Roman"/>
          <w:sz w:val="24"/>
        </w:rPr>
        <w:t>1</w:t>
      </w:r>
      <w:r w:rsidR="00CB6D36">
        <w:rPr>
          <w:rFonts w:ascii="Times New Roman" w:hAnsi="Times New Roman"/>
          <w:sz w:val="24"/>
        </w:rPr>
        <w:t>94</w:t>
      </w:r>
      <w:r w:rsidR="00FE6D2E">
        <w:rPr>
          <w:rFonts w:ascii="Times New Roman" w:hAnsi="Times New Roman"/>
          <w:sz w:val="24"/>
        </w:rPr>
        <w:t xml:space="preserve"> във </w:t>
      </w:r>
      <w:proofErr w:type="spellStart"/>
      <w:r w:rsidR="00FE6D2E">
        <w:rPr>
          <w:rFonts w:ascii="Times New Roman" w:hAnsi="Times New Roman"/>
          <w:sz w:val="24"/>
        </w:rPr>
        <w:t>вр</w:t>
      </w:r>
      <w:proofErr w:type="spellEnd"/>
      <w:r w:rsidR="00FE6D2E">
        <w:rPr>
          <w:rFonts w:ascii="Times New Roman" w:hAnsi="Times New Roman"/>
          <w:sz w:val="24"/>
        </w:rPr>
        <w:t>. с</w:t>
      </w:r>
      <w:r w:rsidRPr="003173BD">
        <w:rPr>
          <w:rFonts w:ascii="Times New Roman" w:hAnsi="Times New Roman"/>
          <w:sz w:val="24"/>
        </w:rPr>
        <w:t xml:space="preserve"> чл. 112</w:t>
      </w:r>
      <w:r w:rsidR="00FE6D2E">
        <w:rPr>
          <w:rFonts w:ascii="Times New Roman" w:hAnsi="Times New Roman"/>
          <w:sz w:val="24"/>
        </w:rPr>
        <w:t xml:space="preserve">, ал. 1 от </w:t>
      </w:r>
      <w:r w:rsidRPr="003173BD">
        <w:rPr>
          <w:rFonts w:ascii="Times New Roman" w:hAnsi="Times New Roman"/>
          <w:sz w:val="24"/>
        </w:rPr>
        <w:t xml:space="preserve"> Закона за обществените поръчки („ЗОП“) и утвърден от ВЪЗЛОЖИТЕЛЯ на …… [</w:t>
      </w:r>
      <w:r w:rsidRPr="003173BD">
        <w:rPr>
          <w:rFonts w:ascii="Times New Roman" w:hAnsi="Times New Roman"/>
          <w:i/>
          <w:color w:val="FF0000"/>
          <w:sz w:val="24"/>
        </w:rPr>
        <w:t>дата на утвърждаване на протокола</w:t>
      </w:r>
      <w:r w:rsidRPr="003173BD">
        <w:rPr>
          <w:rFonts w:ascii="Times New Roman" w:hAnsi="Times New Roman"/>
          <w:sz w:val="24"/>
        </w:rPr>
        <w:t>] протокол на комисията за разглеждане и оценка на постъпилите оферти за обществена поръчка</w:t>
      </w:r>
      <w:r w:rsidRPr="003173BD">
        <w:rPr>
          <w:rFonts w:ascii="Times New Roman" w:hAnsi="Times New Roman"/>
          <w:b/>
          <w:color w:val="000000"/>
          <w:sz w:val="24"/>
          <w:szCs w:val="24"/>
        </w:rPr>
        <w:t xml:space="preserve"> </w:t>
      </w:r>
      <w:r w:rsidR="00FC43B3" w:rsidRPr="00F518FC">
        <w:rPr>
          <w:rFonts w:ascii="Times New Roman" w:hAnsi="Times New Roman"/>
          <w:b/>
          <w:bCs/>
          <w:sz w:val="24"/>
          <w:szCs w:val="24"/>
        </w:rPr>
        <w:t>„Упражняване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r w:rsidR="0047107C" w:rsidRPr="0047107C">
        <w:rPr>
          <w:rFonts w:ascii="Times New Roman" w:hAnsi="Times New Roman"/>
          <w:b/>
          <w:color w:val="000000"/>
          <w:sz w:val="24"/>
          <w:szCs w:val="24"/>
        </w:rPr>
        <w:t>.</w:t>
      </w:r>
    </w:p>
    <w:p w14:paraId="37525513" w14:textId="77777777" w:rsidR="006C78E3" w:rsidRPr="002668C3" w:rsidRDefault="006C78E3" w:rsidP="006C78E3">
      <w:pPr>
        <w:spacing w:after="0"/>
        <w:ind w:firstLine="567"/>
        <w:jc w:val="both"/>
        <w:rPr>
          <w:rFonts w:ascii="Times New Roman" w:hAnsi="Times New Roman"/>
          <w:sz w:val="24"/>
          <w:szCs w:val="24"/>
        </w:rPr>
      </w:pPr>
    </w:p>
    <w:p w14:paraId="6C968E32" w14:textId="77777777" w:rsidR="006C78E3" w:rsidRPr="002668C3" w:rsidRDefault="006C78E3" w:rsidP="006C78E3">
      <w:pPr>
        <w:tabs>
          <w:tab w:val="left" w:pos="709"/>
        </w:tabs>
        <w:spacing w:after="0"/>
        <w:jc w:val="center"/>
        <w:rPr>
          <w:rFonts w:ascii="Times New Roman" w:hAnsi="Times New Roman"/>
          <w:b/>
          <w:bCs/>
          <w:sz w:val="24"/>
          <w:szCs w:val="24"/>
        </w:rPr>
      </w:pPr>
      <w:r w:rsidRPr="002668C3">
        <w:rPr>
          <w:rFonts w:ascii="Times New Roman" w:hAnsi="Times New Roman"/>
          <w:b/>
          <w:bCs/>
          <w:sz w:val="24"/>
          <w:szCs w:val="24"/>
        </w:rPr>
        <w:t>І. ПРЕДМЕТ НА ДОГОВОРА</w:t>
      </w:r>
    </w:p>
    <w:p w14:paraId="66D9FB43" w14:textId="4354E885" w:rsidR="003F2B07" w:rsidRDefault="003173BD" w:rsidP="003F2B07">
      <w:pPr>
        <w:shd w:val="clear" w:color="auto" w:fill="FFFFFF"/>
        <w:spacing w:after="0" w:line="240" w:lineRule="auto"/>
        <w:jc w:val="both"/>
        <w:rPr>
          <w:rFonts w:ascii="Times New Roman" w:hAnsi="Times New Roman"/>
          <w:color w:val="000000"/>
          <w:sz w:val="24"/>
          <w:szCs w:val="24"/>
        </w:rPr>
      </w:pPr>
      <w:r w:rsidRPr="003173BD">
        <w:rPr>
          <w:rFonts w:ascii="Times New Roman" w:eastAsia="Times New Roman" w:hAnsi="Times New Roman"/>
          <w:b/>
          <w:sz w:val="24"/>
          <w:szCs w:val="24"/>
        </w:rPr>
        <w:t>Чл. 1.(1)</w:t>
      </w:r>
      <w:r w:rsidRPr="003173BD">
        <w:rPr>
          <w:rFonts w:ascii="Times New Roman" w:eastAsia="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w:t>
      </w:r>
      <w:r w:rsidRPr="003173BD">
        <w:rPr>
          <w:rFonts w:ascii="Times New Roman" w:hAnsi="Times New Roman"/>
          <w:color w:val="000000"/>
          <w:sz w:val="24"/>
          <w:szCs w:val="24"/>
        </w:rPr>
        <w:t>, консултантски услуги по смисъла на чл.166, ал.1, т.1 от Закона за устройство на територията („ЗУТ“),</w:t>
      </w:r>
      <w:r w:rsidR="00D65CA5">
        <w:rPr>
          <w:rFonts w:ascii="Times New Roman" w:hAnsi="Times New Roman"/>
          <w:color w:val="000000"/>
          <w:sz w:val="24"/>
          <w:szCs w:val="24"/>
          <w:lang w:val="en-US"/>
        </w:rPr>
        <w:t xml:space="preserve"> </w:t>
      </w:r>
      <w:r w:rsidRPr="003173BD">
        <w:rPr>
          <w:rFonts w:ascii="Times New Roman" w:hAnsi="Times New Roman"/>
          <w:color w:val="000000"/>
          <w:sz w:val="24"/>
          <w:szCs w:val="24"/>
        </w:rPr>
        <w:t>с предмет:</w:t>
      </w:r>
      <w:r w:rsidRPr="003173BD">
        <w:rPr>
          <w:rFonts w:ascii="Times New Roman" w:hAnsi="Times New Roman"/>
          <w:sz w:val="24"/>
          <w:szCs w:val="24"/>
        </w:rPr>
        <w:t xml:space="preserve"> </w:t>
      </w:r>
      <w:r w:rsidR="00FC43B3" w:rsidRPr="00F518FC">
        <w:rPr>
          <w:rFonts w:ascii="Times New Roman" w:hAnsi="Times New Roman"/>
          <w:b/>
          <w:bCs/>
          <w:sz w:val="24"/>
          <w:szCs w:val="24"/>
        </w:rPr>
        <w:t xml:space="preserve">„Упражняване на строителен надзор по време на строителните дейности, във връзка с изпълнението </w:t>
      </w:r>
      <w:r w:rsidR="00FC43B3" w:rsidRPr="00F518FC">
        <w:rPr>
          <w:rFonts w:ascii="Times New Roman" w:hAnsi="Times New Roman"/>
          <w:b/>
          <w:bCs/>
          <w:sz w:val="24"/>
          <w:szCs w:val="24"/>
        </w:rPr>
        <w:lastRenderedPageBreak/>
        <w:t>на строително – монтажни работи на проект с работно заглавие: "Реконструкция и рехабилитация на улична мрежа на територията на община Добричка“</w:t>
      </w:r>
      <w:r w:rsidRPr="003173BD">
        <w:rPr>
          <w:rFonts w:ascii="Times New Roman" w:hAnsi="Times New Roman"/>
          <w:color w:val="000000"/>
          <w:sz w:val="24"/>
          <w:szCs w:val="24"/>
        </w:rPr>
        <w:t xml:space="preserve">, по проект </w:t>
      </w:r>
      <w:r w:rsidR="003F2B07" w:rsidRPr="003F2B07">
        <w:rPr>
          <w:rFonts w:ascii="Times New Roman" w:hAnsi="Times New Roman"/>
          <w:color w:val="000000"/>
          <w:sz w:val="24"/>
          <w:szCs w:val="24"/>
        </w:rPr>
        <w:t>№ BG06RDNP001-7.007-0028-С01 от 17.05.2019</w:t>
      </w:r>
      <w:r w:rsidR="003F2B07">
        <w:rPr>
          <w:rFonts w:ascii="Times New Roman" w:hAnsi="Times New Roman"/>
          <w:color w:val="000000"/>
          <w:sz w:val="24"/>
          <w:szCs w:val="24"/>
        </w:rPr>
        <w:t xml:space="preserve"> </w:t>
      </w:r>
      <w:r w:rsidR="003F2B07" w:rsidRPr="003F2B07">
        <w:rPr>
          <w:rFonts w:ascii="Times New Roman" w:hAnsi="Times New Roman"/>
          <w:color w:val="000000"/>
          <w:sz w:val="24"/>
          <w:szCs w:val="24"/>
        </w:rPr>
        <w:t>г.</w:t>
      </w:r>
      <w:r w:rsidRPr="003173BD">
        <w:rPr>
          <w:rFonts w:ascii="Times New Roman" w:hAnsi="Times New Roman"/>
          <w:color w:val="000000"/>
          <w:sz w:val="24"/>
          <w:szCs w:val="24"/>
        </w:rPr>
        <w:t xml:space="preserve"> </w:t>
      </w:r>
      <w:r w:rsidR="003F2B07" w:rsidRPr="003F2B07">
        <w:rPr>
          <w:rFonts w:ascii="Times New Roman" w:hAnsi="Times New Roman"/>
          <w:color w:val="000000"/>
          <w:sz w:val="24"/>
          <w:szCs w:val="24"/>
        </w:rPr>
        <w:t xml:space="preserve">"Реконструкция и рехабилитация на улична мрежа на територията на община Добричка" </w:t>
      </w:r>
      <w:r w:rsidR="003F2B07">
        <w:rPr>
          <w:rFonts w:ascii="Times New Roman" w:hAnsi="Times New Roman"/>
          <w:color w:val="000000"/>
          <w:sz w:val="24"/>
          <w:szCs w:val="24"/>
        </w:rPr>
        <w:t>финансиран</w:t>
      </w:r>
      <w:r w:rsidR="003F2B07" w:rsidRPr="003F2B07">
        <w:rPr>
          <w:rFonts w:ascii="Times New Roman" w:hAnsi="Times New Roman"/>
          <w:color w:val="000000"/>
          <w:sz w:val="24"/>
          <w:szCs w:val="24"/>
        </w:rPr>
        <w:t xml:space="preserve"> по подмярка 7.2. от мярка 7 „Основни услуги и обновяване на селата в селските райони” </w:t>
      </w:r>
      <w:proofErr w:type="spellStart"/>
      <w:r w:rsidR="003F2B07" w:rsidRPr="003F2B07">
        <w:rPr>
          <w:rFonts w:ascii="Times New Roman" w:hAnsi="Times New Roman"/>
          <w:color w:val="000000"/>
          <w:sz w:val="24"/>
          <w:szCs w:val="24"/>
        </w:rPr>
        <w:t>пo</w:t>
      </w:r>
      <w:proofErr w:type="spellEnd"/>
      <w:r w:rsidR="003F2B07" w:rsidRPr="003F2B07">
        <w:rPr>
          <w:rFonts w:ascii="Times New Roman" w:hAnsi="Times New Roman"/>
          <w:color w:val="000000"/>
          <w:sz w:val="24"/>
          <w:szCs w:val="24"/>
        </w:rPr>
        <w:t xml:space="preserve"> Програма за развитие на селските райони за периода 2014-2020 г., съфинансирана от Европейския земеделски фонд за развитие на селските райони </w:t>
      </w:r>
    </w:p>
    <w:p w14:paraId="53893725" w14:textId="2E46F459" w:rsidR="003173BD" w:rsidRPr="00C97FC4" w:rsidRDefault="003173BD" w:rsidP="00C97FC4">
      <w:pPr>
        <w:tabs>
          <w:tab w:val="left" w:pos="567"/>
        </w:tabs>
        <w:spacing w:after="0"/>
        <w:ind w:firstLine="567"/>
        <w:jc w:val="both"/>
        <w:outlineLvl w:val="0"/>
        <w:rPr>
          <w:rFonts w:ascii="Times New Roman" w:hAnsi="Times New Roman"/>
          <w:sz w:val="24"/>
          <w:szCs w:val="24"/>
          <w:lang w:val="en-GB"/>
        </w:rPr>
      </w:pPr>
      <w:r w:rsidRPr="003173BD">
        <w:rPr>
          <w:rFonts w:ascii="Times New Roman" w:hAnsi="Times New Roman"/>
          <w:b/>
          <w:sz w:val="24"/>
          <w:szCs w:val="24"/>
        </w:rPr>
        <w:t>Чл. 2.</w:t>
      </w:r>
      <w:r w:rsidRPr="003173BD">
        <w:rPr>
          <w:rFonts w:ascii="Times New Roman" w:hAnsi="Times New Roman"/>
          <w:sz w:val="24"/>
          <w:szCs w:val="24"/>
        </w:rPr>
        <w:t xml:space="preserve"> ИЗПЪЛНИТЕЛЯТ</w:t>
      </w:r>
      <w:r w:rsidRPr="003173BD">
        <w:rPr>
          <w:rFonts w:ascii="Times New Roman" w:hAnsi="Times New Roman"/>
          <w:bCs/>
          <w:sz w:val="24"/>
          <w:szCs w:val="24"/>
        </w:rPr>
        <w:t xml:space="preserve"> се задължава да </w:t>
      </w:r>
      <w:r w:rsidRPr="003173BD">
        <w:rPr>
          <w:rFonts w:ascii="Times New Roman" w:hAnsi="Times New Roman"/>
          <w:sz w:val="24"/>
          <w:szCs w:val="24"/>
        </w:rPr>
        <w:t>предоставя</w:t>
      </w:r>
      <w:r w:rsidRPr="003173BD">
        <w:rPr>
          <w:rFonts w:ascii="Times New Roman" w:hAnsi="Times New Roman"/>
          <w:bCs/>
          <w:sz w:val="24"/>
          <w:szCs w:val="24"/>
        </w:rPr>
        <w:t xml:space="preserve"> Услугата </w:t>
      </w:r>
      <w:r w:rsidRPr="003173BD">
        <w:rPr>
          <w:rFonts w:ascii="Times New Roman" w:hAnsi="Times New Roman"/>
          <w:sz w:val="24"/>
          <w:szCs w:val="24"/>
        </w:rPr>
        <w:t>в съответствие с изискванията на ЗУТ</w:t>
      </w:r>
      <w:r w:rsidRPr="003173BD">
        <w:rPr>
          <w:rFonts w:ascii="Times New Roman" w:hAnsi="Times New Roman"/>
          <w:sz w:val="24"/>
          <w:szCs w:val="24"/>
          <w:lang w:val="en-US"/>
        </w:rPr>
        <w:t xml:space="preserve"> </w:t>
      </w:r>
      <w:r w:rsidRPr="003173BD">
        <w:rPr>
          <w:rFonts w:ascii="Times New Roman" w:hAnsi="Times New Roman"/>
          <w:sz w:val="24"/>
          <w:szCs w:val="24"/>
        </w:rPr>
        <w:t>и нормативните актове по неговото прилагане, Техническата спецификация,</w:t>
      </w:r>
      <w:r w:rsidRPr="003173BD">
        <w:rPr>
          <w:rFonts w:ascii="Times New Roman" w:hAnsi="Times New Roman"/>
          <w:sz w:val="24"/>
          <w:szCs w:val="24"/>
          <w:lang w:val="en-US"/>
        </w:rPr>
        <w:t xml:space="preserve"> </w:t>
      </w:r>
      <w:r w:rsidRPr="003173BD">
        <w:rPr>
          <w:rFonts w:ascii="Times New Roman" w:hAnsi="Times New Roman"/>
          <w:sz w:val="24"/>
          <w:szCs w:val="24"/>
        </w:rPr>
        <w:t>Техническото предложение и Ценовото предложение на ИЗПЪЛНИТЕЛЯ</w:t>
      </w:r>
      <w:r w:rsidR="00FE6D2E">
        <w:rPr>
          <w:rFonts w:ascii="Times New Roman" w:hAnsi="Times New Roman"/>
          <w:sz w:val="24"/>
          <w:szCs w:val="24"/>
        </w:rPr>
        <w:t>,</w:t>
      </w:r>
      <w:r w:rsidR="00FA76A2">
        <w:rPr>
          <w:rFonts w:ascii="Times New Roman" w:hAnsi="Times New Roman"/>
          <w:sz w:val="24"/>
          <w:szCs w:val="24"/>
        </w:rPr>
        <w:t xml:space="preserve"> и чрез лицата посочени в </w:t>
      </w:r>
      <w:r w:rsidR="00C97FC4" w:rsidRPr="00C97FC4">
        <w:rPr>
          <w:rFonts w:ascii="Times New Roman" w:hAnsi="Times New Roman"/>
          <w:sz w:val="24"/>
          <w:szCs w:val="24"/>
        </w:rPr>
        <w:t>Списък на екипа за изпълнение на поръчка</w:t>
      </w:r>
      <w:r w:rsidR="00FA76A2">
        <w:rPr>
          <w:rFonts w:ascii="Times New Roman" w:hAnsi="Times New Roman"/>
          <w:sz w:val="24"/>
          <w:szCs w:val="24"/>
        </w:rPr>
        <w:t xml:space="preserve">, </w:t>
      </w:r>
      <w:r w:rsidRPr="003173BD">
        <w:rPr>
          <w:rFonts w:ascii="Times New Roman" w:hAnsi="Times New Roman"/>
          <w:sz w:val="24"/>
          <w:szCs w:val="24"/>
        </w:rPr>
        <w:t>съставляващи съответно Приложения № 1, 2</w:t>
      </w:r>
      <w:r w:rsidR="00FA76A2">
        <w:rPr>
          <w:rFonts w:ascii="Times New Roman" w:hAnsi="Times New Roman"/>
          <w:sz w:val="24"/>
          <w:szCs w:val="24"/>
        </w:rPr>
        <w:t>,</w:t>
      </w:r>
      <w:r w:rsidRPr="003173BD">
        <w:rPr>
          <w:rFonts w:ascii="Times New Roman" w:hAnsi="Times New Roman"/>
          <w:sz w:val="24"/>
          <w:szCs w:val="24"/>
        </w:rPr>
        <w:t xml:space="preserve"> 3</w:t>
      </w:r>
      <w:r w:rsidR="00FA76A2">
        <w:rPr>
          <w:rFonts w:ascii="Times New Roman" w:hAnsi="Times New Roman"/>
          <w:sz w:val="24"/>
          <w:szCs w:val="24"/>
        </w:rPr>
        <w:t xml:space="preserve"> и 4</w:t>
      </w:r>
      <w:r w:rsidRPr="003173BD">
        <w:rPr>
          <w:rFonts w:ascii="Times New Roman" w:hAnsi="Times New Roman"/>
          <w:sz w:val="24"/>
          <w:szCs w:val="24"/>
        </w:rPr>
        <w:t xml:space="preserve"> към този Договор („</w:t>
      </w:r>
      <w:r w:rsidRPr="003173BD">
        <w:rPr>
          <w:rFonts w:ascii="Times New Roman" w:hAnsi="Times New Roman"/>
          <w:b/>
          <w:sz w:val="24"/>
          <w:szCs w:val="24"/>
        </w:rPr>
        <w:t>Приложенията“</w:t>
      </w:r>
      <w:r w:rsidRPr="003173BD">
        <w:rPr>
          <w:rFonts w:ascii="Times New Roman" w:hAnsi="Times New Roman"/>
          <w:sz w:val="24"/>
          <w:szCs w:val="24"/>
        </w:rPr>
        <w:t>) и представляващи неразделна част от него.</w:t>
      </w:r>
    </w:p>
    <w:p w14:paraId="52155F4E" w14:textId="77777777" w:rsidR="003173BD" w:rsidRPr="003173BD" w:rsidRDefault="003173BD" w:rsidP="003173BD">
      <w:pPr>
        <w:widowControl w:val="0"/>
        <w:spacing w:before="120" w:after="0" w:line="240" w:lineRule="auto"/>
        <w:jc w:val="both"/>
        <w:rPr>
          <w:rFonts w:ascii="Times New Roman" w:eastAsia="Times New Roman" w:hAnsi="Times New Roman"/>
          <w:sz w:val="24"/>
          <w:szCs w:val="24"/>
          <w:lang w:val="en-US"/>
        </w:rPr>
      </w:pPr>
      <w:r w:rsidRPr="003173BD">
        <w:rPr>
          <w:rFonts w:ascii="Times New Roman" w:eastAsia="Times New Roman" w:hAnsi="Times New Roman"/>
          <w:b/>
          <w:sz w:val="24"/>
          <w:szCs w:val="24"/>
        </w:rPr>
        <w:t>Чл. 3.</w:t>
      </w:r>
      <w:r w:rsidRPr="003173BD">
        <w:rPr>
          <w:rFonts w:ascii="Times New Roman" w:eastAsia="Times New Roman" w:hAnsi="Times New Roman"/>
          <w:sz w:val="24"/>
          <w:szCs w:val="24"/>
        </w:rPr>
        <w:t xml:space="preserve">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xml:space="preserve">) дни от датата на сключване на Договора, но </w:t>
      </w:r>
      <w:r w:rsidRPr="003173BD">
        <w:rPr>
          <w:rFonts w:ascii="Times New Roman" w:eastAsia="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173BD">
        <w:rPr>
          <w:rFonts w:ascii="Times New Roman" w:eastAsia="Times New Roman" w:hAnsi="Times New Roman"/>
          <w:sz w:val="24"/>
          <w:szCs w:val="24"/>
        </w:rPr>
        <w:t xml:space="preserve">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дни от настъпване на съответното обстоятелство</w:t>
      </w:r>
      <w:r w:rsidRPr="003173BD">
        <w:rPr>
          <w:rFonts w:ascii="Times New Roman" w:eastAsia="Times New Roman" w:hAnsi="Times New Roman"/>
          <w:sz w:val="24"/>
          <w:szCs w:val="24"/>
          <w:lang w:eastAsia="bg-BG"/>
        </w:rPr>
        <w:t>.</w:t>
      </w:r>
    </w:p>
    <w:p w14:paraId="18F61D83" w14:textId="77777777" w:rsidR="003173BD" w:rsidRPr="003173BD" w:rsidRDefault="000A3C41" w:rsidP="000A3C41">
      <w:pPr>
        <w:keepNext/>
        <w:keepLines/>
        <w:spacing w:before="240" w:after="240" w:line="240" w:lineRule="auto"/>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І</w:t>
      </w:r>
      <w:r w:rsidR="00995C0E">
        <w:rPr>
          <w:rFonts w:ascii="Times New Roman" w:eastAsia="Times New Roman" w:hAnsi="Times New Roman"/>
          <w:b/>
          <w:bCs/>
          <w:color w:val="000000"/>
          <w:sz w:val="24"/>
          <w:szCs w:val="24"/>
        </w:rPr>
        <w:t>І</w:t>
      </w:r>
      <w:r>
        <w:rPr>
          <w:rFonts w:ascii="Times New Roman" w:eastAsia="Times New Roman" w:hAnsi="Times New Roman"/>
          <w:b/>
          <w:bCs/>
          <w:color w:val="000000"/>
          <w:sz w:val="24"/>
          <w:szCs w:val="24"/>
        </w:rPr>
        <w:t>.</w:t>
      </w:r>
      <w:r w:rsidR="003173BD" w:rsidRPr="003173BD">
        <w:rPr>
          <w:rFonts w:ascii="Times New Roman" w:eastAsia="Times New Roman" w:hAnsi="Times New Roman"/>
          <w:b/>
          <w:bCs/>
          <w:color w:val="000000"/>
          <w:sz w:val="24"/>
          <w:szCs w:val="24"/>
        </w:rPr>
        <w:t>СРОК НА ДОГОВОРА. СРОК И МЯСТО НА ИЗПЪЛНЕНИЕ</w:t>
      </w:r>
    </w:p>
    <w:p w14:paraId="34D6ECD4" w14:textId="5FAD928A" w:rsidR="003173BD" w:rsidRPr="00214E71" w:rsidRDefault="003173BD" w:rsidP="003173BD">
      <w:pPr>
        <w:spacing w:before="120" w:after="0" w:line="240" w:lineRule="auto"/>
        <w:jc w:val="both"/>
        <w:rPr>
          <w:rFonts w:ascii="Times New Roman" w:hAnsi="Times New Roman"/>
          <w:sz w:val="24"/>
          <w:szCs w:val="24"/>
        </w:rPr>
      </w:pPr>
      <w:r w:rsidRPr="003173BD">
        <w:rPr>
          <w:rFonts w:ascii="Times New Roman" w:hAnsi="Times New Roman"/>
          <w:b/>
          <w:sz w:val="24"/>
          <w:szCs w:val="24"/>
        </w:rPr>
        <w:t>Чл. 4.</w:t>
      </w:r>
      <w:r w:rsidRPr="003173BD">
        <w:rPr>
          <w:rFonts w:ascii="Times New Roman" w:hAnsi="Times New Roman"/>
          <w:sz w:val="24"/>
          <w:szCs w:val="24"/>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r w:rsidR="00FE6D2E">
        <w:rPr>
          <w:rFonts w:ascii="Times New Roman" w:hAnsi="Times New Roman"/>
          <w:sz w:val="24"/>
          <w:szCs w:val="24"/>
        </w:rPr>
        <w:t>, като крайният срок за изпълнение на Услугата не може да е по-дълъг от 17.05.2022г.</w:t>
      </w:r>
    </w:p>
    <w:p w14:paraId="34484A5F" w14:textId="77777777" w:rsidR="003173BD" w:rsidRPr="003173BD" w:rsidRDefault="003173BD" w:rsidP="003173BD">
      <w:pPr>
        <w:spacing w:before="120" w:after="0" w:line="240" w:lineRule="auto"/>
        <w:jc w:val="both"/>
        <w:rPr>
          <w:rFonts w:ascii="Times New Roman" w:hAnsi="Times New Roman"/>
          <w:sz w:val="24"/>
          <w:szCs w:val="24"/>
        </w:rPr>
      </w:pPr>
      <w:r w:rsidRPr="003173BD">
        <w:rPr>
          <w:rFonts w:ascii="Times New Roman" w:hAnsi="Times New Roman"/>
          <w:b/>
          <w:sz w:val="24"/>
          <w:szCs w:val="24"/>
        </w:rPr>
        <w:t>Чл.5.</w:t>
      </w:r>
      <w:r w:rsidRPr="003173BD">
        <w:rPr>
          <w:rFonts w:ascii="Times New Roman" w:hAnsi="Times New Roman"/>
          <w:sz w:val="24"/>
          <w:szCs w:val="24"/>
        </w:rPr>
        <w:t>Изпълнението на Услугата започва от датата на получаване на Възлагателно писмо</w:t>
      </w:r>
      <w:r w:rsidR="00D13307">
        <w:rPr>
          <w:rFonts w:ascii="Times New Roman" w:hAnsi="Times New Roman"/>
          <w:sz w:val="24"/>
          <w:szCs w:val="24"/>
        </w:rPr>
        <w:t xml:space="preserve"> от ВЪЗЛОЖИТЕЛЯ на ИЗПЪЛНИТЕЛЯ</w:t>
      </w:r>
      <w:r w:rsidRPr="003173BD">
        <w:rPr>
          <w:rFonts w:ascii="Times New Roman" w:hAnsi="Times New Roman"/>
          <w:sz w:val="24"/>
          <w:szCs w:val="24"/>
        </w:rPr>
        <w:t>.</w:t>
      </w:r>
    </w:p>
    <w:p w14:paraId="5459F1AE" w14:textId="592BB0F3" w:rsidR="003173BD" w:rsidRPr="003173BD" w:rsidRDefault="00867D00" w:rsidP="003173BD">
      <w:pPr>
        <w:widowControl w:val="0"/>
        <w:suppressAutoHyphens/>
        <w:spacing w:before="120" w:after="0" w:line="240" w:lineRule="auto"/>
        <w:jc w:val="both"/>
        <w:rPr>
          <w:rFonts w:ascii="Times New Roman" w:hAnsi="Times New Roman"/>
          <w:sz w:val="24"/>
          <w:szCs w:val="24"/>
        </w:rPr>
      </w:pPr>
      <w:r>
        <w:rPr>
          <w:rFonts w:ascii="Times New Roman" w:hAnsi="Times New Roman"/>
          <w:b/>
          <w:sz w:val="24"/>
          <w:szCs w:val="24"/>
        </w:rPr>
        <w:t>Чл. 6.</w:t>
      </w:r>
      <w:r w:rsidR="003173BD" w:rsidRPr="003173BD">
        <w:rPr>
          <w:rFonts w:ascii="Times New Roman" w:hAnsi="Times New Roman"/>
          <w:sz w:val="24"/>
          <w:szCs w:val="24"/>
        </w:rPr>
        <w:t xml:space="preserve"> Сроковете за изпълнение на отделните дейности са</w:t>
      </w:r>
      <w:r w:rsidR="00D13307">
        <w:rPr>
          <w:rFonts w:ascii="Times New Roman" w:hAnsi="Times New Roman"/>
          <w:sz w:val="24"/>
          <w:szCs w:val="24"/>
        </w:rPr>
        <w:t>,</w:t>
      </w:r>
      <w:r w:rsidR="003173BD" w:rsidRPr="003173BD">
        <w:rPr>
          <w:rFonts w:ascii="Times New Roman" w:hAnsi="Times New Roman"/>
          <w:sz w:val="24"/>
          <w:szCs w:val="24"/>
        </w:rPr>
        <w:t xml:space="preserve"> както </w:t>
      </w:r>
      <w:r w:rsidR="006013BA">
        <w:rPr>
          <w:rFonts w:ascii="Times New Roman" w:hAnsi="Times New Roman"/>
          <w:sz w:val="24"/>
          <w:szCs w:val="24"/>
        </w:rPr>
        <w:t>следва</w:t>
      </w:r>
      <w:r w:rsidR="003173BD" w:rsidRPr="003173BD">
        <w:rPr>
          <w:rFonts w:ascii="Times New Roman" w:hAnsi="Times New Roman"/>
          <w:sz w:val="24"/>
          <w:szCs w:val="24"/>
        </w:rPr>
        <w:t>:</w:t>
      </w:r>
    </w:p>
    <w:p w14:paraId="199991E1" w14:textId="086B8ADC" w:rsidR="003173BD"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1.</w:t>
      </w:r>
      <w:r w:rsidR="003173BD" w:rsidRPr="00121335">
        <w:rPr>
          <w:rFonts w:ascii="Times New Roman" w:hAnsi="Times New Roman"/>
          <w:sz w:val="24"/>
          <w:szCs w:val="24"/>
        </w:rPr>
        <w:t>В срок до ………. (словом) дни [</w:t>
      </w:r>
      <w:r w:rsidR="003173BD" w:rsidRPr="00121335">
        <w:rPr>
          <w:rFonts w:ascii="Times New Roman" w:hAnsi="Times New Roman"/>
          <w:i/>
          <w:color w:val="FF0000"/>
          <w:sz w:val="24"/>
          <w:szCs w:val="24"/>
        </w:rPr>
        <w:t>изписва се срокът, предложен в Техническото предложение]</w:t>
      </w:r>
      <w:r w:rsidR="003173BD" w:rsidRPr="00121335">
        <w:rPr>
          <w:rFonts w:ascii="Times New Roman" w:hAnsi="Times New Roman"/>
          <w:sz w:val="24"/>
          <w:szCs w:val="24"/>
        </w:rPr>
        <w:t xml:space="preserve"> от получаване на Възлагателното писмо</w:t>
      </w:r>
      <w:r w:rsidR="008A6543" w:rsidRPr="008A6543">
        <w:rPr>
          <w:rFonts w:ascii="Times New Roman" w:hAnsi="Times New Roman"/>
          <w:sz w:val="24"/>
          <w:szCs w:val="24"/>
        </w:rPr>
        <w:t xml:space="preserve"> </w:t>
      </w:r>
      <w:r w:rsidR="008A6543" w:rsidRPr="00121335">
        <w:rPr>
          <w:rFonts w:ascii="Times New Roman" w:hAnsi="Times New Roman"/>
          <w:sz w:val="24"/>
          <w:szCs w:val="24"/>
        </w:rPr>
        <w:t>за конкретния подобект – улица</w:t>
      </w:r>
      <w:r w:rsidR="003173BD" w:rsidRPr="00121335">
        <w:rPr>
          <w:rFonts w:ascii="Times New Roman" w:hAnsi="Times New Roman"/>
          <w:sz w:val="24"/>
          <w:szCs w:val="24"/>
        </w:rPr>
        <w:t>, Изпълнителят организира съставянето и подписването на протокол за откриване на</w:t>
      </w:r>
      <w:r w:rsidR="008B1075" w:rsidRPr="00121335">
        <w:rPr>
          <w:rFonts w:ascii="Times New Roman" w:hAnsi="Times New Roman"/>
          <w:sz w:val="24"/>
          <w:szCs w:val="24"/>
        </w:rPr>
        <w:t xml:space="preserve"> строителна площадка, Обр.</w:t>
      </w:r>
      <w:r w:rsidR="003173BD" w:rsidRPr="00121335">
        <w:rPr>
          <w:rFonts w:ascii="Times New Roman" w:hAnsi="Times New Roman"/>
          <w:sz w:val="24"/>
          <w:szCs w:val="24"/>
        </w:rPr>
        <w:t xml:space="preserve"> №2а на Наредба №3 от 2003 година за съставяне на актове и протоколи по време на строителството (Наредба №3). </w:t>
      </w:r>
    </w:p>
    <w:p w14:paraId="337E2D45" w14:textId="77777777" w:rsidR="008B1075"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2.</w:t>
      </w:r>
      <w:r w:rsidR="008B1075" w:rsidRPr="00121335">
        <w:rPr>
          <w:rFonts w:ascii="Times New Roman" w:hAnsi="Times New Roman"/>
          <w:sz w:val="24"/>
          <w:szCs w:val="24"/>
        </w:rPr>
        <w:t>В срок до ……… (словом) дни [</w:t>
      </w:r>
      <w:r w:rsidR="008B1075" w:rsidRPr="00121335">
        <w:rPr>
          <w:rFonts w:ascii="Times New Roman" w:hAnsi="Times New Roman"/>
          <w:i/>
          <w:color w:val="FF0000"/>
          <w:sz w:val="24"/>
          <w:szCs w:val="24"/>
        </w:rPr>
        <w:t>изписва се срокът, предложен в Техническото предложение</w:t>
      </w:r>
      <w:r w:rsidR="008B1075" w:rsidRPr="00121335">
        <w:rPr>
          <w:rFonts w:ascii="Times New Roman" w:hAnsi="Times New Roman"/>
          <w:sz w:val="24"/>
          <w:szCs w:val="24"/>
        </w:rPr>
        <w:t>]</w:t>
      </w:r>
      <w:r w:rsidR="008B1075" w:rsidRPr="00121335">
        <w:t xml:space="preserve"> </w:t>
      </w:r>
      <w:r w:rsidR="008B1075" w:rsidRPr="00121335">
        <w:rPr>
          <w:rFonts w:ascii="Times New Roman" w:hAnsi="Times New Roman"/>
          <w:sz w:val="24"/>
          <w:szCs w:val="24"/>
        </w:rPr>
        <w:t>от съставяне на констативен акт, обр. 15 на Наредба №3 от 2003 година за установяване годността за приемане на съответната улица Изпълнителят изготвя технически паспорт за всеки подобект – улица.</w:t>
      </w:r>
    </w:p>
    <w:p w14:paraId="0A9B8351" w14:textId="20DB9C3D" w:rsidR="008B1075" w:rsidRPr="00121335" w:rsidRDefault="00CE4BDE" w:rsidP="00CE4BDE">
      <w:pPr>
        <w:widowControl w:val="0"/>
        <w:tabs>
          <w:tab w:val="left" w:pos="0"/>
        </w:tabs>
        <w:suppressAutoHyphens/>
        <w:spacing w:after="0" w:line="240" w:lineRule="auto"/>
        <w:ind w:firstLine="567"/>
        <w:jc w:val="both"/>
        <w:rPr>
          <w:rFonts w:ascii="Times New Roman" w:hAnsi="Times New Roman"/>
          <w:sz w:val="24"/>
          <w:szCs w:val="24"/>
        </w:rPr>
      </w:pPr>
      <w:r w:rsidRPr="00121335">
        <w:rPr>
          <w:rFonts w:ascii="Times New Roman" w:hAnsi="Times New Roman"/>
          <w:sz w:val="24"/>
          <w:szCs w:val="24"/>
        </w:rPr>
        <w:t>3.</w:t>
      </w:r>
      <w:r w:rsidR="003173BD" w:rsidRPr="00121335">
        <w:rPr>
          <w:rFonts w:ascii="Times New Roman" w:hAnsi="Times New Roman"/>
          <w:sz w:val="24"/>
          <w:szCs w:val="24"/>
        </w:rPr>
        <w:t>В срок до ……… (</w:t>
      </w:r>
      <w:r w:rsidR="003173BD" w:rsidRPr="00121335">
        <w:rPr>
          <w:rFonts w:ascii="Times New Roman" w:hAnsi="Times New Roman"/>
          <w:i/>
          <w:sz w:val="24"/>
          <w:szCs w:val="24"/>
        </w:rPr>
        <w:t>словом</w:t>
      </w:r>
      <w:r w:rsidR="003173BD" w:rsidRPr="00121335">
        <w:rPr>
          <w:rFonts w:ascii="Times New Roman" w:hAnsi="Times New Roman"/>
          <w:sz w:val="24"/>
          <w:szCs w:val="24"/>
        </w:rPr>
        <w:t xml:space="preserve">) дни </w:t>
      </w:r>
      <w:r w:rsidR="003173BD" w:rsidRPr="00121335">
        <w:rPr>
          <w:rFonts w:ascii="Times New Roman" w:hAnsi="Times New Roman"/>
          <w:color w:val="FF0000"/>
          <w:sz w:val="24"/>
          <w:szCs w:val="24"/>
        </w:rPr>
        <w:t>[</w:t>
      </w:r>
      <w:r w:rsidR="003173BD" w:rsidRPr="00121335">
        <w:rPr>
          <w:rFonts w:ascii="Times New Roman" w:hAnsi="Times New Roman"/>
          <w:i/>
          <w:color w:val="FF0000"/>
          <w:sz w:val="24"/>
          <w:szCs w:val="24"/>
        </w:rPr>
        <w:t>изписва се срокът, предложен в Техническото предложение</w:t>
      </w:r>
      <w:r w:rsidR="003173BD" w:rsidRPr="00121335">
        <w:rPr>
          <w:rFonts w:ascii="Times New Roman" w:hAnsi="Times New Roman"/>
          <w:color w:val="FF0000"/>
          <w:sz w:val="24"/>
          <w:szCs w:val="24"/>
        </w:rPr>
        <w:t xml:space="preserve">] </w:t>
      </w:r>
      <w:r w:rsidR="008B1075" w:rsidRPr="00121335">
        <w:rPr>
          <w:rFonts w:ascii="Times New Roman" w:eastAsia="Times New Roman" w:hAnsi="Times New Roman"/>
          <w:noProof/>
          <w:sz w:val="24"/>
          <w:szCs w:val="24"/>
          <w:lang w:val="ru-RU"/>
        </w:rPr>
        <w:t>от съставяне на Констативен акт, обр. 15 на Наредба №</w:t>
      </w:r>
      <w:r w:rsidR="00214E71">
        <w:rPr>
          <w:rFonts w:ascii="Times New Roman" w:eastAsia="Times New Roman" w:hAnsi="Times New Roman"/>
          <w:noProof/>
          <w:sz w:val="24"/>
          <w:szCs w:val="24"/>
          <w:lang w:val="ru-RU"/>
        </w:rPr>
        <w:t xml:space="preserve"> </w:t>
      </w:r>
      <w:r w:rsidR="008B1075" w:rsidRPr="00121335">
        <w:rPr>
          <w:rFonts w:ascii="Times New Roman" w:eastAsia="Times New Roman" w:hAnsi="Times New Roman"/>
          <w:noProof/>
          <w:sz w:val="24"/>
          <w:szCs w:val="24"/>
          <w:lang w:val="ru-RU"/>
        </w:rPr>
        <w:t>3 от 2003 година за установяване годността за приемане на последния подобект – улица, Изпълнителят съставя и представя на</w:t>
      </w:r>
      <w:r w:rsidR="008B1075" w:rsidRPr="00121335">
        <w:rPr>
          <w:rFonts w:ascii="Times New Roman" w:eastAsia="Times New Roman" w:hAnsi="Times New Roman"/>
          <w:noProof/>
          <w:sz w:val="24"/>
          <w:szCs w:val="24"/>
          <w:lang w:val="ru-RU" w:eastAsia="bg-BG"/>
        </w:rPr>
        <w:t xml:space="preserve"> Възложителя окончателен доклад по чл.168, ал.6 от ЗУТ.</w:t>
      </w:r>
    </w:p>
    <w:p w14:paraId="0B096656" w14:textId="7C303157" w:rsidR="000A3C41" w:rsidRPr="008B1075" w:rsidRDefault="003173BD" w:rsidP="003C2B72">
      <w:pPr>
        <w:widowControl w:val="0"/>
        <w:tabs>
          <w:tab w:val="left" w:pos="0"/>
        </w:tabs>
        <w:suppressAutoHyphens/>
        <w:spacing w:before="120" w:after="0" w:line="240" w:lineRule="auto"/>
        <w:jc w:val="both"/>
        <w:rPr>
          <w:rFonts w:ascii="Times New Roman" w:eastAsia="Times New Roman" w:hAnsi="Times New Roman"/>
          <w:b/>
          <w:bCs/>
          <w:color w:val="000000"/>
          <w:sz w:val="24"/>
          <w:szCs w:val="24"/>
        </w:rPr>
      </w:pPr>
      <w:r w:rsidRPr="00121335">
        <w:rPr>
          <w:rFonts w:ascii="Times New Roman" w:hAnsi="Times New Roman"/>
          <w:b/>
          <w:sz w:val="24"/>
          <w:szCs w:val="24"/>
        </w:rPr>
        <w:t>Чл. 7.</w:t>
      </w:r>
      <w:r w:rsidRPr="00121335">
        <w:rPr>
          <w:rFonts w:ascii="Times New Roman" w:hAnsi="Times New Roman"/>
          <w:sz w:val="24"/>
          <w:szCs w:val="24"/>
        </w:rPr>
        <w:t xml:space="preserve"> Мястото на изпълнение на Договора</w:t>
      </w:r>
      <w:r w:rsidR="006013BA">
        <w:rPr>
          <w:rFonts w:ascii="Times New Roman" w:hAnsi="Times New Roman"/>
          <w:sz w:val="24"/>
          <w:szCs w:val="24"/>
        </w:rPr>
        <w:t xml:space="preserve"> е улична мрежа, разположена на територията на община Добричка. </w:t>
      </w:r>
      <w:r w:rsidRPr="00121335">
        <w:rPr>
          <w:rFonts w:ascii="Times New Roman" w:hAnsi="Times New Roman"/>
          <w:sz w:val="24"/>
          <w:szCs w:val="24"/>
        </w:rPr>
        <w:t xml:space="preserve"> </w:t>
      </w:r>
    </w:p>
    <w:p w14:paraId="02A7B5A8" w14:textId="77777777" w:rsidR="003173BD" w:rsidRPr="003173BD" w:rsidRDefault="000A3C41" w:rsidP="000A3C41">
      <w:pPr>
        <w:spacing w:before="120"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ІІ</w:t>
      </w:r>
      <w:r w:rsidR="00995C0E">
        <w:rPr>
          <w:rFonts w:ascii="Times New Roman" w:eastAsia="Times New Roman" w:hAnsi="Times New Roman"/>
          <w:b/>
          <w:bCs/>
          <w:color w:val="000000"/>
          <w:sz w:val="24"/>
          <w:szCs w:val="24"/>
        </w:rPr>
        <w:t>І</w:t>
      </w:r>
      <w:r>
        <w:rPr>
          <w:rFonts w:ascii="Times New Roman" w:eastAsia="Times New Roman" w:hAnsi="Times New Roman"/>
          <w:b/>
          <w:bCs/>
          <w:color w:val="000000"/>
          <w:sz w:val="24"/>
          <w:szCs w:val="24"/>
        </w:rPr>
        <w:t>.</w:t>
      </w:r>
      <w:r w:rsidR="003173BD" w:rsidRPr="003173BD">
        <w:rPr>
          <w:rFonts w:ascii="Times New Roman" w:eastAsia="Times New Roman" w:hAnsi="Times New Roman"/>
          <w:b/>
          <w:bCs/>
          <w:color w:val="000000"/>
          <w:sz w:val="24"/>
          <w:szCs w:val="24"/>
        </w:rPr>
        <w:t xml:space="preserve">ЦЕНА, РЕД И СРОКОВЕ ЗА ПЛАЩАНЕ. </w:t>
      </w:r>
    </w:p>
    <w:p w14:paraId="76F09B49" w14:textId="77777777" w:rsidR="003173BD" w:rsidRPr="003173BD" w:rsidRDefault="003173BD" w:rsidP="00995C0E">
      <w:pPr>
        <w:widowControl w:val="0"/>
        <w:spacing w:before="120" w:after="0" w:line="276"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Чл. 8.</w:t>
      </w:r>
      <w:r w:rsidRPr="003173BD">
        <w:rPr>
          <w:rFonts w:ascii="Times New Roman" w:eastAsia="Times New Roman" w:hAnsi="Times New Roman"/>
          <w:sz w:val="24"/>
          <w:szCs w:val="24"/>
        </w:rPr>
        <w:t xml:space="preserve"> </w:t>
      </w:r>
      <w:r w:rsidRPr="003173BD">
        <w:rPr>
          <w:rFonts w:ascii="Times New Roman" w:eastAsia="Times New Roman" w:hAnsi="Times New Roman"/>
          <w:b/>
          <w:sz w:val="24"/>
          <w:szCs w:val="24"/>
        </w:rPr>
        <w:t>(1)</w:t>
      </w:r>
      <w:r w:rsidRPr="003173BD">
        <w:rPr>
          <w:rFonts w:ascii="Times New Roman" w:eastAsia="Times New Roman" w:hAnsi="Times New Roman"/>
          <w:sz w:val="24"/>
          <w:szCs w:val="24"/>
        </w:rPr>
        <w:t xml:space="preserve"> За предоставянето на Услугата, ВЪЗЛОЖИТЕЛЯТ се задължава да плати на ИЗПЪЛНИТЕЛЯ цена в размер на …….. (</w:t>
      </w:r>
      <w:r w:rsidRPr="003173BD">
        <w:rPr>
          <w:rFonts w:ascii="Times New Roman" w:hAnsi="Times New Roman"/>
          <w:i/>
          <w:sz w:val="24"/>
          <w:szCs w:val="24"/>
        </w:rPr>
        <w:t>словом</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посочва се цената без ДДС</w:t>
      </w:r>
      <w:r w:rsidRPr="003173BD">
        <w:rPr>
          <w:rFonts w:ascii="Times New Roman" w:eastAsia="Times New Roman" w:hAnsi="Times New Roman"/>
          <w:sz w:val="24"/>
          <w:szCs w:val="24"/>
        </w:rPr>
        <w:t>) лева без включен ДДС и ……… (</w:t>
      </w:r>
      <w:r w:rsidRPr="003173BD">
        <w:rPr>
          <w:rFonts w:ascii="Times New Roman" w:hAnsi="Times New Roman"/>
          <w:i/>
          <w:sz w:val="24"/>
          <w:szCs w:val="24"/>
        </w:rPr>
        <w:t>словом</w:t>
      </w:r>
      <w:r w:rsidRPr="003173BD">
        <w:rPr>
          <w:rFonts w:ascii="Times New Roman" w:eastAsia="Times New Roman" w:hAnsi="Times New Roman"/>
          <w:sz w:val="24"/>
          <w:szCs w:val="24"/>
        </w:rPr>
        <w:t>) (</w:t>
      </w:r>
      <w:r w:rsidRPr="003173BD">
        <w:rPr>
          <w:rFonts w:ascii="Times New Roman" w:eastAsia="Times New Roman" w:hAnsi="Times New Roman"/>
          <w:i/>
          <w:color w:val="FF0000"/>
          <w:sz w:val="24"/>
          <w:szCs w:val="24"/>
        </w:rPr>
        <w:t>посочва се цената с ДДС</w:t>
      </w:r>
      <w:r w:rsidRPr="003173BD">
        <w:rPr>
          <w:rFonts w:ascii="Times New Roman" w:eastAsia="Times New Roman" w:hAnsi="Times New Roman"/>
          <w:sz w:val="24"/>
          <w:szCs w:val="24"/>
        </w:rPr>
        <w:t xml:space="preserve">) </w:t>
      </w:r>
      <w:r w:rsidRPr="003173BD">
        <w:rPr>
          <w:rFonts w:ascii="Times New Roman" w:eastAsia="Times New Roman" w:hAnsi="Times New Roman"/>
          <w:color w:val="000000"/>
          <w:sz w:val="24"/>
          <w:szCs w:val="24"/>
          <w:lang w:eastAsia="bg-BG"/>
        </w:rPr>
        <w:t>лева</w:t>
      </w:r>
      <w:r w:rsidRPr="003173BD">
        <w:rPr>
          <w:rFonts w:ascii="Times New Roman" w:eastAsia="Times New Roman" w:hAnsi="Times New Roman"/>
          <w:sz w:val="24"/>
          <w:szCs w:val="24"/>
        </w:rPr>
        <w:t xml:space="preserve"> с включен ДДС (наричана по-нататък „</w:t>
      </w:r>
      <w:r w:rsidRPr="003173BD">
        <w:rPr>
          <w:rFonts w:ascii="Times New Roman" w:eastAsia="Times New Roman" w:hAnsi="Times New Roman"/>
          <w:b/>
          <w:sz w:val="24"/>
          <w:szCs w:val="24"/>
        </w:rPr>
        <w:t>Цената</w:t>
      </w:r>
      <w:r w:rsidRPr="003173BD">
        <w:rPr>
          <w:rFonts w:ascii="Times New Roman" w:eastAsia="Times New Roman" w:hAnsi="Times New Roman"/>
          <w:sz w:val="24"/>
          <w:szCs w:val="24"/>
        </w:rPr>
        <w:t>“ или „Стойността на Договора“),</w:t>
      </w:r>
      <w:r w:rsidRPr="003173BD">
        <w:rPr>
          <w:rFonts w:ascii="Times New Roman" w:eastAsia="Times New Roman" w:hAnsi="Times New Roman"/>
          <w:color w:val="00B0F0"/>
          <w:sz w:val="24"/>
          <w:szCs w:val="24"/>
        </w:rPr>
        <w:t xml:space="preserve"> </w:t>
      </w:r>
      <w:r w:rsidRPr="003173BD">
        <w:rPr>
          <w:rFonts w:ascii="Times New Roman" w:eastAsia="Times New Roman" w:hAnsi="Times New Roman"/>
          <w:sz w:val="24"/>
          <w:szCs w:val="24"/>
        </w:rPr>
        <w:t xml:space="preserve">съгласно Ценовото предложение на </w:t>
      </w:r>
      <w:r w:rsidRPr="003173BD">
        <w:rPr>
          <w:rFonts w:ascii="Times New Roman" w:eastAsia="Times New Roman" w:hAnsi="Times New Roman"/>
          <w:sz w:val="24"/>
          <w:szCs w:val="24"/>
        </w:rPr>
        <w:lastRenderedPageBreak/>
        <w:t>ИЗПЪЛНИТЕЛЯ, съставляващо Приложение № 3.</w:t>
      </w:r>
    </w:p>
    <w:p w14:paraId="078234A3" w14:textId="446E366E" w:rsidR="003173BD" w:rsidRPr="003173BD" w:rsidRDefault="003173BD" w:rsidP="00995C0E">
      <w:pPr>
        <w:widowControl w:val="0"/>
        <w:spacing w:after="0" w:line="240" w:lineRule="auto"/>
        <w:jc w:val="both"/>
        <w:rPr>
          <w:rFonts w:ascii="Times New Roman" w:eastAsia="Times New Roman" w:hAnsi="Times New Roman"/>
          <w:bCs/>
          <w:sz w:val="24"/>
          <w:szCs w:val="24"/>
        </w:rPr>
      </w:pPr>
      <w:r w:rsidRPr="003173BD">
        <w:rPr>
          <w:rFonts w:ascii="Times New Roman" w:eastAsia="Times New Roman" w:hAnsi="Times New Roman"/>
          <w:b/>
          <w:sz w:val="24"/>
          <w:szCs w:val="24"/>
        </w:rPr>
        <w:t>(2)</w:t>
      </w:r>
      <w:r w:rsidRPr="003173BD">
        <w:rPr>
          <w:rFonts w:ascii="Times New Roman" w:eastAsia="Times New Roman" w:hAnsi="Times New Roman"/>
          <w:sz w:val="24"/>
          <w:szCs w:val="24"/>
        </w:rPr>
        <w:t xml:space="preserve"> В Цената по ал.1 са включени всички разходи на ИЗПЪЛНИТЕЛЯ за изпълнение на Услугата, като </w:t>
      </w:r>
      <w:r w:rsidRPr="003173BD">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14:paraId="292A1806" w14:textId="77777777" w:rsidR="003173BD" w:rsidRPr="003173BD" w:rsidRDefault="003173BD" w:rsidP="00995C0E">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(3)</w:t>
      </w:r>
      <w:r w:rsidRPr="003173BD">
        <w:rPr>
          <w:rFonts w:ascii="Times New Roman" w:eastAsia="Times New Roman" w:hAnsi="Times New Roman"/>
          <w:sz w:val="24"/>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14:paraId="4EE86A9B" w14:textId="77777777" w:rsidR="003173BD" w:rsidRPr="003173BD" w:rsidRDefault="003173BD" w:rsidP="00995C0E">
      <w:pPr>
        <w:tabs>
          <w:tab w:val="left" w:pos="709"/>
        </w:tabs>
        <w:spacing w:after="0" w:line="240" w:lineRule="auto"/>
        <w:jc w:val="both"/>
        <w:rPr>
          <w:rFonts w:ascii="Times New Roman" w:eastAsia="Times New Roman" w:hAnsi="Times New Roman"/>
          <w:color w:val="FF0000"/>
          <w:sz w:val="24"/>
          <w:szCs w:val="24"/>
          <w:lang w:val="en-US"/>
        </w:rPr>
      </w:pPr>
      <w:r w:rsidRPr="003173BD">
        <w:rPr>
          <w:rFonts w:ascii="Times New Roman" w:eastAsia="Times New Roman" w:hAnsi="Times New Roman"/>
          <w:b/>
          <w:color w:val="000000"/>
          <w:sz w:val="24"/>
          <w:szCs w:val="24"/>
        </w:rPr>
        <w:t>(4)</w:t>
      </w:r>
      <w:r w:rsidRPr="003173BD">
        <w:rPr>
          <w:rFonts w:ascii="Times New Roman" w:eastAsia="Times New Roman" w:hAnsi="Times New Roman"/>
          <w:color w:val="000000"/>
          <w:sz w:val="24"/>
          <w:szCs w:val="24"/>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 </w:t>
      </w:r>
      <w:r w:rsidRPr="003173BD">
        <w:rPr>
          <w:rFonts w:ascii="Times New Roman" w:eastAsia="Times New Roman" w:hAnsi="Times New Roman"/>
          <w:sz w:val="24"/>
          <w:szCs w:val="24"/>
        </w:rPr>
        <w:t>(</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14:paraId="73A25E81" w14:textId="135D45BB" w:rsidR="006013BA" w:rsidRPr="001E4C4B" w:rsidRDefault="003173BD"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b/>
          <w:sz w:val="24"/>
          <w:szCs w:val="24"/>
        </w:rPr>
        <w:t>Чл. 9.</w:t>
      </w:r>
      <w:r w:rsidRPr="001E4C4B">
        <w:rPr>
          <w:rFonts w:ascii="Times New Roman" w:eastAsia="Times New Roman" w:hAnsi="Times New Roman"/>
          <w:sz w:val="24"/>
          <w:szCs w:val="24"/>
        </w:rPr>
        <w:t xml:space="preserve"> </w:t>
      </w:r>
      <w:r w:rsidR="006013BA" w:rsidRPr="003249BC">
        <w:rPr>
          <w:rFonts w:ascii="Times New Roman" w:eastAsia="Times New Roman" w:hAnsi="Times New Roman"/>
          <w:b/>
          <w:sz w:val="24"/>
          <w:szCs w:val="24"/>
          <w:lang w:val="en-US"/>
        </w:rPr>
        <w:t>(1</w:t>
      </w:r>
      <w:r w:rsidR="006013BA" w:rsidRPr="001E4C4B">
        <w:rPr>
          <w:rFonts w:ascii="Times New Roman" w:eastAsia="Times New Roman" w:hAnsi="Times New Roman"/>
          <w:sz w:val="24"/>
          <w:szCs w:val="24"/>
          <w:lang w:val="en-US"/>
        </w:rPr>
        <w:t xml:space="preserve">) </w:t>
      </w:r>
      <w:r w:rsidR="006013BA" w:rsidRPr="001E4C4B">
        <w:rPr>
          <w:rFonts w:ascii="Times New Roman" w:eastAsia="Times New Roman" w:hAnsi="Times New Roman"/>
          <w:sz w:val="24"/>
          <w:szCs w:val="24"/>
        </w:rPr>
        <w:t xml:space="preserve">ВЪЗЛОЖИТЕЛЯТ заплаща на ИЗПЪЛНИТЕЛЯ цената по този Договор на две плащания – авансово и окончателно плащане, при условията, посочени в Договора.  </w:t>
      </w:r>
    </w:p>
    <w:p w14:paraId="37108375" w14:textId="09FBB042" w:rsidR="006013BA" w:rsidRPr="001E4C4B" w:rsidRDefault="006013BA" w:rsidP="003249BC">
      <w:pPr>
        <w:spacing w:before="120" w:after="0" w:line="240" w:lineRule="auto"/>
        <w:jc w:val="both"/>
        <w:rPr>
          <w:rFonts w:ascii="Times New Roman" w:eastAsia="Times New Roman" w:hAnsi="Times New Roman"/>
          <w:sz w:val="24"/>
          <w:szCs w:val="24"/>
        </w:rPr>
      </w:pPr>
      <w:r w:rsidRPr="003249BC">
        <w:rPr>
          <w:rFonts w:ascii="Times New Roman" w:eastAsia="Times New Roman" w:hAnsi="Times New Roman"/>
          <w:b/>
          <w:sz w:val="24"/>
          <w:szCs w:val="24"/>
        </w:rPr>
        <w:t>(2)</w:t>
      </w:r>
      <w:r w:rsidRPr="001E4C4B">
        <w:rPr>
          <w:rFonts w:ascii="Times New Roman" w:eastAsia="Times New Roman" w:hAnsi="Times New Roman"/>
          <w:sz w:val="24"/>
          <w:szCs w:val="24"/>
        </w:rPr>
        <w:t xml:space="preserve"> ВЪЗЛОЖИТЕЛЯТ изплаща на ИЗПЪЛНИТЕЛЯ авансово плащане в размер до </w:t>
      </w:r>
      <w:r w:rsidR="00C81FCD" w:rsidRPr="001E4C4B">
        <w:rPr>
          <w:rFonts w:ascii="Times New Roman" w:eastAsia="Times New Roman" w:hAnsi="Times New Roman"/>
          <w:sz w:val="24"/>
          <w:szCs w:val="24"/>
          <w:lang w:val="en-US"/>
        </w:rPr>
        <w:t>3</w:t>
      </w:r>
      <w:r w:rsidRPr="001E4C4B">
        <w:rPr>
          <w:rFonts w:ascii="Times New Roman" w:eastAsia="Times New Roman" w:hAnsi="Times New Roman"/>
          <w:sz w:val="24"/>
          <w:szCs w:val="24"/>
        </w:rPr>
        <w:t xml:space="preserve">0 % от цената за изпълнение на договора по чл. 8, ал. 1 без </w:t>
      </w:r>
      <w:r w:rsidR="00D65CA5" w:rsidRPr="001E4C4B">
        <w:rPr>
          <w:rFonts w:ascii="Times New Roman" w:eastAsia="Times New Roman" w:hAnsi="Times New Roman"/>
          <w:sz w:val="24"/>
          <w:szCs w:val="24"/>
        </w:rPr>
        <w:t xml:space="preserve">включен </w:t>
      </w:r>
      <w:r w:rsidRPr="001E4C4B">
        <w:rPr>
          <w:rFonts w:ascii="Times New Roman" w:eastAsia="Times New Roman" w:hAnsi="Times New Roman"/>
          <w:sz w:val="24"/>
          <w:szCs w:val="24"/>
        </w:rPr>
        <w:t>ДДС, платимо при едновременно наличие на всяко от посочените по-долу обстоятелства и в срок до 15 дни, считано от датата на настъпване на последното от тях:</w:t>
      </w:r>
    </w:p>
    <w:p w14:paraId="0F8FFE71" w14:textId="77777777"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a) Съгласуване от ДФ „Земеделие“ на проведената процедура за възлагане на обществената  поръчка, по реда на която е сключен настоящия договор;</w:t>
      </w:r>
    </w:p>
    <w:p w14:paraId="2220EDD9" w14:textId="47D76C31"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б) Получаване от ВЪЗЛОЖИТЕЛЯ на авансово плащане от Държавен фонд „Земеделие“ – РА по Договор № BG06RDNP001-7.007-0028-С01 от 17.05.2019г.  въз основа на подадено от Възложителя искане за авансово плащане пред ДФ „Земеделие“ по цитирания договор;</w:t>
      </w:r>
    </w:p>
    <w:p w14:paraId="64516B88" w14:textId="12A4F087"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в) Издаване на фактура за авансовото плащане от ИЗПЪЛНИТЕЛЯ с получател ВЪЗЛОЖИТЕЛЯ.</w:t>
      </w:r>
    </w:p>
    <w:p w14:paraId="2297281C" w14:textId="007AA309" w:rsidR="006013BA" w:rsidRPr="001E4C4B" w:rsidRDefault="006013BA" w:rsidP="003249BC">
      <w:pPr>
        <w:spacing w:before="120" w:after="0" w:line="240" w:lineRule="auto"/>
        <w:jc w:val="both"/>
        <w:rPr>
          <w:rFonts w:ascii="Times New Roman" w:eastAsia="Times New Roman" w:hAnsi="Times New Roman"/>
          <w:sz w:val="24"/>
          <w:szCs w:val="24"/>
        </w:rPr>
      </w:pPr>
      <w:r w:rsidRPr="003249BC">
        <w:rPr>
          <w:rFonts w:ascii="Times New Roman" w:eastAsia="Times New Roman" w:hAnsi="Times New Roman"/>
          <w:b/>
          <w:sz w:val="24"/>
          <w:szCs w:val="24"/>
        </w:rPr>
        <w:t xml:space="preserve"> (3)</w:t>
      </w:r>
      <w:r w:rsidRPr="001E4C4B">
        <w:rPr>
          <w:rFonts w:ascii="Times New Roman" w:eastAsia="Times New Roman" w:hAnsi="Times New Roman"/>
          <w:sz w:val="24"/>
          <w:szCs w:val="24"/>
        </w:rPr>
        <w:t xml:space="preserve"> </w:t>
      </w:r>
      <w:r w:rsidR="006565A4" w:rsidRPr="001E4C4B">
        <w:rPr>
          <w:rFonts w:ascii="Times New Roman" w:eastAsia="Times New Roman" w:hAnsi="Times New Roman"/>
          <w:sz w:val="24"/>
          <w:szCs w:val="24"/>
        </w:rPr>
        <w:t xml:space="preserve">ВЪЗЛОЖИТЕЛЯТ </w:t>
      </w:r>
      <w:r w:rsidRPr="001E4C4B">
        <w:rPr>
          <w:rFonts w:ascii="Times New Roman" w:eastAsia="Times New Roman" w:hAnsi="Times New Roman"/>
          <w:sz w:val="24"/>
          <w:szCs w:val="24"/>
        </w:rPr>
        <w:t xml:space="preserve">изплаща на </w:t>
      </w:r>
      <w:r w:rsidR="006565A4" w:rsidRPr="001E4C4B">
        <w:rPr>
          <w:rFonts w:ascii="Times New Roman" w:eastAsia="Times New Roman" w:hAnsi="Times New Roman"/>
          <w:sz w:val="24"/>
          <w:szCs w:val="24"/>
        </w:rPr>
        <w:t xml:space="preserve">ИЗПЪЛНИТЕЛЯ </w:t>
      </w:r>
      <w:r w:rsidRPr="001E4C4B">
        <w:rPr>
          <w:rFonts w:ascii="Times New Roman" w:eastAsia="Times New Roman" w:hAnsi="Times New Roman"/>
          <w:sz w:val="24"/>
          <w:szCs w:val="24"/>
        </w:rPr>
        <w:t xml:space="preserve">окончателно плащане в размер, равен на разликата между  стойността на реално извършените и приети </w:t>
      </w:r>
      <w:r w:rsidR="006565A4" w:rsidRPr="001E4C4B">
        <w:rPr>
          <w:rFonts w:ascii="Times New Roman" w:eastAsia="Times New Roman" w:hAnsi="Times New Roman"/>
          <w:sz w:val="24"/>
          <w:szCs w:val="24"/>
        </w:rPr>
        <w:t>услуги</w:t>
      </w:r>
      <w:r w:rsidRPr="001E4C4B">
        <w:rPr>
          <w:rFonts w:ascii="Times New Roman" w:eastAsia="Times New Roman" w:hAnsi="Times New Roman"/>
          <w:sz w:val="24"/>
          <w:szCs w:val="24"/>
        </w:rPr>
        <w:t xml:space="preserve"> и стойността на полученото от </w:t>
      </w:r>
      <w:r w:rsidR="006565A4" w:rsidRPr="001E4C4B">
        <w:rPr>
          <w:rFonts w:ascii="Times New Roman" w:eastAsia="Times New Roman" w:hAnsi="Times New Roman"/>
          <w:sz w:val="24"/>
          <w:szCs w:val="24"/>
        </w:rPr>
        <w:t xml:space="preserve">ИЗПЪЛНИТЕЛЯ </w:t>
      </w:r>
      <w:r w:rsidRPr="001E4C4B">
        <w:rPr>
          <w:rFonts w:ascii="Times New Roman" w:eastAsia="Times New Roman" w:hAnsi="Times New Roman"/>
          <w:sz w:val="24"/>
          <w:szCs w:val="24"/>
        </w:rPr>
        <w:t>авансовото плащане (ако има такова), платимо при едновременно наличие на всяко от посочените по-долу обстоятелства и в срок до 30 дни, считано от датата на настъпване на последното от тях:</w:t>
      </w:r>
    </w:p>
    <w:p w14:paraId="1BEA7CA3" w14:textId="6077B07F"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 xml:space="preserve">a) Съставянето на окончателен приемо-предавателния протокол по чл. </w:t>
      </w:r>
      <w:r w:rsidR="006565A4" w:rsidRPr="001E4C4B">
        <w:rPr>
          <w:rFonts w:ascii="Times New Roman" w:eastAsia="Times New Roman" w:hAnsi="Times New Roman"/>
          <w:sz w:val="24"/>
          <w:szCs w:val="24"/>
        </w:rPr>
        <w:t>32</w:t>
      </w:r>
      <w:r w:rsidRPr="001E4C4B">
        <w:rPr>
          <w:rFonts w:ascii="Times New Roman" w:eastAsia="Times New Roman" w:hAnsi="Times New Roman"/>
          <w:sz w:val="24"/>
          <w:szCs w:val="24"/>
        </w:rPr>
        <w:t xml:space="preserve"> от Договора; </w:t>
      </w:r>
    </w:p>
    <w:p w14:paraId="07B4EC59" w14:textId="117E996B" w:rsidR="006013BA" w:rsidRPr="001E4C4B" w:rsidRDefault="00720E0C" w:rsidP="001E65BA">
      <w:pPr>
        <w:spacing w:before="120" w:after="0"/>
        <w:jc w:val="both"/>
        <w:rPr>
          <w:rFonts w:ascii="Times New Roman" w:eastAsia="Times New Roman" w:hAnsi="Times New Roman"/>
          <w:sz w:val="24"/>
          <w:szCs w:val="24"/>
        </w:rPr>
      </w:pPr>
      <w:r w:rsidRPr="001E4C4B">
        <w:rPr>
          <w:rFonts w:ascii="Times New Roman" w:eastAsia="Times New Roman" w:hAnsi="Times New Roman"/>
          <w:sz w:val="24"/>
          <w:szCs w:val="24"/>
        </w:rPr>
        <w:t>б</w:t>
      </w:r>
      <w:r w:rsidR="006013BA" w:rsidRPr="001E4C4B">
        <w:rPr>
          <w:rFonts w:ascii="Times New Roman" w:eastAsia="Times New Roman" w:hAnsi="Times New Roman"/>
          <w:sz w:val="24"/>
          <w:szCs w:val="24"/>
        </w:rPr>
        <w:t>) Издаване на Удостоверение за въвеждане на строежа</w:t>
      </w:r>
      <w:r w:rsidR="00214E71" w:rsidRPr="003249BC">
        <w:rPr>
          <w:rFonts w:ascii="Times New Roman" w:eastAsia="Times New Roman" w:hAnsi="Times New Roman"/>
          <w:sz w:val="24"/>
          <w:szCs w:val="24"/>
          <w:highlight w:val="yellow"/>
        </w:rPr>
        <w:t>/</w:t>
      </w:r>
      <w:proofErr w:type="spellStart"/>
      <w:r w:rsidR="00214E71" w:rsidRPr="009E5F58">
        <w:rPr>
          <w:rFonts w:ascii="Times New Roman" w:eastAsia="Times New Roman" w:hAnsi="Times New Roman"/>
          <w:sz w:val="24"/>
          <w:szCs w:val="24"/>
        </w:rPr>
        <w:t>строежите</w:t>
      </w:r>
      <w:r w:rsidR="006013BA" w:rsidRPr="009E5F58">
        <w:rPr>
          <w:rFonts w:ascii="Times New Roman" w:eastAsia="Times New Roman" w:hAnsi="Times New Roman"/>
          <w:sz w:val="24"/>
          <w:szCs w:val="24"/>
        </w:rPr>
        <w:t>в</w:t>
      </w:r>
      <w:proofErr w:type="spellEnd"/>
      <w:r w:rsidR="006013BA" w:rsidRPr="001E4C4B">
        <w:rPr>
          <w:rFonts w:ascii="Times New Roman" w:eastAsia="Times New Roman" w:hAnsi="Times New Roman"/>
          <w:sz w:val="24"/>
          <w:szCs w:val="24"/>
        </w:rPr>
        <w:t xml:space="preserve"> експлоатация;</w:t>
      </w:r>
    </w:p>
    <w:p w14:paraId="42DBB865" w14:textId="39115945" w:rsidR="006013BA" w:rsidRPr="001E4C4B" w:rsidRDefault="00720E0C"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в</w:t>
      </w:r>
      <w:r w:rsidR="006013BA" w:rsidRPr="001E4C4B">
        <w:rPr>
          <w:rFonts w:ascii="Times New Roman" w:eastAsia="Times New Roman" w:hAnsi="Times New Roman"/>
          <w:sz w:val="24"/>
          <w:szCs w:val="24"/>
        </w:rPr>
        <w:t xml:space="preserve">) Издаване на фактура от </w:t>
      </w:r>
      <w:r w:rsidR="006565A4" w:rsidRPr="001E4C4B">
        <w:rPr>
          <w:rFonts w:ascii="Times New Roman" w:eastAsia="Times New Roman" w:hAnsi="Times New Roman"/>
          <w:sz w:val="24"/>
          <w:szCs w:val="24"/>
        </w:rPr>
        <w:t xml:space="preserve">ИЗПЪЛНИТЕЛЯ </w:t>
      </w:r>
      <w:r w:rsidR="006013BA" w:rsidRPr="001E4C4B">
        <w:rPr>
          <w:rFonts w:ascii="Times New Roman" w:eastAsia="Times New Roman" w:hAnsi="Times New Roman"/>
          <w:sz w:val="24"/>
          <w:szCs w:val="24"/>
        </w:rPr>
        <w:t xml:space="preserve">с получател </w:t>
      </w:r>
      <w:r w:rsidR="006565A4" w:rsidRPr="001E4C4B">
        <w:rPr>
          <w:rFonts w:ascii="Times New Roman" w:eastAsia="Times New Roman" w:hAnsi="Times New Roman"/>
          <w:sz w:val="24"/>
          <w:szCs w:val="24"/>
        </w:rPr>
        <w:t>ВЪЗЛОЖИТЕЛЯ</w:t>
      </w:r>
      <w:r w:rsidR="006013BA" w:rsidRPr="001E4C4B">
        <w:rPr>
          <w:rFonts w:ascii="Times New Roman" w:eastAsia="Times New Roman" w:hAnsi="Times New Roman"/>
          <w:sz w:val="24"/>
          <w:szCs w:val="24"/>
        </w:rPr>
        <w:t>.</w:t>
      </w:r>
    </w:p>
    <w:p w14:paraId="023DDF06" w14:textId="6BCB7419" w:rsidR="006013BA" w:rsidRPr="001E4C4B" w:rsidRDefault="006013BA" w:rsidP="003249BC">
      <w:pPr>
        <w:spacing w:before="120" w:after="0" w:line="240" w:lineRule="auto"/>
        <w:jc w:val="both"/>
        <w:rPr>
          <w:rFonts w:ascii="Times New Roman" w:eastAsia="Times New Roman" w:hAnsi="Times New Roman"/>
          <w:sz w:val="24"/>
          <w:szCs w:val="24"/>
        </w:rPr>
      </w:pPr>
      <w:r w:rsidRPr="003249BC">
        <w:rPr>
          <w:rFonts w:ascii="Times New Roman" w:eastAsia="Times New Roman" w:hAnsi="Times New Roman"/>
          <w:b/>
          <w:sz w:val="24"/>
          <w:szCs w:val="24"/>
        </w:rPr>
        <w:t>(4)</w:t>
      </w:r>
      <w:r w:rsidRPr="001E4C4B">
        <w:rPr>
          <w:rFonts w:ascii="Times New Roman" w:eastAsia="Times New Roman" w:hAnsi="Times New Roman"/>
          <w:sz w:val="24"/>
          <w:szCs w:val="24"/>
        </w:rPr>
        <w:t xml:space="preserve"> Посочената в ал. 3 схема за изплащане на окончателното плащане е приложима в случай, че Възложителят разполага със осигурени средства за предварително заплащане на разходите за изпълнение на настоящия договор (част от или цялата цена по Договора) и при отчитане на одобрения по Договор № BG06RDNP001-7.007-0028-С01 от 17.05.2019г. проект и подаване на искане за окончателно плащане по цитирания договор няма да ползва временен безлихвен заем от централния бюджет при условията на Постановление № 215 от 5 октомври 2018 г. за условията и реда за отпускане на временни безлихвени заеми от централния бюджет по бюджетите на общините за финансиране на разходи за междинни и окончателни плащания по одобрени проекти по Програмата за развитие на селските райони за периода 2014 – 2020 г. и тяхното възстановяване (Постановление № 215 от 5 октомври 2018 г.).</w:t>
      </w:r>
    </w:p>
    <w:p w14:paraId="1AA1A4FA" w14:textId="3829F3D8" w:rsidR="006013BA" w:rsidRPr="001E4C4B" w:rsidRDefault="006013BA" w:rsidP="003249BC">
      <w:pPr>
        <w:spacing w:before="120" w:after="0" w:line="240" w:lineRule="auto"/>
        <w:jc w:val="both"/>
        <w:rPr>
          <w:rFonts w:ascii="Times New Roman" w:eastAsia="Times New Roman" w:hAnsi="Times New Roman"/>
          <w:sz w:val="24"/>
          <w:szCs w:val="24"/>
        </w:rPr>
      </w:pPr>
      <w:r w:rsidRPr="003249BC">
        <w:rPr>
          <w:rFonts w:ascii="Times New Roman" w:eastAsia="Times New Roman" w:hAnsi="Times New Roman"/>
          <w:b/>
          <w:sz w:val="24"/>
          <w:szCs w:val="24"/>
        </w:rPr>
        <w:t>(5)</w:t>
      </w:r>
      <w:r w:rsidRPr="001E4C4B">
        <w:rPr>
          <w:rFonts w:ascii="Times New Roman" w:eastAsia="Times New Roman" w:hAnsi="Times New Roman"/>
          <w:sz w:val="24"/>
          <w:szCs w:val="24"/>
        </w:rPr>
        <w:t xml:space="preserve"> В случай, че </w:t>
      </w:r>
      <w:r w:rsidR="006565A4" w:rsidRPr="001E4C4B">
        <w:rPr>
          <w:rFonts w:ascii="Times New Roman" w:eastAsia="Times New Roman" w:hAnsi="Times New Roman"/>
          <w:sz w:val="24"/>
          <w:szCs w:val="24"/>
        </w:rPr>
        <w:t xml:space="preserve">ВЪЗЛОЖИТЕЛЯТ </w:t>
      </w:r>
      <w:r w:rsidRPr="001E4C4B">
        <w:rPr>
          <w:rFonts w:ascii="Times New Roman" w:eastAsia="Times New Roman" w:hAnsi="Times New Roman"/>
          <w:sz w:val="24"/>
          <w:szCs w:val="24"/>
        </w:rPr>
        <w:t xml:space="preserve">не разполага с осигурени средства за предварително заплащане на разходите за изпълнение на настоящия договор (част от или цялата цена по </w:t>
      </w:r>
      <w:r w:rsidRPr="001E4C4B">
        <w:rPr>
          <w:rFonts w:ascii="Times New Roman" w:eastAsia="Times New Roman" w:hAnsi="Times New Roman"/>
          <w:sz w:val="24"/>
          <w:szCs w:val="24"/>
        </w:rPr>
        <w:lastRenderedPageBreak/>
        <w:t xml:space="preserve">Договора) и ще ползва временен безлихвен заем от централния бюджет при условията на Постановление № 215 от 5 октомври 2018 г., окончателното плащане по ал. 3 се изплаща в размер, равен на разликата между стойността на </w:t>
      </w:r>
      <w:r w:rsidRPr="004142BE">
        <w:rPr>
          <w:rFonts w:ascii="Times New Roman" w:eastAsia="Times New Roman" w:hAnsi="Times New Roman"/>
          <w:sz w:val="24"/>
          <w:szCs w:val="24"/>
        </w:rPr>
        <w:t xml:space="preserve">реално </w:t>
      </w:r>
      <w:r w:rsidR="009B2FED" w:rsidRPr="00F518FC">
        <w:rPr>
          <w:rFonts w:ascii="Times New Roman" w:eastAsia="Times New Roman" w:hAnsi="Times New Roman"/>
          <w:sz w:val="24"/>
          <w:szCs w:val="24"/>
        </w:rPr>
        <w:t>предоставените и приети услуги и</w:t>
      </w:r>
      <w:r w:rsidRPr="001E4C4B">
        <w:rPr>
          <w:rFonts w:ascii="Times New Roman" w:eastAsia="Times New Roman" w:hAnsi="Times New Roman"/>
          <w:sz w:val="24"/>
          <w:szCs w:val="24"/>
        </w:rPr>
        <w:t xml:space="preserve"> стойността на полученото от Изпълнителя авансовото плащане (ако има такова), платимо при едновременно наличие на всяко от посочените по-долу обстоятелства и в срок не по-късно от  30 дни, считано от датата на настъпване на последното от тях:</w:t>
      </w:r>
    </w:p>
    <w:p w14:paraId="4642BC5A" w14:textId="6297F2DA"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 xml:space="preserve">a) съставяне на окончателен приемо-предавателен протокол по чл. </w:t>
      </w:r>
      <w:r w:rsidR="006565A4" w:rsidRPr="001E4C4B">
        <w:rPr>
          <w:rFonts w:ascii="Times New Roman" w:eastAsia="Times New Roman" w:hAnsi="Times New Roman"/>
          <w:sz w:val="24"/>
          <w:szCs w:val="24"/>
        </w:rPr>
        <w:t>32, ал. 3</w:t>
      </w:r>
      <w:r w:rsidRPr="001E4C4B">
        <w:rPr>
          <w:rFonts w:ascii="Times New Roman" w:eastAsia="Times New Roman" w:hAnsi="Times New Roman"/>
          <w:sz w:val="24"/>
          <w:szCs w:val="24"/>
        </w:rPr>
        <w:t xml:space="preserve"> от Договора, Констативен акт за установяване годността за приемане на строежа (акт 15) и издаване на Удостоверение за въвеждане на строежа в експлоатация;</w:t>
      </w:r>
    </w:p>
    <w:p w14:paraId="094095A6" w14:textId="1D0E04B4"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 xml:space="preserve">б) издаване на фактура от </w:t>
      </w:r>
      <w:r w:rsidR="006565A4" w:rsidRPr="001E4C4B">
        <w:rPr>
          <w:rFonts w:ascii="Times New Roman" w:eastAsia="Times New Roman" w:hAnsi="Times New Roman"/>
          <w:sz w:val="24"/>
          <w:szCs w:val="24"/>
        </w:rPr>
        <w:t xml:space="preserve">ИЗПЪЛНИТЕЛЯ </w:t>
      </w:r>
      <w:r w:rsidRPr="001E4C4B">
        <w:rPr>
          <w:rFonts w:ascii="Times New Roman" w:eastAsia="Times New Roman" w:hAnsi="Times New Roman"/>
          <w:sz w:val="24"/>
          <w:szCs w:val="24"/>
        </w:rPr>
        <w:t xml:space="preserve">с получател </w:t>
      </w:r>
      <w:r w:rsidR="006565A4" w:rsidRPr="001E4C4B">
        <w:rPr>
          <w:rFonts w:ascii="Times New Roman" w:eastAsia="Times New Roman" w:hAnsi="Times New Roman"/>
          <w:sz w:val="24"/>
          <w:szCs w:val="24"/>
        </w:rPr>
        <w:t xml:space="preserve">ВЪЗЛОЖИТЕЛЯ </w:t>
      </w:r>
      <w:r w:rsidRPr="001E4C4B">
        <w:rPr>
          <w:rFonts w:ascii="Times New Roman" w:eastAsia="Times New Roman" w:hAnsi="Times New Roman"/>
          <w:sz w:val="24"/>
          <w:szCs w:val="24"/>
        </w:rPr>
        <w:t xml:space="preserve">и </w:t>
      </w:r>
    </w:p>
    <w:p w14:paraId="0DB9C9B0" w14:textId="0248487D" w:rsidR="006013BA" w:rsidRPr="001E4C4B" w:rsidRDefault="006013BA" w:rsidP="003249BC">
      <w:pPr>
        <w:spacing w:before="120" w:after="0" w:line="240" w:lineRule="auto"/>
        <w:jc w:val="both"/>
        <w:rPr>
          <w:rFonts w:ascii="Times New Roman" w:eastAsia="Times New Roman" w:hAnsi="Times New Roman"/>
          <w:sz w:val="24"/>
          <w:szCs w:val="24"/>
        </w:rPr>
      </w:pPr>
      <w:r w:rsidRPr="001E4C4B">
        <w:rPr>
          <w:rFonts w:ascii="Times New Roman" w:eastAsia="Times New Roman" w:hAnsi="Times New Roman"/>
          <w:sz w:val="24"/>
          <w:szCs w:val="24"/>
        </w:rPr>
        <w:t xml:space="preserve">в) изплащане от страна на ДФ „Земеделие“ на безвъзмездната финансова помощ по Договор № BG06RDNP001-7.007-0028-С01 от 17.05.2019г., сключен между </w:t>
      </w:r>
      <w:r w:rsidR="00D65CA5" w:rsidRPr="001E4C4B">
        <w:rPr>
          <w:rFonts w:ascii="Times New Roman" w:eastAsia="Times New Roman" w:hAnsi="Times New Roman"/>
          <w:sz w:val="24"/>
          <w:szCs w:val="24"/>
        </w:rPr>
        <w:t>о</w:t>
      </w:r>
      <w:r w:rsidRPr="001E4C4B">
        <w:rPr>
          <w:rFonts w:ascii="Times New Roman" w:eastAsia="Times New Roman" w:hAnsi="Times New Roman"/>
          <w:sz w:val="24"/>
          <w:szCs w:val="24"/>
        </w:rPr>
        <w:t>бщина Добричка и Държавен фонд "Земеделие"</w:t>
      </w:r>
      <w:r w:rsidR="006565A4" w:rsidRPr="001E4C4B">
        <w:rPr>
          <w:rFonts w:ascii="Times New Roman" w:eastAsia="Times New Roman" w:hAnsi="Times New Roman"/>
          <w:sz w:val="24"/>
          <w:szCs w:val="24"/>
        </w:rPr>
        <w:t>,</w:t>
      </w:r>
      <w:r w:rsidRPr="001E4C4B">
        <w:rPr>
          <w:rFonts w:ascii="Times New Roman" w:eastAsia="Times New Roman" w:hAnsi="Times New Roman"/>
          <w:sz w:val="24"/>
          <w:szCs w:val="24"/>
        </w:rPr>
        <w:t xml:space="preserve"> въз основа на подаденото от Възложителя до ДФ „Земеделие“ искане за окончателно плащане по цитирания договор. </w:t>
      </w:r>
    </w:p>
    <w:p w14:paraId="2F108D67" w14:textId="12658B4C" w:rsidR="006013BA" w:rsidRDefault="006013BA" w:rsidP="003249BC">
      <w:pPr>
        <w:spacing w:before="120" w:after="0" w:line="240" w:lineRule="auto"/>
        <w:jc w:val="both"/>
        <w:rPr>
          <w:rFonts w:ascii="Times New Roman" w:eastAsia="Times New Roman" w:hAnsi="Times New Roman"/>
          <w:sz w:val="24"/>
          <w:szCs w:val="24"/>
        </w:rPr>
      </w:pPr>
      <w:r w:rsidRPr="003249BC">
        <w:rPr>
          <w:rFonts w:ascii="Times New Roman" w:eastAsia="Times New Roman" w:hAnsi="Times New Roman"/>
          <w:b/>
          <w:sz w:val="24"/>
          <w:szCs w:val="24"/>
        </w:rPr>
        <w:t>(6)</w:t>
      </w:r>
      <w:r w:rsidRPr="001E4C4B">
        <w:rPr>
          <w:rFonts w:ascii="Times New Roman" w:eastAsia="Times New Roman" w:hAnsi="Times New Roman"/>
          <w:sz w:val="24"/>
          <w:szCs w:val="24"/>
        </w:rPr>
        <w:t xml:space="preserve"> Независимо от обстоятелството, че за изплащане на окончателното плащане по този договор </w:t>
      </w:r>
      <w:r w:rsidR="006565A4" w:rsidRPr="001E4C4B">
        <w:rPr>
          <w:rFonts w:ascii="Times New Roman" w:eastAsia="Times New Roman" w:hAnsi="Times New Roman"/>
          <w:sz w:val="24"/>
          <w:szCs w:val="24"/>
        </w:rPr>
        <w:t xml:space="preserve">ВЪЗЛОЖИТЕЛЯТ </w:t>
      </w:r>
      <w:r w:rsidRPr="001E4C4B">
        <w:rPr>
          <w:rFonts w:ascii="Times New Roman" w:eastAsia="Times New Roman" w:hAnsi="Times New Roman"/>
          <w:sz w:val="24"/>
          <w:szCs w:val="24"/>
        </w:rPr>
        <w:t xml:space="preserve">ще ползва временен безлихвен заем от централния бюджет при условията на Постановление № 215 от 5 октомври 2018 г., посочената в ал. 3 от този член схема за изплащане на  окончателното плащане (или част от него) е приложима и в случаите, когато </w:t>
      </w:r>
      <w:r w:rsidR="006565A4" w:rsidRPr="001E4C4B">
        <w:rPr>
          <w:rFonts w:ascii="Times New Roman" w:eastAsia="Times New Roman" w:hAnsi="Times New Roman"/>
          <w:sz w:val="24"/>
          <w:szCs w:val="24"/>
        </w:rPr>
        <w:t xml:space="preserve">ВЪЗЛОЖИТЕЛЯТ </w:t>
      </w:r>
      <w:r w:rsidRPr="001E4C4B">
        <w:rPr>
          <w:rFonts w:ascii="Times New Roman" w:eastAsia="Times New Roman" w:hAnsi="Times New Roman"/>
          <w:sz w:val="24"/>
          <w:szCs w:val="24"/>
        </w:rPr>
        <w:t xml:space="preserve">е длъжен предварително да заплати част от разходите за изпълнение на Услугата по този договор поради наложена от ДФ „Земеделие“ финансова корекция с акт по чл. 73, ал. 1 от ЗУСЕСИФ върху част от разходите за изпълнение на настоящия договор и/или когато въз основа на извършените от ДФ „Земеделие“ административни проверки/посещение или проверка на място по подаденото от общината искане за окончателно плащане по Договор № BG06RDNP001-7.007-0028-С01 от 17.05.2019г., ДФ „Земеделие“ установи недопустими за финансиране разходи по проекта, които следва да бъдат заплатени със средства на </w:t>
      </w:r>
      <w:r w:rsidR="006565A4" w:rsidRPr="001E4C4B">
        <w:rPr>
          <w:rFonts w:ascii="Times New Roman" w:eastAsia="Times New Roman" w:hAnsi="Times New Roman"/>
          <w:sz w:val="24"/>
          <w:szCs w:val="24"/>
        </w:rPr>
        <w:t>ВЪЗЛОЖИТЕЛЯ</w:t>
      </w:r>
      <w:r w:rsidRPr="001E4C4B">
        <w:rPr>
          <w:rFonts w:ascii="Times New Roman" w:eastAsia="Times New Roman" w:hAnsi="Times New Roman"/>
          <w:sz w:val="24"/>
          <w:szCs w:val="24"/>
        </w:rPr>
        <w:t>. В тази случаи срокът за изплащане на съответната част от окончателното плащане е до 30 дни от получаване от Възложителя на уведомлението от ДФ „Земеделие“ за представяне на доказателства за изплащане на съответните разходи – предмет на определената финансова корекция и/или приети като недопустими за финансиране.</w:t>
      </w:r>
      <w:r w:rsidRPr="006013BA">
        <w:rPr>
          <w:rFonts w:ascii="Times New Roman" w:eastAsia="Times New Roman" w:hAnsi="Times New Roman"/>
          <w:sz w:val="24"/>
          <w:szCs w:val="24"/>
        </w:rPr>
        <w:t xml:space="preserve"> </w:t>
      </w:r>
    </w:p>
    <w:p w14:paraId="7767DEF9" w14:textId="282A5BDF" w:rsidR="00995C0E" w:rsidRDefault="004E6D5D" w:rsidP="00B76338">
      <w:pPr>
        <w:widowControl w:val="0"/>
        <w:spacing w:after="0" w:line="240" w:lineRule="auto"/>
        <w:jc w:val="both"/>
        <w:rPr>
          <w:rFonts w:ascii="Times New Roman" w:eastAsia="Times New Roman" w:hAnsi="Times New Roman"/>
          <w:sz w:val="24"/>
          <w:szCs w:val="24"/>
        </w:rPr>
      </w:pPr>
      <w:r w:rsidRPr="004E6D5D">
        <w:rPr>
          <w:rFonts w:ascii="Times New Roman" w:eastAsia="Times New Roman" w:hAnsi="Times New Roman"/>
          <w:b/>
          <w:sz w:val="24"/>
          <w:szCs w:val="24"/>
        </w:rPr>
        <w:t>Чл. 10.</w:t>
      </w:r>
      <w:r w:rsidRPr="004E6D5D">
        <w:rPr>
          <w:rFonts w:ascii="Times New Roman" w:eastAsia="Times New Roman" w:hAnsi="Times New Roman"/>
          <w:sz w:val="24"/>
          <w:szCs w:val="24"/>
        </w:rPr>
        <w:t xml:space="preserve"> </w:t>
      </w:r>
      <w:r w:rsidR="006565A4">
        <w:rPr>
          <w:rFonts w:ascii="Times New Roman" w:eastAsia="Times New Roman" w:hAnsi="Times New Roman"/>
          <w:sz w:val="24"/>
          <w:szCs w:val="24"/>
        </w:rPr>
        <w:t>Всяка издадена от</w:t>
      </w:r>
      <w:r w:rsidR="003173BD" w:rsidRPr="003173BD">
        <w:rPr>
          <w:rFonts w:ascii="Times New Roman" w:eastAsia="Times New Roman" w:hAnsi="Times New Roman"/>
          <w:sz w:val="24"/>
          <w:szCs w:val="24"/>
        </w:rPr>
        <w:t xml:space="preserve"> ИЗПЪЛНИТЕЛЯ </w:t>
      </w:r>
      <w:r w:rsidR="006565A4">
        <w:rPr>
          <w:rFonts w:ascii="Times New Roman" w:eastAsia="Times New Roman" w:hAnsi="Times New Roman"/>
          <w:sz w:val="24"/>
          <w:szCs w:val="24"/>
        </w:rPr>
        <w:t>с получател</w:t>
      </w:r>
      <w:r w:rsidR="003173BD" w:rsidRPr="003173BD">
        <w:rPr>
          <w:rFonts w:ascii="Times New Roman" w:eastAsia="Times New Roman" w:hAnsi="Times New Roman"/>
          <w:sz w:val="24"/>
          <w:szCs w:val="24"/>
        </w:rPr>
        <w:t xml:space="preserve"> ВЪЗЛОЖИТЕЛЯ фактур</w:t>
      </w:r>
      <w:r>
        <w:rPr>
          <w:rFonts w:ascii="Times New Roman" w:eastAsia="Times New Roman" w:hAnsi="Times New Roman"/>
          <w:sz w:val="24"/>
          <w:szCs w:val="24"/>
        </w:rPr>
        <w:t>а за дължимата сума по договора</w:t>
      </w:r>
      <w:r w:rsidR="006565A4">
        <w:rPr>
          <w:rFonts w:ascii="Times New Roman" w:eastAsia="Times New Roman" w:hAnsi="Times New Roman"/>
          <w:sz w:val="24"/>
          <w:szCs w:val="24"/>
        </w:rPr>
        <w:t xml:space="preserve">, </w:t>
      </w:r>
      <w:r w:rsidR="00995C0E">
        <w:rPr>
          <w:rFonts w:ascii="Times New Roman" w:eastAsia="Times New Roman" w:hAnsi="Times New Roman"/>
          <w:sz w:val="24"/>
          <w:szCs w:val="24"/>
        </w:rPr>
        <w:t>следва да се посочи:</w:t>
      </w:r>
      <w:r w:rsidR="006565A4">
        <w:rPr>
          <w:rFonts w:ascii="Times New Roman" w:eastAsia="Times New Roman" w:hAnsi="Times New Roman"/>
          <w:sz w:val="24"/>
          <w:szCs w:val="24"/>
        </w:rPr>
        <w:t xml:space="preserve"> н</w:t>
      </w:r>
      <w:r w:rsidR="003173BD" w:rsidRPr="003173BD">
        <w:rPr>
          <w:rFonts w:ascii="Times New Roman" w:eastAsia="Times New Roman" w:hAnsi="Times New Roman"/>
          <w:sz w:val="24"/>
          <w:szCs w:val="24"/>
        </w:rPr>
        <w:t>омер и дата на сключване на договора с текст „Разходът е по проект</w:t>
      </w:r>
      <w:r w:rsidR="006013BA">
        <w:rPr>
          <w:rFonts w:ascii="Times New Roman" w:eastAsia="Times New Roman" w:hAnsi="Times New Roman"/>
          <w:sz w:val="24"/>
          <w:szCs w:val="24"/>
        </w:rPr>
        <w:t>:</w:t>
      </w:r>
      <w:r w:rsidR="003173BD" w:rsidRPr="003173BD">
        <w:rPr>
          <w:rFonts w:ascii="Times New Roman" w:eastAsia="Times New Roman" w:hAnsi="Times New Roman"/>
          <w:sz w:val="24"/>
          <w:szCs w:val="24"/>
        </w:rPr>
        <w:t xml:space="preserve"> </w:t>
      </w:r>
      <w:r w:rsidR="00995C0E" w:rsidRPr="003F2B07">
        <w:rPr>
          <w:rFonts w:ascii="Times New Roman" w:hAnsi="Times New Roman"/>
          <w:color w:val="000000"/>
          <w:sz w:val="24"/>
          <w:szCs w:val="24"/>
        </w:rPr>
        <w:t xml:space="preserve">"Реконструкция и рехабилитация на улична мрежа на </w:t>
      </w:r>
      <w:r w:rsidR="00995C0E">
        <w:rPr>
          <w:rFonts w:ascii="Times New Roman" w:hAnsi="Times New Roman"/>
          <w:color w:val="000000"/>
          <w:sz w:val="24"/>
          <w:szCs w:val="24"/>
        </w:rPr>
        <w:t>територията на община Добричка“</w:t>
      </w:r>
      <w:r w:rsidR="00995C0E" w:rsidRPr="003173BD">
        <w:rPr>
          <w:rFonts w:ascii="Times New Roman" w:hAnsi="Times New Roman"/>
          <w:color w:val="000000"/>
          <w:sz w:val="24"/>
          <w:szCs w:val="24"/>
        </w:rPr>
        <w:t xml:space="preserve">, </w:t>
      </w:r>
      <w:r w:rsidR="00995C0E">
        <w:rPr>
          <w:rFonts w:ascii="Times New Roman" w:hAnsi="Times New Roman"/>
          <w:color w:val="000000"/>
          <w:sz w:val="24"/>
          <w:szCs w:val="24"/>
        </w:rPr>
        <w:t>Договор</w:t>
      </w:r>
      <w:r w:rsidR="00995C0E" w:rsidRPr="003173BD">
        <w:rPr>
          <w:rFonts w:ascii="Times New Roman" w:hAnsi="Times New Roman"/>
          <w:color w:val="000000"/>
          <w:sz w:val="24"/>
          <w:szCs w:val="24"/>
        </w:rPr>
        <w:t xml:space="preserve"> </w:t>
      </w:r>
      <w:r w:rsidR="00995C0E">
        <w:rPr>
          <w:rFonts w:ascii="Times New Roman" w:hAnsi="Times New Roman"/>
          <w:color w:val="000000"/>
          <w:sz w:val="24"/>
          <w:szCs w:val="24"/>
        </w:rPr>
        <w:t xml:space="preserve">№ </w:t>
      </w:r>
      <w:r w:rsidR="00995C0E" w:rsidRPr="003F2B07">
        <w:rPr>
          <w:rFonts w:ascii="Times New Roman" w:hAnsi="Times New Roman"/>
          <w:color w:val="000000"/>
          <w:sz w:val="24"/>
          <w:szCs w:val="24"/>
        </w:rPr>
        <w:t>BG06RDNP001-7.007-0028-С01 от 17.05.2019г.</w:t>
      </w:r>
      <w:r w:rsidR="00995C0E" w:rsidRPr="003173BD">
        <w:rPr>
          <w:rFonts w:ascii="Times New Roman" w:eastAsia="Times New Roman" w:hAnsi="Times New Roman"/>
          <w:sz w:val="24"/>
          <w:szCs w:val="24"/>
        </w:rPr>
        <w:t xml:space="preserve"> </w:t>
      </w:r>
    </w:p>
    <w:p w14:paraId="05EBA148" w14:textId="77777777" w:rsidR="003173BD" w:rsidRPr="003173BD" w:rsidRDefault="00995C0E" w:rsidP="00995C0E">
      <w:pPr>
        <w:widowControl w:val="0"/>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11</w:t>
      </w:r>
      <w:r w:rsidR="003173BD" w:rsidRPr="003173BD">
        <w:rPr>
          <w:rFonts w:ascii="Times New Roman" w:eastAsia="Times New Roman" w:hAnsi="Times New Roman"/>
          <w:b/>
          <w:sz w:val="24"/>
          <w:szCs w:val="24"/>
        </w:rPr>
        <w:t xml:space="preserve">. (1) </w:t>
      </w:r>
      <w:r w:rsidR="003173BD" w:rsidRPr="003173BD">
        <w:rPr>
          <w:rFonts w:ascii="Times New Roman" w:eastAsia="Times New Roman" w:hAnsi="Times New Roman"/>
          <w:sz w:val="24"/>
          <w:szCs w:val="24"/>
        </w:rPr>
        <w:t xml:space="preserve">Плащането по този Договор се извършва в лева чрез банков превод по следната банкова сметка на ИЗПЪЛНИТЕЛЯ: </w:t>
      </w:r>
    </w:p>
    <w:p w14:paraId="3B96F0AB" w14:textId="77777777"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Банка:</w:t>
      </w:r>
      <w:r w:rsidRPr="003173BD">
        <w:rPr>
          <w:rFonts w:ascii="Times New Roman" w:hAnsi="Times New Roman"/>
          <w:sz w:val="24"/>
          <w:szCs w:val="24"/>
        </w:rPr>
        <w:tab/>
      </w:r>
      <w:r w:rsidRPr="003173BD">
        <w:rPr>
          <w:rFonts w:ascii="Times New Roman" w:eastAsia="Times New Roman" w:hAnsi="Times New Roman"/>
          <w:sz w:val="24"/>
          <w:szCs w:val="24"/>
        </w:rPr>
        <w:t>[…………………………….]</w:t>
      </w:r>
    </w:p>
    <w:p w14:paraId="289B9BBA" w14:textId="77777777"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BIC:</w:t>
      </w:r>
      <w:r w:rsidRPr="003173BD">
        <w:rPr>
          <w:rFonts w:ascii="Times New Roman" w:hAnsi="Times New Roman"/>
          <w:sz w:val="24"/>
          <w:szCs w:val="24"/>
        </w:rPr>
        <w:tab/>
      </w:r>
      <w:r w:rsidRPr="003173BD">
        <w:rPr>
          <w:rFonts w:ascii="Times New Roman" w:eastAsia="Times New Roman" w:hAnsi="Times New Roman"/>
          <w:sz w:val="24"/>
          <w:szCs w:val="24"/>
        </w:rPr>
        <w:t>[…………………………….]</w:t>
      </w:r>
    </w:p>
    <w:p w14:paraId="74B1EC9C" w14:textId="77777777" w:rsidR="003173BD" w:rsidRPr="003173BD" w:rsidRDefault="003173BD" w:rsidP="00995C0E">
      <w:pPr>
        <w:spacing w:after="0" w:line="240" w:lineRule="auto"/>
        <w:jc w:val="both"/>
        <w:rPr>
          <w:rFonts w:ascii="Times New Roman" w:hAnsi="Times New Roman"/>
          <w:sz w:val="24"/>
          <w:szCs w:val="24"/>
        </w:rPr>
      </w:pPr>
      <w:r w:rsidRPr="003173BD">
        <w:rPr>
          <w:rFonts w:ascii="Times New Roman" w:hAnsi="Times New Roman"/>
          <w:sz w:val="24"/>
          <w:szCs w:val="24"/>
        </w:rPr>
        <w:t>IBAN:</w:t>
      </w:r>
      <w:r w:rsidRPr="003173BD">
        <w:rPr>
          <w:rFonts w:ascii="Times New Roman" w:hAnsi="Times New Roman"/>
          <w:sz w:val="24"/>
          <w:szCs w:val="24"/>
        </w:rPr>
        <w:tab/>
      </w:r>
      <w:r w:rsidRPr="003173BD">
        <w:rPr>
          <w:rFonts w:ascii="Times New Roman" w:eastAsia="Times New Roman" w:hAnsi="Times New Roman"/>
          <w:sz w:val="24"/>
          <w:szCs w:val="24"/>
        </w:rPr>
        <w:t>[…………………………….].</w:t>
      </w:r>
    </w:p>
    <w:p w14:paraId="68CF05CB" w14:textId="77777777"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b/>
          <w:sz w:val="24"/>
          <w:szCs w:val="24"/>
        </w:rPr>
        <w:t>(2)</w:t>
      </w:r>
      <w:r w:rsidRPr="003173BD">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w:t>
      </w:r>
      <w:r w:rsidRPr="003173BD">
        <w:rPr>
          <w:rFonts w:ascii="Times New Roman" w:hAnsi="Times New Roman"/>
          <w:i/>
          <w:sz w:val="24"/>
          <w:szCs w:val="24"/>
        </w:rPr>
        <w:t>три</w:t>
      </w:r>
      <w:r w:rsidRPr="003173BD">
        <w:rPr>
          <w:rFonts w:ascii="Times New Roman" w:hAnsi="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91E36F4" w14:textId="77777777" w:rsidR="003173BD" w:rsidRPr="003173BD" w:rsidRDefault="00995C0E" w:rsidP="00995C0E">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12</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(1) Когато за частта от Услугата,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 (</w:t>
      </w:r>
      <w:r w:rsidR="003173BD" w:rsidRPr="003173BD">
        <w:rPr>
          <w:rFonts w:ascii="Times New Roman" w:eastAsia="Times New Roman" w:hAnsi="Times New Roman"/>
          <w:i/>
          <w:color w:val="FF0000"/>
          <w:sz w:val="24"/>
          <w:szCs w:val="24"/>
        </w:rPr>
        <w:t>ако е приложимо</w:t>
      </w:r>
      <w:r w:rsidR="003173BD" w:rsidRPr="003173BD">
        <w:rPr>
          <w:rFonts w:ascii="Times New Roman" w:eastAsia="Times New Roman" w:hAnsi="Times New Roman"/>
          <w:sz w:val="24"/>
          <w:szCs w:val="24"/>
        </w:rPr>
        <w:t>);</w:t>
      </w:r>
    </w:p>
    <w:p w14:paraId="472F124C" w14:textId="77777777" w:rsidR="003173BD" w:rsidRPr="003173BD" w:rsidRDefault="003173BD" w:rsidP="00995C0E">
      <w:pPr>
        <w:tabs>
          <w:tab w:val="left" w:pos="709"/>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(2) ИЗПЪЛНИТЕЛЯТ се задължава да предостави на ВЪЗЛОЖИТЕЛЯ отчета и искането за плащане на подизпълнителя в срок до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xml:space="preserve">) дни от получаването му, заедно </w:t>
      </w:r>
      <w:r w:rsidRPr="003173BD">
        <w:rPr>
          <w:rFonts w:ascii="Times New Roman" w:eastAsia="Times New Roman" w:hAnsi="Times New Roman"/>
          <w:sz w:val="24"/>
          <w:szCs w:val="24"/>
        </w:rPr>
        <w:lastRenderedPageBreak/>
        <w:t>със становище, от което да е видно дали оспорва плащанията или част от тях като недължими. (</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14:paraId="73DDB769" w14:textId="77777777" w:rsidR="003173BD" w:rsidRPr="003173BD" w:rsidRDefault="003173BD" w:rsidP="00995C0E">
      <w:pPr>
        <w:tabs>
          <w:tab w:val="left" w:pos="709"/>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(3) ВЪЗЛОЖИТЕЛЯТ приема изпълнението на частта от Услугата, при съответно спазване на разпоредбите на Раздел VI </w:t>
      </w:r>
      <w:r w:rsidRPr="003173BD">
        <w:rPr>
          <w:rFonts w:ascii="Times New Roman" w:eastAsia="Times New Roman" w:hAnsi="Times New Roman"/>
          <w:sz w:val="24"/>
          <w:szCs w:val="24"/>
          <w:lang w:val="en-US"/>
        </w:rPr>
        <w:t>"</w:t>
      </w:r>
      <w:r w:rsidRPr="003173BD">
        <w:rPr>
          <w:rFonts w:ascii="Times New Roman" w:eastAsia="Times New Roman" w:hAnsi="Times New Roman"/>
          <w:sz w:val="24"/>
          <w:szCs w:val="24"/>
        </w:rPr>
        <w:t>Предаване и приемане на изпълнението</w:t>
      </w:r>
      <w:r w:rsidRPr="003173BD">
        <w:rPr>
          <w:rFonts w:ascii="Times New Roman" w:eastAsia="Times New Roman" w:hAnsi="Times New Roman"/>
          <w:sz w:val="24"/>
          <w:szCs w:val="24"/>
          <w:lang w:val="en-US"/>
        </w:rPr>
        <w:t>”</w:t>
      </w:r>
      <w:r w:rsidRPr="003173BD">
        <w:rPr>
          <w:rFonts w:ascii="Times New Roman" w:eastAsia="Times New Roman" w:hAnsi="Times New Roman"/>
          <w:sz w:val="24"/>
          <w:szCs w:val="24"/>
        </w:rPr>
        <w:t xml:space="preserve"> от Договора, и заплаща възнаграждение за тази част на подизпълнителя в срок до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 (</w:t>
      </w:r>
      <w:r w:rsidRPr="003173BD">
        <w:rPr>
          <w:rFonts w:ascii="Times New Roman" w:eastAsia="Times New Roman" w:hAnsi="Times New Roman"/>
          <w:i/>
          <w:color w:val="FF0000"/>
          <w:sz w:val="24"/>
          <w:szCs w:val="24"/>
        </w:rPr>
        <w:t>ако е приложимо</w:t>
      </w:r>
      <w:r w:rsidRPr="003173BD">
        <w:rPr>
          <w:rFonts w:ascii="Times New Roman" w:eastAsia="Times New Roman" w:hAnsi="Times New Roman"/>
          <w:sz w:val="24"/>
          <w:szCs w:val="24"/>
        </w:rPr>
        <w:t>);</w:t>
      </w:r>
    </w:p>
    <w:p w14:paraId="1BD23421" w14:textId="77777777" w:rsidR="003173BD" w:rsidRPr="003173BD" w:rsidRDefault="003173BD" w:rsidP="00995C0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ІV.ГАРАНЦИЯ ЗА ИЗПЪЛНЕНИЕ</w:t>
      </w:r>
    </w:p>
    <w:p w14:paraId="6A268890" w14:textId="77777777" w:rsidR="003173BD" w:rsidRPr="003173BD" w:rsidRDefault="003173BD" w:rsidP="003173BD">
      <w:pPr>
        <w:shd w:val="clear" w:color="auto" w:fill="FFFFFF"/>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Гаранция за изпълнение</w:t>
      </w:r>
    </w:p>
    <w:p w14:paraId="6351ED74" w14:textId="77777777"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2"/>
          <w:sz w:val="24"/>
          <w:szCs w:val="24"/>
          <w:lang w:val="en-US"/>
        </w:rPr>
      </w:pPr>
      <w:r>
        <w:rPr>
          <w:rFonts w:ascii="Times New Roman" w:eastAsia="Times New Roman" w:hAnsi="Times New Roman"/>
          <w:b/>
          <w:sz w:val="24"/>
          <w:szCs w:val="24"/>
        </w:rPr>
        <w:t>Чл.13</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color w:val="000000"/>
          <w:spacing w:val="1"/>
          <w:sz w:val="24"/>
          <w:szCs w:val="24"/>
        </w:rPr>
        <w:t xml:space="preserve">При подписването на този Договор, ИЗПЪЛНИТЕЛЯТ представя на </w:t>
      </w:r>
      <w:r w:rsidR="003173BD" w:rsidRPr="003173BD">
        <w:rPr>
          <w:rFonts w:ascii="Times New Roman" w:eastAsia="Times New Roman" w:hAnsi="Times New Roman"/>
          <w:sz w:val="24"/>
          <w:szCs w:val="24"/>
        </w:rPr>
        <w:t>ВЪЗЛОЖИТЕЛЯ</w:t>
      </w:r>
      <w:r w:rsidR="003173BD" w:rsidRPr="003173BD">
        <w:rPr>
          <w:rFonts w:ascii="Times New Roman" w:eastAsia="Times New Roman" w:hAnsi="Times New Roman"/>
          <w:color w:val="000000"/>
          <w:spacing w:val="1"/>
          <w:sz w:val="24"/>
          <w:szCs w:val="24"/>
        </w:rPr>
        <w:t xml:space="preserve"> гара</w:t>
      </w:r>
      <w:r>
        <w:rPr>
          <w:rFonts w:ascii="Times New Roman" w:eastAsia="Times New Roman" w:hAnsi="Times New Roman"/>
          <w:color w:val="000000"/>
          <w:spacing w:val="1"/>
          <w:sz w:val="24"/>
          <w:szCs w:val="24"/>
        </w:rPr>
        <w:t>нция за изпълнение в размер на 2</w:t>
      </w:r>
      <w:r w:rsidR="003173BD" w:rsidRPr="003173BD">
        <w:rPr>
          <w:rFonts w:ascii="Times New Roman" w:eastAsia="Times New Roman" w:hAnsi="Times New Roman"/>
          <w:color w:val="000000"/>
          <w:spacing w:val="1"/>
          <w:sz w:val="24"/>
          <w:szCs w:val="24"/>
        </w:rPr>
        <w:t>% (</w:t>
      </w:r>
      <w:r>
        <w:rPr>
          <w:rFonts w:ascii="Times New Roman" w:eastAsia="Times New Roman" w:hAnsi="Times New Roman"/>
          <w:i/>
          <w:color w:val="000000"/>
          <w:spacing w:val="1"/>
          <w:sz w:val="24"/>
          <w:szCs w:val="24"/>
        </w:rPr>
        <w:t>две</w:t>
      </w:r>
      <w:r w:rsidR="003173BD" w:rsidRPr="003173BD">
        <w:rPr>
          <w:rFonts w:ascii="Times New Roman" w:eastAsia="Times New Roman" w:hAnsi="Times New Roman"/>
          <w:i/>
          <w:color w:val="000000"/>
          <w:spacing w:val="1"/>
          <w:sz w:val="24"/>
          <w:szCs w:val="24"/>
        </w:rPr>
        <w:t xml:space="preserve"> на сто</w:t>
      </w:r>
      <w:r w:rsidR="003173BD" w:rsidRPr="003173BD">
        <w:rPr>
          <w:rFonts w:ascii="Times New Roman" w:eastAsia="Times New Roman" w:hAnsi="Times New Roman"/>
          <w:color w:val="000000"/>
          <w:spacing w:val="1"/>
          <w:sz w:val="24"/>
          <w:szCs w:val="24"/>
        </w:rPr>
        <w:t xml:space="preserve">) от </w:t>
      </w:r>
      <w:r w:rsidR="003173BD" w:rsidRPr="003173BD">
        <w:rPr>
          <w:rFonts w:ascii="Times New Roman" w:eastAsia="Times New Roman" w:hAnsi="Times New Roman"/>
          <w:color w:val="000000"/>
          <w:spacing w:val="-2"/>
          <w:sz w:val="24"/>
          <w:szCs w:val="24"/>
        </w:rPr>
        <w:t>Стойността на Договора без ДДС, а именно ……………….</w:t>
      </w:r>
      <w:r w:rsidR="003173BD" w:rsidRPr="003173BD">
        <w:rPr>
          <w:rFonts w:ascii="Times New Roman" w:eastAsia="Times New Roman" w:hAnsi="Times New Roman"/>
          <w:sz w:val="24"/>
          <w:szCs w:val="24"/>
        </w:rPr>
        <w:t xml:space="preserve"> (</w:t>
      </w:r>
      <w:r w:rsidR="003173BD" w:rsidRPr="003173BD">
        <w:rPr>
          <w:rFonts w:ascii="Times New Roman" w:eastAsia="Times New Roman" w:hAnsi="Times New Roman"/>
          <w:i/>
          <w:sz w:val="24"/>
          <w:szCs w:val="24"/>
        </w:rPr>
        <w:t>словом</w:t>
      </w:r>
      <w:r w:rsidR="003173BD" w:rsidRPr="003173BD">
        <w:rPr>
          <w:rFonts w:ascii="Times New Roman" w:eastAsia="Times New Roman" w:hAnsi="Times New Roman"/>
          <w:sz w:val="24"/>
          <w:szCs w:val="24"/>
        </w:rPr>
        <w:t xml:space="preserve">) </w:t>
      </w:r>
      <w:r w:rsidR="003173BD" w:rsidRPr="003173BD">
        <w:rPr>
          <w:rFonts w:ascii="Times New Roman" w:eastAsia="Times New Roman" w:hAnsi="Times New Roman"/>
          <w:sz w:val="24"/>
          <w:szCs w:val="24"/>
          <w:lang w:val="en-US"/>
        </w:rPr>
        <w:t>[</w:t>
      </w:r>
      <w:r w:rsidR="003173BD" w:rsidRPr="003173BD">
        <w:rPr>
          <w:rFonts w:ascii="Times New Roman" w:eastAsia="Times New Roman" w:hAnsi="Times New Roman"/>
          <w:i/>
          <w:color w:val="FF0000"/>
          <w:sz w:val="24"/>
          <w:szCs w:val="24"/>
        </w:rPr>
        <w:t>посочва се сумата, за която се издава гаранцията за изпълнение</w:t>
      </w:r>
      <w:r w:rsidR="003173BD" w:rsidRPr="003173BD">
        <w:rPr>
          <w:rFonts w:ascii="Times New Roman" w:eastAsia="Times New Roman" w:hAnsi="Times New Roman"/>
          <w:sz w:val="24"/>
          <w:szCs w:val="24"/>
          <w:lang w:val="en-US"/>
        </w:rPr>
        <w:t>]</w:t>
      </w:r>
      <w:r w:rsidR="003173BD" w:rsidRPr="003173BD">
        <w:rPr>
          <w:rFonts w:ascii="Times New Roman" w:eastAsia="Times New Roman" w:hAnsi="Times New Roman"/>
          <w:sz w:val="24"/>
          <w:szCs w:val="24"/>
        </w:rPr>
        <w:t xml:space="preserve"> лева („</w:t>
      </w:r>
      <w:r w:rsidR="003173BD" w:rsidRPr="003173BD">
        <w:rPr>
          <w:rFonts w:ascii="Times New Roman" w:eastAsia="Times New Roman" w:hAnsi="Times New Roman"/>
          <w:b/>
          <w:sz w:val="24"/>
          <w:szCs w:val="24"/>
        </w:rPr>
        <w:t>Гаранцията за изпълнение</w:t>
      </w:r>
      <w:r w:rsidR="003173BD" w:rsidRPr="003173BD">
        <w:rPr>
          <w:rFonts w:ascii="Times New Roman" w:eastAsia="Times New Roman" w:hAnsi="Times New Roman"/>
          <w:sz w:val="24"/>
          <w:szCs w:val="24"/>
        </w:rPr>
        <w:t>“), която служи за обезпечаване на изпълнението на задълженията на ИЗПЪЛНИТЕЛЯ по Договора</w:t>
      </w:r>
      <w:r w:rsidR="003173BD" w:rsidRPr="003173BD">
        <w:rPr>
          <w:rFonts w:ascii="Times New Roman" w:eastAsia="Times New Roman" w:hAnsi="Times New Roman"/>
          <w:color w:val="000000"/>
          <w:spacing w:val="-2"/>
          <w:sz w:val="24"/>
          <w:szCs w:val="24"/>
        </w:rPr>
        <w:t xml:space="preserve">. </w:t>
      </w:r>
    </w:p>
    <w:p w14:paraId="590F5F9E" w14:textId="77777777"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2"/>
          <w:sz w:val="24"/>
          <w:szCs w:val="24"/>
        </w:rPr>
      </w:pPr>
      <w:r>
        <w:rPr>
          <w:rFonts w:ascii="Times New Roman" w:eastAsia="Times New Roman" w:hAnsi="Times New Roman"/>
          <w:b/>
          <w:color w:val="000000"/>
          <w:spacing w:val="-2"/>
          <w:sz w:val="24"/>
          <w:szCs w:val="24"/>
        </w:rPr>
        <w:t>Чл.14</w:t>
      </w:r>
      <w:r w:rsidR="003173BD" w:rsidRPr="003173BD">
        <w:rPr>
          <w:rFonts w:ascii="Times New Roman" w:eastAsia="Times New Roman" w:hAnsi="Times New Roman"/>
          <w:b/>
          <w:color w:val="000000"/>
          <w:spacing w:val="-2"/>
          <w:sz w:val="24"/>
          <w:szCs w:val="24"/>
        </w:rPr>
        <w:t xml:space="preserve">. </w:t>
      </w:r>
      <w:r w:rsidR="003173BD" w:rsidRPr="003173BD">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3DD4207E" w14:textId="77777777" w:rsidR="003173BD" w:rsidRPr="003173BD" w:rsidRDefault="003173BD" w:rsidP="003173BD">
      <w:pPr>
        <w:spacing w:after="0" w:line="240" w:lineRule="auto"/>
        <w:rPr>
          <w:rFonts w:ascii="Times New Roman" w:hAnsi="Times New Roman"/>
          <w:sz w:val="24"/>
          <w:szCs w:val="24"/>
        </w:rPr>
      </w:pPr>
      <w:r w:rsidRPr="003173BD">
        <w:rPr>
          <w:rFonts w:ascii="Times New Roman" w:hAnsi="Times New Roman"/>
          <w:sz w:val="24"/>
          <w:szCs w:val="24"/>
        </w:rPr>
        <w:t>Банка: “Общинска банка” АД, клон Добрич</w:t>
      </w:r>
    </w:p>
    <w:p w14:paraId="0DEF516D" w14:textId="77777777"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sz w:val="24"/>
          <w:szCs w:val="24"/>
        </w:rPr>
        <w:t>BIC:</w:t>
      </w:r>
      <w:r w:rsidRPr="003173BD">
        <w:rPr>
          <w:rFonts w:ascii="Times New Roman" w:hAnsi="Times New Roman"/>
          <w:sz w:val="24"/>
          <w:szCs w:val="24"/>
        </w:rPr>
        <w:tab/>
        <w:t>SOMBBGSF</w:t>
      </w:r>
      <w:r w:rsidRPr="003173BD">
        <w:rPr>
          <w:rFonts w:ascii="Times New Roman" w:eastAsia="Times New Roman" w:hAnsi="Times New Roman"/>
          <w:sz w:val="24"/>
          <w:szCs w:val="24"/>
        </w:rPr>
        <w:t xml:space="preserve"> </w:t>
      </w:r>
    </w:p>
    <w:p w14:paraId="3113794C" w14:textId="77777777" w:rsidR="003173BD" w:rsidRPr="003173BD" w:rsidRDefault="003173BD" w:rsidP="003173BD">
      <w:pPr>
        <w:spacing w:after="0" w:line="240" w:lineRule="auto"/>
        <w:jc w:val="both"/>
        <w:rPr>
          <w:rFonts w:ascii="Times New Roman" w:hAnsi="Times New Roman"/>
          <w:sz w:val="24"/>
          <w:szCs w:val="24"/>
        </w:rPr>
      </w:pPr>
      <w:r w:rsidRPr="003173BD">
        <w:rPr>
          <w:rFonts w:ascii="Times New Roman" w:hAnsi="Times New Roman"/>
          <w:sz w:val="24"/>
          <w:szCs w:val="24"/>
        </w:rPr>
        <w:t>IBAN:</w:t>
      </w:r>
      <w:r w:rsidRPr="003173BD">
        <w:rPr>
          <w:rFonts w:ascii="Times New Roman" w:hAnsi="Times New Roman"/>
          <w:sz w:val="24"/>
          <w:szCs w:val="24"/>
        </w:rPr>
        <w:tab/>
        <w:t>BG 87 SOMB 913033100200 01</w:t>
      </w:r>
      <w:r w:rsidRPr="003173BD">
        <w:rPr>
          <w:rFonts w:ascii="Times New Roman" w:eastAsia="Times New Roman" w:hAnsi="Times New Roman"/>
          <w:sz w:val="24"/>
          <w:szCs w:val="24"/>
        </w:rPr>
        <w:t>.</w:t>
      </w:r>
    </w:p>
    <w:p w14:paraId="53212303" w14:textId="77777777" w:rsidR="003173BD" w:rsidRPr="003173BD" w:rsidRDefault="00995C0E" w:rsidP="003173BD">
      <w:pPr>
        <w:shd w:val="clear" w:color="auto" w:fill="FFFFFF"/>
        <w:spacing w:before="120" w:after="0" w:line="240" w:lineRule="auto"/>
        <w:jc w:val="both"/>
        <w:rPr>
          <w:rFonts w:ascii="Times New Roman" w:eastAsia="Times New Roman" w:hAnsi="Times New Roman"/>
          <w:color w:val="000000"/>
          <w:sz w:val="24"/>
          <w:szCs w:val="24"/>
        </w:rPr>
      </w:pPr>
      <w:r>
        <w:rPr>
          <w:rFonts w:ascii="Times New Roman" w:eastAsia="Times New Roman" w:hAnsi="Times New Roman"/>
          <w:b/>
          <w:sz w:val="24"/>
          <w:szCs w:val="24"/>
        </w:rPr>
        <w:t>Чл.15</w:t>
      </w:r>
      <w:r w:rsidR="003173BD" w:rsidRPr="003173BD">
        <w:rPr>
          <w:rFonts w:ascii="Times New Roman" w:eastAsia="Times New Roman" w:hAnsi="Times New Roman"/>
          <w:b/>
          <w:sz w:val="24"/>
          <w:szCs w:val="24"/>
        </w:rPr>
        <w:t>.</w:t>
      </w:r>
      <w:r w:rsidR="003173BD" w:rsidRPr="003173BD">
        <w:rPr>
          <w:rFonts w:ascii="Times New Roman" w:eastAsia="Times New Roman" w:hAnsi="Times New Roman"/>
          <w:color w:val="000000"/>
          <w:sz w:val="24"/>
          <w:szCs w:val="24"/>
        </w:rPr>
        <w:t xml:space="preserve">Когато като гаранция за изпълнение се представя </w:t>
      </w:r>
      <w:r w:rsidR="003173BD" w:rsidRPr="003173BD">
        <w:rPr>
          <w:rFonts w:ascii="Times New Roman" w:eastAsia="Times New Roman" w:hAnsi="Times New Roman"/>
          <w:color w:val="000000"/>
          <w:spacing w:val="1"/>
          <w:sz w:val="24"/>
          <w:szCs w:val="24"/>
        </w:rPr>
        <w:t>банкова гаранция</w:t>
      </w:r>
      <w:r w:rsidR="003173BD" w:rsidRPr="003173BD">
        <w:rPr>
          <w:rFonts w:ascii="Times New Roman" w:eastAsia="Times New Roman" w:hAnsi="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9491217" w14:textId="77777777" w:rsidR="003173BD" w:rsidRPr="003173BD" w:rsidRDefault="003173BD" w:rsidP="00CE4BDE">
      <w:pPr>
        <w:shd w:val="clear" w:color="auto" w:fill="FFFFFF"/>
        <w:spacing w:after="0" w:line="240" w:lineRule="auto"/>
        <w:ind w:firstLine="567"/>
        <w:jc w:val="both"/>
        <w:rPr>
          <w:rFonts w:ascii="Times New Roman" w:eastAsia="Times New Roman" w:hAnsi="Times New Roman"/>
          <w:color w:val="000000"/>
          <w:sz w:val="24"/>
          <w:szCs w:val="24"/>
        </w:rPr>
      </w:pPr>
      <w:r w:rsidRPr="003173BD">
        <w:rPr>
          <w:rFonts w:ascii="Times New Roman" w:eastAsia="Times New Roman" w:hAnsi="Times New Roman"/>
          <w:color w:val="000000"/>
          <w:sz w:val="24"/>
          <w:szCs w:val="24"/>
        </w:rPr>
        <w:t xml:space="preserve">1. да бъде безусловна и неотменяема банкова гаранция да съдържа задължение на банката </w:t>
      </w:r>
      <w:r w:rsidRPr="003173BD">
        <w:rPr>
          <w:rFonts w:ascii="Times New Roman" w:eastAsia="Times New Roman" w:hAnsi="Times New Roman"/>
          <w:b/>
          <w:color w:val="000000"/>
          <w:sz w:val="24"/>
          <w:szCs w:val="24"/>
        </w:rPr>
        <w:t>-</w:t>
      </w:r>
      <w:r w:rsidRPr="003173BD">
        <w:rPr>
          <w:rFonts w:ascii="Times New Roman" w:eastAsia="Times New Roman" w:hAnsi="Times New Roman"/>
          <w:color w:val="000000"/>
          <w:sz w:val="24"/>
          <w:szCs w:val="24"/>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4347DAB1" w14:textId="77777777" w:rsidR="003173BD" w:rsidRPr="003173BD" w:rsidRDefault="003173BD" w:rsidP="00CE4BDE">
      <w:pPr>
        <w:shd w:val="clear" w:color="auto" w:fill="FFFFFF"/>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z w:val="24"/>
          <w:szCs w:val="24"/>
        </w:rPr>
        <w:t>2. да бъде със срок на валидност за целия срок на действие на Договора плюс 30 (</w:t>
      </w:r>
      <w:r w:rsidRPr="003173BD">
        <w:rPr>
          <w:rFonts w:ascii="Times New Roman" w:eastAsia="Times New Roman" w:hAnsi="Times New Roman"/>
          <w:i/>
          <w:color w:val="000000"/>
          <w:sz w:val="24"/>
          <w:szCs w:val="24"/>
        </w:rPr>
        <w:t>тридесет</w:t>
      </w:r>
      <w:r w:rsidRPr="003173BD">
        <w:rPr>
          <w:rFonts w:ascii="Times New Roman" w:eastAsia="Times New Roman" w:hAnsi="Times New Roman"/>
          <w:color w:val="000000"/>
          <w:sz w:val="24"/>
          <w:szCs w:val="24"/>
        </w:rPr>
        <w:t>) дни след прекратяването на Договора, като при необходимост срокът на валидност на банковата гаранция се удължава или се издава нова.</w:t>
      </w:r>
      <w:r w:rsidRPr="003173BD">
        <w:rPr>
          <w:rFonts w:ascii="Times New Roman" w:eastAsia="Times New Roman" w:hAnsi="Times New Roman"/>
          <w:color w:val="000000"/>
          <w:spacing w:val="-2"/>
          <w:sz w:val="24"/>
          <w:szCs w:val="24"/>
        </w:rPr>
        <w:t xml:space="preserve"> </w:t>
      </w:r>
    </w:p>
    <w:p w14:paraId="369D8614" w14:textId="77777777" w:rsidR="003173BD" w:rsidRPr="003173BD" w:rsidRDefault="003173BD" w:rsidP="003173BD">
      <w:pPr>
        <w:shd w:val="clear" w:color="auto" w:fill="FFFFFF"/>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(2)</w:t>
      </w:r>
      <w:r w:rsidRPr="003173BD">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3173BD">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173BD">
        <w:rPr>
          <w:rFonts w:ascii="Times New Roman" w:eastAsia="Times New Roman" w:hAnsi="Times New Roman"/>
          <w:color w:val="000000"/>
          <w:spacing w:val="-2"/>
          <w:sz w:val="24"/>
          <w:szCs w:val="24"/>
        </w:rPr>
        <w:t>са за сметка на ИЗПЪЛНИТЕЛЯ.</w:t>
      </w:r>
    </w:p>
    <w:p w14:paraId="542D7592" w14:textId="77777777" w:rsidR="003173BD" w:rsidRPr="003173BD" w:rsidRDefault="00995C0E" w:rsidP="003173BD">
      <w:pPr>
        <w:shd w:val="clear" w:color="auto" w:fill="FFFFFF"/>
        <w:spacing w:before="120"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b/>
          <w:sz w:val="24"/>
          <w:szCs w:val="24"/>
        </w:rPr>
        <w:t>Чл.16</w:t>
      </w:r>
      <w:r w:rsidR="003173BD" w:rsidRPr="003173BD">
        <w:rPr>
          <w:rFonts w:ascii="Times New Roman" w:eastAsia="Times New Roman" w:hAnsi="Times New Roman"/>
          <w:b/>
          <w:sz w:val="24"/>
          <w:szCs w:val="24"/>
        </w:rPr>
        <w:t xml:space="preserve">.(1) </w:t>
      </w:r>
      <w:r w:rsidR="003173BD" w:rsidRPr="003173BD">
        <w:rPr>
          <w:rFonts w:ascii="Times New Roman" w:eastAsia="Times New Roman" w:hAnsi="Times New Roman"/>
          <w:color w:val="000000"/>
          <w:sz w:val="24"/>
          <w:szCs w:val="24"/>
        </w:rPr>
        <w:t xml:space="preserve">Когато като Гаранция за изпълнение се представя </w:t>
      </w:r>
      <w:r w:rsidR="003173BD" w:rsidRPr="003173BD">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14:paraId="6F0446BD" w14:textId="77777777" w:rsidR="003173BD" w:rsidRPr="003173BD" w:rsidRDefault="003173BD" w:rsidP="003173BD">
      <w:pPr>
        <w:shd w:val="clear" w:color="auto" w:fill="FFFFFF"/>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14:paraId="121AC5A9" w14:textId="77777777" w:rsidR="003173BD" w:rsidRPr="003173BD" w:rsidRDefault="003173BD" w:rsidP="003173BD">
      <w:pPr>
        <w:shd w:val="clear" w:color="auto" w:fill="FFFFFF"/>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 да бъде със срок на валидност за целия срок на действие на Договора плюс 30 (</w:t>
      </w:r>
      <w:r w:rsidRPr="003173BD">
        <w:rPr>
          <w:rFonts w:ascii="Times New Roman" w:eastAsia="Times New Roman" w:hAnsi="Times New Roman"/>
          <w:i/>
          <w:color w:val="000000"/>
          <w:spacing w:val="1"/>
          <w:sz w:val="24"/>
          <w:szCs w:val="24"/>
        </w:rPr>
        <w:t>тридесет</w:t>
      </w:r>
      <w:r w:rsidRPr="003173BD">
        <w:rPr>
          <w:rFonts w:ascii="Times New Roman" w:eastAsia="Times New Roman" w:hAnsi="Times New Roman"/>
          <w:color w:val="000000"/>
          <w:spacing w:val="1"/>
          <w:sz w:val="24"/>
          <w:szCs w:val="24"/>
        </w:rPr>
        <w:t xml:space="preserve">) дни след прекратяването на Договора. </w:t>
      </w:r>
    </w:p>
    <w:p w14:paraId="281DA7C2" w14:textId="77777777" w:rsidR="003173BD" w:rsidRPr="003173BD" w:rsidRDefault="003173BD" w:rsidP="003173BD">
      <w:pPr>
        <w:shd w:val="clear" w:color="auto" w:fill="FFFFFF"/>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sz w:val="24"/>
          <w:szCs w:val="24"/>
        </w:rPr>
        <w:t xml:space="preserve">(2) </w:t>
      </w:r>
      <w:r w:rsidRPr="003173BD">
        <w:rPr>
          <w:rFonts w:ascii="Times New Roman" w:eastAsia="Times New Roman" w:hAnsi="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4B97C45" w14:textId="059B067C" w:rsidR="003173BD" w:rsidRPr="003173BD" w:rsidRDefault="00995C0E" w:rsidP="003173BD">
      <w:pPr>
        <w:spacing w:before="120" w:after="0" w:line="240" w:lineRule="auto"/>
        <w:jc w:val="both"/>
        <w:rPr>
          <w:rFonts w:ascii="Times New Roman" w:hAnsi="Times New Roman"/>
          <w:spacing w:val="-2"/>
          <w:sz w:val="24"/>
          <w:szCs w:val="24"/>
        </w:rPr>
      </w:pPr>
      <w:r>
        <w:rPr>
          <w:rFonts w:ascii="Times New Roman" w:hAnsi="Times New Roman"/>
          <w:b/>
          <w:sz w:val="24"/>
          <w:szCs w:val="24"/>
        </w:rPr>
        <w:t>Чл.17</w:t>
      </w:r>
      <w:r w:rsidR="003173BD" w:rsidRPr="003173BD">
        <w:rPr>
          <w:rFonts w:ascii="Times New Roman" w:hAnsi="Times New Roman"/>
          <w:b/>
          <w:sz w:val="24"/>
          <w:szCs w:val="24"/>
        </w:rPr>
        <w:t>.</w:t>
      </w:r>
      <w:r w:rsidR="00715D04">
        <w:rPr>
          <w:rFonts w:ascii="Times New Roman" w:hAnsi="Times New Roman"/>
          <w:b/>
          <w:sz w:val="24"/>
          <w:szCs w:val="24"/>
        </w:rPr>
        <w:t xml:space="preserve"> </w:t>
      </w:r>
      <w:r w:rsidR="003173BD" w:rsidRPr="003173BD">
        <w:rPr>
          <w:rFonts w:ascii="Times New Roman" w:hAnsi="Times New Roman"/>
          <w:b/>
          <w:sz w:val="24"/>
          <w:szCs w:val="24"/>
        </w:rPr>
        <w:t xml:space="preserve">(1) </w:t>
      </w:r>
      <w:r w:rsidR="003173BD" w:rsidRPr="003173BD">
        <w:rPr>
          <w:rFonts w:ascii="Times New Roman" w:hAnsi="Times New Roman"/>
          <w:sz w:val="24"/>
          <w:szCs w:val="24"/>
        </w:rPr>
        <w:t>ВЪЗЛОЖИТЕЛЯТ освобождава Гаранцията за изпълнение в срок до 30 (</w:t>
      </w:r>
      <w:r w:rsidR="003173BD" w:rsidRPr="003173BD">
        <w:rPr>
          <w:rFonts w:ascii="Times New Roman" w:hAnsi="Times New Roman"/>
          <w:i/>
          <w:sz w:val="24"/>
          <w:szCs w:val="24"/>
        </w:rPr>
        <w:t>тридесет</w:t>
      </w:r>
      <w:r w:rsidR="003173BD" w:rsidRPr="003173BD">
        <w:rPr>
          <w:rFonts w:ascii="Times New Roman" w:hAnsi="Times New Roman"/>
          <w:sz w:val="24"/>
          <w:szCs w:val="24"/>
        </w:rPr>
        <w:t xml:space="preserve">) дни след </w:t>
      </w:r>
      <w:r w:rsidR="00E636DE">
        <w:rPr>
          <w:rFonts w:ascii="Times New Roman" w:eastAsia="Times New Roman" w:hAnsi="Times New Roman"/>
          <w:color w:val="000000"/>
          <w:spacing w:val="1"/>
          <w:sz w:val="24"/>
          <w:szCs w:val="24"/>
        </w:rPr>
        <w:t>изпълнението</w:t>
      </w:r>
      <w:r w:rsidR="00E636DE" w:rsidRPr="003173BD">
        <w:rPr>
          <w:rFonts w:ascii="Times New Roman" w:eastAsia="Times New Roman" w:hAnsi="Times New Roman"/>
          <w:color w:val="000000"/>
          <w:spacing w:val="1"/>
          <w:sz w:val="24"/>
          <w:szCs w:val="24"/>
        </w:rPr>
        <w:t xml:space="preserve"> </w:t>
      </w:r>
      <w:r w:rsidR="003173BD" w:rsidRPr="003173BD">
        <w:rPr>
          <w:rFonts w:ascii="Times New Roman" w:eastAsia="Times New Roman" w:hAnsi="Times New Roman"/>
          <w:color w:val="000000"/>
          <w:spacing w:val="1"/>
          <w:sz w:val="24"/>
          <w:szCs w:val="24"/>
        </w:rPr>
        <w:t>на Договора</w:t>
      </w:r>
      <w:r w:rsidR="00E636DE">
        <w:rPr>
          <w:rFonts w:ascii="Times New Roman" w:eastAsia="Times New Roman" w:hAnsi="Times New Roman"/>
          <w:color w:val="000000"/>
          <w:spacing w:val="1"/>
          <w:sz w:val="24"/>
          <w:szCs w:val="24"/>
        </w:rPr>
        <w:t>, вкл. след подписване на приемо-предавателния протокол по чл. 29, ал. 2 от Договора</w:t>
      </w:r>
      <w:r w:rsidR="00715D04">
        <w:rPr>
          <w:rFonts w:ascii="Times New Roman" w:eastAsia="Times New Roman" w:hAnsi="Times New Roman"/>
          <w:color w:val="000000"/>
          <w:spacing w:val="1"/>
          <w:sz w:val="24"/>
          <w:szCs w:val="24"/>
        </w:rPr>
        <w:t>, когато замяната на ИЗПЪЛНИТЕЛЯ не се дължи на негово виновно неизпълнение на задълженията му по този Договор,</w:t>
      </w:r>
      <w:r w:rsidR="003173BD" w:rsidRPr="003173BD">
        <w:rPr>
          <w:rFonts w:ascii="Times New Roman" w:eastAsia="Times New Roman" w:hAnsi="Times New Roman"/>
          <w:color w:val="000000"/>
          <w:spacing w:val="1"/>
          <w:sz w:val="24"/>
          <w:szCs w:val="24"/>
        </w:rPr>
        <w:t xml:space="preserve"> в пълен </w:t>
      </w:r>
      <w:r w:rsidR="003173BD" w:rsidRPr="003173BD">
        <w:rPr>
          <w:rFonts w:ascii="Times New Roman" w:eastAsia="Times New Roman" w:hAnsi="Times New Roman"/>
          <w:color w:val="000000"/>
          <w:spacing w:val="1"/>
          <w:sz w:val="24"/>
          <w:szCs w:val="24"/>
        </w:rPr>
        <w:lastRenderedPageBreak/>
        <w:t>размер, ако липсват основания за задържането от страна на ВЪЗЛОЖИТЕЛЯ</w:t>
      </w:r>
      <w:r w:rsidR="003173BD" w:rsidRPr="003173BD">
        <w:rPr>
          <w:rFonts w:ascii="Times New Roman" w:hAnsi="Times New Roman"/>
          <w:sz w:val="24"/>
          <w:szCs w:val="24"/>
        </w:rPr>
        <w:t xml:space="preserve"> на каквато и да е сума по нея</w:t>
      </w:r>
      <w:r w:rsidR="003173BD" w:rsidRPr="003173BD">
        <w:rPr>
          <w:rFonts w:ascii="Times New Roman" w:hAnsi="Times New Roman"/>
          <w:spacing w:val="-2"/>
          <w:sz w:val="24"/>
          <w:szCs w:val="24"/>
        </w:rPr>
        <w:t>.</w:t>
      </w:r>
    </w:p>
    <w:p w14:paraId="2AE11EC9" w14:textId="77777777"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(2)</w:t>
      </w:r>
      <w:r w:rsidRPr="003173BD">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14:paraId="1966D5F2" w14:textId="2754709B"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w:t>
      </w:r>
      <w:r w:rsidRPr="003173BD">
        <w:rPr>
          <w:rFonts w:ascii="Times New Roman" w:eastAsia="Times New Roman" w:hAnsi="Times New Roman"/>
          <w:color w:val="000000"/>
          <w:spacing w:val="-2"/>
          <w:sz w:val="24"/>
          <w:szCs w:val="24"/>
          <w:lang w:val="en-US"/>
        </w:rPr>
        <w:t>1</w:t>
      </w:r>
      <w:r w:rsidR="00715D04">
        <w:rPr>
          <w:rFonts w:ascii="Times New Roman" w:eastAsia="Times New Roman" w:hAnsi="Times New Roman"/>
          <w:color w:val="000000"/>
          <w:spacing w:val="-2"/>
          <w:sz w:val="24"/>
          <w:szCs w:val="24"/>
        </w:rPr>
        <w:t>1</w:t>
      </w:r>
      <w:r w:rsidRPr="003173BD">
        <w:rPr>
          <w:rFonts w:ascii="Times New Roman" w:eastAsia="Times New Roman" w:hAnsi="Times New Roman"/>
          <w:color w:val="000000"/>
          <w:spacing w:val="-2"/>
          <w:sz w:val="24"/>
          <w:szCs w:val="24"/>
        </w:rPr>
        <w:t xml:space="preserve"> от Договора; </w:t>
      </w:r>
    </w:p>
    <w:p w14:paraId="192A5EFC" w14:textId="77777777"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 издала гаранцията;</w:t>
      </w:r>
    </w:p>
    <w:p w14:paraId="098ABA9F" w14:textId="77777777" w:rsidR="003173BD" w:rsidRPr="003173BD" w:rsidRDefault="003173BD" w:rsidP="003173BD">
      <w:pPr>
        <w:shd w:val="clear" w:color="auto" w:fill="FFFFFF"/>
        <w:tabs>
          <w:tab w:val="left" w:pos="-180"/>
        </w:tabs>
        <w:spacing w:after="0" w:line="240" w:lineRule="auto"/>
        <w:ind w:firstLine="567"/>
        <w:jc w:val="both"/>
        <w:rPr>
          <w:rFonts w:ascii="Times New Roman" w:eastAsia="Times New Roman" w:hAnsi="Times New Roman"/>
          <w:color w:val="000000"/>
          <w:spacing w:val="-2"/>
          <w:sz w:val="24"/>
          <w:szCs w:val="24"/>
        </w:rPr>
      </w:pPr>
      <w:r w:rsidRPr="003173BD">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3173BD">
        <w:rPr>
          <w:rFonts w:ascii="Times New Roman" w:eastAsia="Times New Roman" w:hAnsi="Times New Roman"/>
          <w:color w:val="000000"/>
          <w:spacing w:val="1"/>
          <w:sz w:val="24"/>
          <w:szCs w:val="24"/>
        </w:rPr>
        <w:t xml:space="preserve">застрахователната полица/застрахователния сертификат </w:t>
      </w:r>
      <w:r w:rsidRPr="003173BD">
        <w:rPr>
          <w:rFonts w:ascii="Times New Roman" w:eastAsia="Times New Roman" w:hAnsi="Times New Roman"/>
          <w:color w:val="000000"/>
          <w:spacing w:val="-2"/>
          <w:sz w:val="24"/>
          <w:szCs w:val="24"/>
        </w:rPr>
        <w:t>на представител на ИЗПЪЛНИТЕЛЯ или упълномощено от него лице или на застрахователя, издал застрахователната полица/застрахователния сертификат.</w:t>
      </w:r>
    </w:p>
    <w:p w14:paraId="2A262DC5" w14:textId="03962F22"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(3)</w:t>
      </w:r>
      <w:r w:rsidRPr="003173BD">
        <w:rPr>
          <w:rFonts w:ascii="Times New Roman" w:eastAsia="Times New Roman" w:hAnsi="Times New Roman"/>
          <w:color w:val="000000"/>
          <w:spacing w:val="-2"/>
          <w:sz w:val="24"/>
          <w:szCs w:val="24"/>
        </w:rPr>
        <w:t xml:space="preserve"> ВЪЗЛОЖИТЕЛЯТ освобождава Гаранцията за изпълнение след приключване и приемане </w:t>
      </w:r>
      <w:r w:rsidR="00E636DE">
        <w:rPr>
          <w:rFonts w:ascii="Times New Roman" w:eastAsia="Times New Roman" w:hAnsi="Times New Roman"/>
          <w:color w:val="000000"/>
          <w:spacing w:val="-2"/>
          <w:sz w:val="24"/>
          <w:szCs w:val="24"/>
        </w:rPr>
        <w:t xml:space="preserve"> на Услугата </w:t>
      </w:r>
      <w:r w:rsidRPr="003173BD">
        <w:rPr>
          <w:rFonts w:ascii="Times New Roman" w:eastAsia="Times New Roman" w:hAnsi="Times New Roman"/>
          <w:color w:val="000000"/>
          <w:spacing w:val="-2"/>
          <w:sz w:val="24"/>
          <w:szCs w:val="24"/>
        </w:rPr>
        <w:t xml:space="preserve">по </w:t>
      </w:r>
      <w:r w:rsidRPr="00121335">
        <w:rPr>
          <w:rFonts w:ascii="Times New Roman" w:eastAsia="Times New Roman" w:hAnsi="Times New Roman"/>
          <w:color w:val="000000"/>
          <w:spacing w:val="-2"/>
          <w:sz w:val="24"/>
          <w:szCs w:val="24"/>
        </w:rPr>
        <w:t xml:space="preserve">реда </w:t>
      </w:r>
      <w:r w:rsidR="00E636DE">
        <w:rPr>
          <w:rFonts w:ascii="Times New Roman" w:eastAsia="Times New Roman" w:hAnsi="Times New Roman"/>
          <w:color w:val="000000"/>
          <w:spacing w:val="-2"/>
          <w:sz w:val="24"/>
          <w:szCs w:val="24"/>
        </w:rPr>
        <w:t xml:space="preserve">и условията на </w:t>
      </w:r>
      <w:r w:rsidRPr="003173BD">
        <w:rPr>
          <w:rFonts w:ascii="Times New Roman" w:eastAsia="Times New Roman" w:hAnsi="Times New Roman"/>
          <w:color w:val="000000"/>
          <w:spacing w:val="-2"/>
          <w:sz w:val="24"/>
          <w:szCs w:val="24"/>
        </w:rPr>
        <w:t xml:space="preserve"> Договора</w:t>
      </w:r>
      <w:r w:rsidR="00E636DE">
        <w:rPr>
          <w:rFonts w:ascii="Times New Roman" w:eastAsia="Times New Roman" w:hAnsi="Times New Roman"/>
          <w:color w:val="000000"/>
          <w:spacing w:val="-2"/>
          <w:sz w:val="24"/>
          <w:szCs w:val="24"/>
        </w:rPr>
        <w:t xml:space="preserve">. </w:t>
      </w:r>
      <w:r w:rsidRPr="003173BD">
        <w:rPr>
          <w:rFonts w:ascii="Times New Roman" w:eastAsia="Times New Roman" w:hAnsi="Times New Roman"/>
          <w:color w:val="000000"/>
          <w:spacing w:val="-2"/>
          <w:sz w:val="24"/>
          <w:szCs w:val="24"/>
        </w:rPr>
        <w:t xml:space="preserve"> </w:t>
      </w:r>
    </w:p>
    <w:p w14:paraId="15B6A766" w14:textId="77777777" w:rsidR="003173BD" w:rsidRPr="003173BD" w:rsidRDefault="003173BD" w:rsidP="003173BD">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3173BD">
        <w:rPr>
          <w:rFonts w:ascii="Times New Roman" w:eastAsia="Times New Roman" w:hAnsi="Times New Roman"/>
          <w:b/>
          <w:color w:val="000000"/>
          <w:spacing w:val="-2"/>
          <w:sz w:val="24"/>
          <w:szCs w:val="24"/>
        </w:rPr>
        <w:t>(4)</w:t>
      </w:r>
      <w:r w:rsidRPr="003173BD">
        <w:rPr>
          <w:rFonts w:ascii="Times New Roman" w:eastAsia="Times New Roman" w:hAnsi="Times New Roman"/>
          <w:color w:val="000000"/>
          <w:spacing w:val="-2"/>
          <w:sz w:val="24"/>
          <w:szCs w:val="24"/>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B40BCD0" w14:textId="77777777" w:rsidR="003173BD" w:rsidRPr="003173BD" w:rsidRDefault="00995C0E" w:rsidP="003173BD">
      <w:pPr>
        <w:shd w:val="clear" w:color="auto" w:fill="FFFFFF"/>
        <w:tabs>
          <w:tab w:val="left" w:pos="-18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18</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ВЪЗЛОЖИТЕЛЯТ има право да задържи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51F1F043" w14:textId="69126125" w:rsidR="003173BD" w:rsidRPr="003173BD" w:rsidRDefault="00995C0E" w:rsidP="003249BC">
      <w:pPr>
        <w:shd w:val="clear" w:color="auto" w:fill="FFFFFF"/>
        <w:tabs>
          <w:tab w:val="left" w:pos="-180"/>
        </w:tabs>
        <w:spacing w:before="24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19</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ВЪЗЛОЖИТЕЛЯТ има право да задържи Гаранцията за изпълнение в пълен размер, в </w:t>
      </w:r>
      <w:r w:rsidR="00715D04">
        <w:rPr>
          <w:rFonts w:ascii="Times New Roman" w:eastAsia="Times New Roman" w:hAnsi="Times New Roman"/>
          <w:sz w:val="24"/>
          <w:szCs w:val="24"/>
        </w:rPr>
        <w:t>случай, че развали Договора поради виновно неизпълнение на задълженията от страна на ИЗПЪЛНИТЕЛЯ на някое от основанията, посочени в Договора.</w:t>
      </w:r>
      <w:r w:rsidR="00715D04" w:rsidRPr="003173BD">
        <w:rPr>
          <w:rFonts w:ascii="Times New Roman" w:eastAsia="Times New Roman" w:hAnsi="Times New Roman"/>
          <w:sz w:val="24"/>
          <w:szCs w:val="24"/>
        </w:rPr>
        <w:t xml:space="preserve"> </w:t>
      </w:r>
    </w:p>
    <w:p w14:paraId="499B239D" w14:textId="77777777" w:rsidR="003173BD" w:rsidRPr="003173BD" w:rsidRDefault="00995C0E" w:rsidP="003173BD">
      <w:pPr>
        <w:shd w:val="clear" w:color="auto" w:fill="FFFFFF"/>
        <w:tabs>
          <w:tab w:val="left" w:pos="-18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Чл.20</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5FB21FBD" w14:textId="77777777" w:rsidR="003173BD" w:rsidRPr="003173BD" w:rsidRDefault="00995C0E" w:rsidP="003173BD">
      <w:pPr>
        <w:spacing w:before="120" w:after="0" w:line="240" w:lineRule="auto"/>
        <w:jc w:val="both"/>
        <w:rPr>
          <w:rFonts w:ascii="Times New Roman" w:hAnsi="Times New Roman"/>
          <w:sz w:val="24"/>
          <w:szCs w:val="24"/>
          <w:lang w:eastAsia="bg-BG"/>
        </w:rPr>
      </w:pPr>
      <w:r>
        <w:rPr>
          <w:rFonts w:ascii="Times New Roman" w:eastAsia="Times New Roman" w:hAnsi="Times New Roman"/>
          <w:b/>
          <w:sz w:val="24"/>
          <w:szCs w:val="24"/>
        </w:rPr>
        <w:t>Чл. 21</w:t>
      </w:r>
      <w:r w:rsidR="003173BD" w:rsidRPr="003173BD">
        <w:rPr>
          <w:rFonts w:ascii="Times New Roman" w:eastAsia="Times New Roman" w:hAnsi="Times New Roman"/>
          <w:b/>
          <w:sz w:val="24"/>
          <w:szCs w:val="24"/>
        </w:rPr>
        <w:t xml:space="preserve">. </w:t>
      </w:r>
      <w:r w:rsidR="003173BD" w:rsidRPr="003173BD">
        <w:rPr>
          <w:rFonts w:ascii="Times New Roman" w:hAnsi="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F789078" w14:textId="77777777" w:rsidR="003173BD" w:rsidRPr="003173BD" w:rsidRDefault="003173BD" w:rsidP="00995C0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V.ПРАВА И ЗАДЪЛЖЕНИЯ НА СТРАНИТЕ</w:t>
      </w:r>
    </w:p>
    <w:p w14:paraId="5F4B1A44" w14:textId="77777777" w:rsidR="003173BD" w:rsidRPr="003173BD" w:rsidRDefault="00995C0E" w:rsidP="003173BD">
      <w:pPr>
        <w:spacing w:after="0" w:line="240" w:lineRule="auto"/>
        <w:jc w:val="both"/>
        <w:rPr>
          <w:rFonts w:ascii="Times New Roman" w:eastAsia="Times New Roman" w:hAnsi="Times New Roman"/>
          <w:b/>
          <w:bCs/>
          <w:color w:val="000000"/>
          <w:spacing w:val="1"/>
          <w:sz w:val="24"/>
          <w:szCs w:val="24"/>
        </w:rPr>
      </w:pPr>
      <w:r>
        <w:rPr>
          <w:rFonts w:ascii="Times New Roman" w:eastAsia="Times New Roman" w:hAnsi="Times New Roman"/>
          <w:b/>
          <w:bCs/>
          <w:color w:val="000000"/>
          <w:spacing w:val="1"/>
          <w:sz w:val="24"/>
          <w:szCs w:val="24"/>
        </w:rPr>
        <w:t>Чл. 22</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F3B9844" w14:textId="77777777" w:rsidR="003173BD" w:rsidRPr="003173BD" w:rsidRDefault="003173BD" w:rsidP="003173BD">
      <w:pPr>
        <w:spacing w:after="0" w:line="240" w:lineRule="auto"/>
        <w:jc w:val="both"/>
        <w:rPr>
          <w:rFonts w:ascii="Times New Roman" w:hAnsi="Times New Roman"/>
          <w:sz w:val="24"/>
          <w:szCs w:val="24"/>
          <w:highlight w:val="yellow"/>
          <w:lang w:eastAsia="bg-BG"/>
        </w:rPr>
      </w:pPr>
    </w:p>
    <w:p w14:paraId="0C4D4252" w14:textId="77777777" w:rsidR="003173BD" w:rsidRPr="003173BD" w:rsidRDefault="003173BD" w:rsidP="003173BD">
      <w:pPr>
        <w:spacing w:after="0" w:line="240" w:lineRule="auto"/>
        <w:jc w:val="both"/>
        <w:rPr>
          <w:rFonts w:ascii="Times New Roman" w:hAnsi="Times New Roman"/>
          <w:b/>
          <w:sz w:val="24"/>
          <w:szCs w:val="24"/>
          <w:u w:val="single"/>
          <w:lang w:val="en-US" w:eastAsia="bg-BG"/>
        </w:rPr>
      </w:pPr>
      <w:r w:rsidRPr="003173BD">
        <w:rPr>
          <w:rFonts w:ascii="Times New Roman" w:hAnsi="Times New Roman"/>
          <w:b/>
          <w:sz w:val="24"/>
          <w:szCs w:val="24"/>
          <w:u w:val="single"/>
          <w:lang w:eastAsia="bg-BG"/>
        </w:rPr>
        <w:t>Общи права и задължения на ИЗПЪЛНИТЕЛЯ</w:t>
      </w:r>
    </w:p>
    <w:p w14:paraId="0AF6008F" w14:textId="77777777" w:rsidR="003173BD" w:rsidRPr="003173BD" w:rsidRDefault="00995C0E" w:rsidP="003173BD">
      <w:pPr>
        <w:spacing w:before="120"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b/>
          <w:bCs/>
          <w:color w:val="000000"/>
          <w:spacing w:val="1"/>
          <w:sz w:val="24"/>
          <w:szCs w:val="24"/>
        </w:rPr>
        <w:t>Чл. 23</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color w:val="000000"/>
          <w:spacing w:val="1"/>
          <w:sz w:val="24"/>
          <w:szCs w:val="24"/>
        </w:rPr>
        <w:t>ИЗПЪЛНИТЕЛЯТ има право:</w:t>
      </w:r>
      <w:r w:rsidR="003173BD" w:rsidRPr="003173BD">
        <w:rPr>
          <w:rFonts w:ascii="Times New Roman" w:eastAsia="Times New Roman" w:hAnsi="Times New Roman"/>
          <w:color w:val="000000"/>
          <w:spacing w:val="1"/>
          <w:sz w:val="24"/>
          <w:szCs w:val="24"/>
        </w:rPr>
        <w:tab/>
      </w:r>
    </w:p>
    <w:p w14:paraId="1A802D57" w14:textId="4BF10858" w:rsidR="003173BD" w:rsidRPr="00121335"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spacing w:val="1"/>
          <w:sz w:val="24"/>
          <w:szCs w:val="24"/>
        </w:rPr>
        <w:t xml:space="preserve">1.да получи възнаграждение в размера, сроковете и при </w:t>
      </w:r>
      <w:r w:rsidRPr="00121335">
        <w:rPr>
          <w:rFonts w:ascii="Times New Roman" w:eastAsia="Times New Roman" w:hAnsi="Times New Roman"/>
          <w:spacing w:val="1"/>
          <w:sz w:val="24"/>
          <w:szCs w:val="24"/>
        </w:rPr>
        <w:t xml:space="preserve">условията по </w:t>
      </w:r>
      <w:r w:rsidR="00E636DE">
        <w:rPr>
          <w:rFonts w:ascii="Times New Roman" w:eastAsia="Times New Roman" w:hAnsi="Times New Roman"/>
          <w:spacing w:val="1"/>
          <w:sz w:val="24"/>
          <w:szCs w:val="24"/>
        </w:rPr>
        <w:t>този Д</w:t>
      </w:r>
      <w:r w:rsidRPr="00121335">
        <w:rPr>
          <w:rFonts w:ascii="Times New Roman" w:eastAsia="Times New Roman" w:hAnsi="Times New Roman"/>
          <w:spacing w:val="1"/>
          <w:sz w:val="24"/>
          <w:szCs w:val="24"/>
        </w:rPr>
        <w:t>оговор.</w:t>
      </w:r>
    </w:p>
    <w:p w14:paraId="42582FB5" w14:textId="5F433FA9"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121335">
        <w:rPr>
          <w:rFonts w:ascii="Times New Roman" w:eastAsia="Times New Roman" w:hAnsi="Times New Roman"/>
          <w:spacing w:val="1"/>
          <w:sz w:val="24"/>
          <w:szCs w:val="24"/>
        </w:rPr>
        <w:t xml:space="preserve">2.да изиска от ВЪЗЛОЖИТЕЛЯ приемане на работата при </w:t>
      </w:r>
      <w:r w:rsidR="00995C0E" w:rsidRPr="00121335">
        <w:rPr>
          <w:rFonts w:ascii="Times New Roman" w:eastAsia="Times New Roman" w:hAnsi="Times New Roman"/>
          <w:spacing w:val="1"/>
          <w:sz w:val="24"/>
          <w:szCs w:val="24"/>
        </w:rPr>
        <w:t xml:space="preserve">условията на </w:t>
      </w:r>
      <w:r w:rsidR="00E636DE">
        <w:rPr>
          <w:rFonts w:ascii="Times New Roman" w:eastAsia="Times New Roman" w:hAnsi="Times New Roman"/>
          <w:spacing w:val="1"/>
          <w:sz w:val="24"/>
          <w:szCs w:val="24"/>
        </w:rPr>
        <w:t>Договора.</w:t>
      </w:r>
    </w:p>
    <w:p w14:paraId="4C2B0912" w14:textId="77777777"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t>3.да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2A07DAF8" w14:textId="77777777"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t>4.да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w:t>
      </w:r>
    </w:p>
    <w:p w14:paraId="0A68375C" w14:textId="77777777" w:rsidR="003173BD" w:rsidRPr="003173BD" w:rsidRDefault="003173BD" w:rsidP="003173BD">
      <w:pPr>
        <w:spacing w:after="0" w:line="240" w:lineRule="auto"/>
        <w:ind w:firstLine="567"/>
        <w:jc w:val="both"/>
        <w:rPr>
          <w:rFonts w:ascii="Times New Roman" w:eastAsia="Times New Roman" w:hAnsi="Times New Roman"/>
          <w:spacing w:val="1"/>
          <w:sz w:val="24"/>
          <w:szCs w:val="24"/>
        </w:rPr>
      </w:pPr>
      <w:r w:rsidRPr="003173BD">
        <w:rPr>
          <w:rFonts w:ascii="Times New Roman" w:eastAsia="Times New Roman" w:hAnsi="Times New Roman"/>
          <w:color w:val="000000"/>
          <w:spacing w:val="1"/>
          <w:sz w:val="24"/>
          <w:szCs w:val="24"/>
        </w:rPr>
        <w:lastRenderedPageBreak/>
        <w:t xml:space="preserve">5.да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14:paraId="5B20810A" w14:textId="77777777" w:rsid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14:paraId="5AFFF51F" w14:textId="66400371" w:rsidR="003173BD" w:rsidRPr="003173BD" w:rsidRDefault="00D2587C" w:rsidP="003173BD">
      <w:pPr>
        <w:spacing w:after="0" w:line="240" w:lineRule="auto"/>
        <w:ind w:firstLine="567"/>
        <w:jc w:val="both"/>
        <w:rPr>
          <w:rFonts w:ascii="Times New Roman" w:eastAsia="Times New Roman" w:hAnsi="Times New Roman"/>
          <w:spacing w:val="1"/>
          <w:sz w:val="24"/>
          <w:szCs w:val="24"/>
        </w:rPr>
      </w:pPr>
      <w:r>
        <w:rPr>
          <w:rFonts w:ascii="Times New Roman" w:eastAsia="Times New Roman" w:hAnsi="Times New Roman"/>
          <w:color w:val="000000"/>
          <w:spacing w:val="1"/>
          <w:sz w:val="24"/>
          <w:szCs w:val="24"/>
        </w:rPr>
        <w:t>7</w:t>
      </w:r>
      <w:r w:rsidR="003173BD" w:rsidRPr="003173BD">
        <w:rPr>
          <w:rFonts w:ascii="Times New Roman" w:eastAsia="Times New Roman" w:hAnsi="Times New Roman"/>
          <w:color w:val="000000"/>
          <w:spacing w:val="1"/>
          <w:sz w:val="24"/>
          <w:szCs w:val="24"/>
        </w:rPr>
        <w:t>.при наличие на обективни обстоятелства да променя състава на персонала, който отговаря за изпълнението на Услугата и след</w:t>
      </w:r>
      <w:r w:rsidR="003E4744">
        <w:rPr>
          <w:rFonts w:ascii="Times New Roman" w:eastAsia="Times New Roman" w:hAnsi="Times New Roman"/>
          <w:color w:val="000000"/>
          <w:spacing w:val="1"/>
          <w:sz w:val="24"/>
          <w:szCs w:val="24"/>
        </w:rPr>
        <w:t xml:space="preserve"> уведомяване</w:t>
      </w:r>
      <w:r w:rsidR="003173BD" w:rsidRPr="003173BD">
        <w:rPr>
          <w:rFonts w:ascii="Times New Roman" w:eastAsia="Times New Roman" w:hAnsi="Times New Roman"/>
          <w:color w:val="000000"/>
          <w:spacing w:val="1"/>
          <w:sz w:val="24"/>
          <w:szCs w:val="24"/>
        </w:rPr>
        <w:t xml:space="preserve"> на ВЪЗЛОЖИТЕЛЯ</w:t>
      </w:r>
      <w:r w:rsidR="006E534B">
        <w:rPr>
          <w:rFonts w:ascii="Times New Roman" w:eastAsia="Times New Roman" w:hAnsi="Times New Roman"/>
          <w:color w:val="000000"/>
          <w:spacing w:val="1"/>
          <w:sz w:val="24"/>
          <w:szCs w:val="24"/>
        </w:rPr>
        <w:t>, в срок до 3 (три) дни преди настъпване на обстоятелството и представи контакти за връзка с новия член</w:t>
      </w:r>
      <w:r w:rsidR="003173BD" w:rsidRPr="003173BD">
        <w:rPr>
          <w:rFonts w:ascii="Times New Roman" w:eastAsia="Times New Roman" w:hAnsi="Times New Roman"/>
          <w:color w:val="000000"/>
          <w:spacing w:val="1"/>
          <w:sz w:val="24"/>
          <w:szCs w:val="24"/>
        </w:rPr>
        <w:t>.</w:t>
      </w:r>
    </w:p>
    <w:p w14:paraId="286B7BD5" w14:textId="40D100B5" w:rsidR="003173BD" w:rsidRPr="003173BD" w:rsidRDefault="00D2587C" w:rsidP="003173BD">
      <w:pPr>
        <w:spacing w:after="0" w:line="240" w:lineRule="auto"/>
        <w:ind w:firstLine="567"/>
        <w:jc w:val="both"/>
        <w:rPr>
          <w:rFonts w:ascii="Times New Roman" w:eastAsia="Times New Roman" w:hAnsi="Times New Roman"/>
          <w:spacing w:val="1"/>
          <w:sz w:val="24"/>
          <w:szCs w:val="24"/>
        </w:rPr>
      </w:pPr>
      <w:r>
        <w:rPr>
          <w:rFonts w:ascii="Times New Roman" w:eastAsia="Times New Roman" w:hAnsi="Times New Roman"/>
          <w:color w:val="000000"/>
          <w:spacing w:val="1"/>
          <w:sz w:val="24"/>
          <w:szCs w:val="24"/>
        </w:rPr>
        <w:t>8</w:t>
      </w:r>
      <w:r w:rsidR="003173BD" w:rsidRPr="003173BD">
        <w:rPr>
          <w:rFonts w:ascii="Times New Roman" w:eastAsia="Times New Roman" w:hAnsi="Times New Roman"/>
          <w:color w:val="000000"/>
          <w:spacing w:val="1"/>
          <w:sz w:val="24"/>
          <w:szCs w:val="24"/>
        </w:rPr>
        <w:t xml:space="preserve">.да уведоми незабавно ВЪЗЛОЖИТЕЛЯ при нарушаване на строителните правила и норми, а в 3-дневен срок от установяване на нарушението,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14:paraId="2000C8D4" w14:textId="77777777" w:rsidR="006B7CAD" w:rsidRPr="006B7CAD" w:rsidRDefault="003173BD" w:rsidP="006B7CAD">
      <w:pPr>
        <w:tabs>
          <w:tab w:val="left" w:pos="567"/>
        </w:tabs>
        <w:spacing w:after="0"/>
        <w:ind w:firstLine="567"/>
        <w:jc w:val="both"/>
        <w:outlineLvl w:val="0"/>
        <w:rPr>
          <w:rFonts w:ascii="Times New Roman" w:hAnsi="Times New Roman"/>
          <w:sz w:val="24"/>
          <w:szCs w:val="24"/>
          <w:lang w:val="en-GB"/>
        </w:rPr>
      </w:pPr>
      <w:bookmarkStart w:id="0" w:name="_DV_M80"/>
      <w:bookmarkEnd w:id="0"/>
      <w:r w:rsidRPr="003173BD">
        <w:rPr>
          <w:rFonts w:ascii="Times New Roman" w:eastAsia="Times New Roman" w:hAnsi="Times New Roman"/>
          <w:b/>
          <w:bCs/>
          <w:color w:val="000000"/>
          <w:spacing w:val="1"/>
          <w:sz w:val="24"/>
          <w:szCs w:val="24"/>
        </w:rPr>
        <w:t>Чл.</w:t>
      </w:r>
      <w:r w:rsidRPr="003173BD">
        <w:rPr>
          <w:rFonts w:ascii="Times New Roman" w:eastAsia="Times New Roman" w:hAnsi="Times New Roman"/>
          <w:b/>
          <w:color w:val="000000"/>
          <w:spacing w:val="1"/>
          <w:sz w:val="24"/>
          <w:szCs w:val="24"/>
        </w:rPr>
        <w:t xml:space="preserve"> </w:t>
      </w:r>
      <w:r w:rsidRPr="003173BD">
        <w:rPr>
          <w:rFonts w:ascii="Times New Roman" w:eastAsia="Times New Roman" w:hAnsi="Times New Roman"/>
          <w:b/>
          <w:bCs/>
          <w:color w:val="000000"/>
          <w:spacing w:val="1"/>
          <w:sz w:val="24"/>
          <w:szCs w:val="24"/>
        </w:rPr>
        <w:t>2</w:t>
      </w:r>
      <w:r w:rsidR="00995C0E">
        <w:rPr>
          <w:rFonts w:ascii="Times New Roman" w:eastAsia="Times New Roman" w:hAnsi="Times New Roman"/>
          <w:b/>
          <w:bCs/>
          <w:color w:val="000000"/>
          <w:spacing w:val="1"/>
          <w:sz w:val="24"/>
          <w:szCs w:val="24"/>
        </w:rPr>
        <w:t>4</w:t>
      </w:r>
      <w:r w:rsidRPr="003173BD">
        <w:rPr>
          <w:rFonts w:ascii="Times New Roman" w:eastAsia="Times New Roman" w:hAnsi="Times New Roman"/>
          <w:b/>
          <w:bCs/>
          <w:color w:val="000000"/>
          <w:spacing w:val="1"/>
          <w:sz w:val="24"/>
          <w:szCs w:val="24"/>
        </w:rPr>
        <w:t>.</w:t>
      </w:r>
      <w:r w:rsidRPr="003173BD">
        <w:rPr>
          <w:rFonts w:ascii="Times New Roman" w:eastAsia="Times New Roman" w:hAnsi="Times New Roman"/>
          <w:b/>
          <w:color w:val="000000"/>
          <w:spacing w:val="1"/>
          <w:sz w:val="24"/>
          <w:szCs w:val="24"/>
        </w:rPr>
        <w:t xml:space="preserve"> (1) ИЗПЪЛНИТЕЛЯТ </w:t>
      </w:r>
      <w:bookmarkStart w:id="1" w:name="_DV_M81"/>
      <w:bookmarkEnd w:id="1"/>
      <w:r w:rsidRPr="003173BD">
        <w:rPr>
          <w:rFonts w:ascii="Times New Roman" w:eastAsia="Times New Roman" w:hAnsi="Times New Roman"/>
          <w:color w:val="000000"/>
          <w:spacing w:val="1"/>
          <w:sz w:val="24"/>
          <w:szCs w:val="24"/>
        </w:rPr>
        <w:t>е длъжен</w:t>
      </w:r>
      <w:r w:rsidRPr="003173BD">
        <w:rPr>
          <w:rFonts w:ascii="Times New Roman" w:eastAsia="Times New Roman" w:hAnsi="Times New Roman"/>
          <w:b/>
          <w:color w:val="000000"/>
          <w:spacing w:val="1"/>
          <w:sz w:val="24"/>
          <w:szCs w:val="24"/>
        </w:rPr>
        <w:t xml:space="preserve"> </w:t>
      </w:r>
      <w:r w:rsidRPr="003173BD">
        <w:rPr>
          <w:rFonts w:ascii="Times New Roman" w:eastAsia="Times New Roman" w:hAnsi="Times New Roman"/>
          <w:color w:val="000000"/>
          <w:spacing w:val="1"/>
          <w:sz w:val="24"/>
          <w:szCs w:val="24"/>
        </w:rPr>
        <w:t xml:space="preserve">да изпълнява </w:t>
      </w:r>
      <w:r w:rsidRPr="003173BD">
        <w:rPr>
          <w:rFonts w:ascii="Times New Roman" w:eastAsia="Times New Roman" w:hAnsi="Times New Roman"/>
          <w:b/>
          <w:color w:val="000000"/>
          <w:spacing w:val="1"/>
          <w:sz w:val="24"/>
          <w:szCs w:val="24"/>
        </w:rPr>
        <w:t>Услугата</w:t>
      </w:r>
      <w:r w:rsidRPr="003173BD">
        <w:rPr>
          <w:rFonts w:ascii="Times New Roman" w:hAnsi="Times New Roman"/>
          <w:sz w:val="24"/>
          <w:szCs w:val="24"/>
        </w:rPr>
        <w:t xml:space="preserve"> </w:t>
      </w:r>
      <w:r w:rsidRPr="003173BD">
        <w:rPr>
          <w:rFonts w:ascii="Times New Roman" w:eastAsia="Times New Roman" w:hAnsi="Times New Roman"/>
          <w:color w:val="000000"/>
          <w:spacing w:val="1"/>
          <w:sz w:val="24"/>
          <w:szCs w:val="24"/>
        </w:rPr>
        <w:t xml:space="preserve">в съответствие с техническата </w:t>
      </w:r>
      <w:r w:rsidR="00170938">
        <w:rPr>
          <w:rFonts w:ascii="Times New Roman" w:eastAsia="Times New Roman" w:hAnsi="Times New Roman"/>
          <w:color w:val="000000"/>
          <w:spacing w:val="1"/>
          <w:sz w:val="24"/>
          <w:szCs w:val="24"/>
        </w:rPr>
        <w:t>спецификация, договорите</w:t>
      </w:r>
      <w:r w:rsidRPr="003173BD">
        <w:rPr>
          <w:rFonts w:ascii="Times New Roman" w:eastAsia="Times New Roman" w:hAnsi="Times New Roman"/>
          <w:color w:val="000000"/>
          <w:spacing w:val="1"/>
          <w:sz w:val="24"/>
          <w:szCs w:val="24"/>
        </w:rPr>
        <w:t xml:space="preserve"> за извършване на възложените СМР и останалите изисквания за изпълнение на настоящия Договор</w:t>
      </w:r>
      <w:r w:rsidR="00564741">
        <w:rPr>
          <w:rFonts w:ascii="Times New Roman" w:eastAsia="Times New Roman" w:hAnsi="Times New Roman"/>
          <w:color w:val="000000"/>
          <w:spacing w:val="1"/>
          <w:sz w:val="24"/>
          <w:szCs w:val="24"/>
        </w:rPr>
        <w:t xml:space="preserve">, чрез лицата, посочени в </w:t>
      </w:r>
      <w:r w:rsidR="006B7CAD" w:rsidRPr="006B7CAD">
        <w:rPr>
          <w:rFonts w:ascii="Times New Roman" w:hAnsi="Times New Roman"/>
          <w:sz w:val="24"/>
          <w:szCs w:val="24"/>
        </w:rPr>
        <w:t xml:space="preserve">Списък на екипа за изпълнение на поръчка. </w:t>
      </w:r>
    </w:p>
    <w:p w14:paraId="3E7A5E7D" w14:textId="2D1506DB" w:rsidR="003173BD" w:rsidRPr="003173BD" w:rsidRDefault="003173BD" w:rsidP="003173BD">
      <w:pPr>
        <w:spacing w:after="0" w:line="240" w:lineRule="auto"/>
        <w:jc w:val="both"/>
        <w:rPr>
          <w:rFonts w:ascii="Times New Roman" w:eastAsia="Times New Roman" w:hAnsi="Times New Roman"/>
          <w:color w:val="000000"/>
          <w:spacing w:val="1"/>
          <w:sz w:val="24"/>
          <w:szCs w:val="24"/>
        </w:rPr>
      </w:pPr>
    </w:p>
    <w:p w14:paraId="7787BF84" w14:textId="77777777" w:rsidR="003173BD" w:rsidRPr="003173BD" w:rsidRDefault="003173BD" w:rsidP="003173BD">
      <w:pPr>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color w:val="000000"/>
          <w:spacing w:val="1"/>
          <w:sz w:val="24"/>
          <w:szCs w:val="24"/>
        </w:rPr>
        <w:t>(2)</w:t>
      </w:r>
      <w:r w:rsidRPr="003173BD">
        <w:rPr>
          <w:rFonts w:ascii="Times New Roman" w:eastAsia="Times New Roman" w:hAnsi="Times New Roman"/>
          <w:color w:val="000000"/>
          <w:spacing w:val="1"/>
          <w:sz w:val="24"/>
          <w:szCs w:val="24"/>
        </w:rPr>
        <w:t xml:space="preserve"> </w:t>
      </w:r>
      <w:r w:rsidRPr="003173BD">
        <w:rPr>
          <w:rFonts w:ascii="Times New Roman" w:eastAsia="Times New Roman" w:hAnsi="Times New Roman"/>
          <w:b/>
          <w:color w:val="000000"/>
          <w:spacing w:val="1"/>
          <w:sz w:val="24"/>
          <w:szCs w:val="24"/>
        </w:rPr>
        <w:t>ИЗПЪЛНИТЕЛЯТ</w:t>
      </w:r>
      <w:r w:rsidRPr="003173BD">
        <w:rPr>
          <w:rFonts w:ascii="Times New Roman" w:eastAsia="Times New Roman" w:hAnsi="Times New Roman"/>
          <w:color w:val="000000"/>
          <w:spacing w:val="1"/>
          <w:sz w:val="24"/>
          <w:szCs w:val="24"/>
        </w:rPr>
        <w:t xml:space="preserve"> се задължава:</w:t>
      </w:r>
    </w:p>
    <w:p w14:paraId="2DCB308D"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1.да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p>
    <w:p w14:paraId="671265F7"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2.да спазва всички приложими законови и подзаконови нормативни актове, норми и правила, имащи пряко отношение към изпълнението на Услугата;</w:t>
      </w:r>
    </w:p>
    <w:p w14:paraId="47DE9F47"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3.след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 или проектанта в тридневен не отправят писмена покана до другите страни за извършване на проверките. 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14:paraId="42914BDF"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4.да представя при поискване от страна на ВЪЗЛОЖИТЕЛЯ информация за хода на изпълнението на договора;</w:t>
      </w:r>
    </w:p>
    <w:p w14:paraId="5B188520"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5.да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разпореждания от страна на ВЪЗЛОЖИТЕЛЯ;</w:t>
      </w:r>
    </w:p>
    <w:p w14:paraId="56B7F1AB"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14:paraId="69BF0D2D"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7.да информира ВЪЗЛОЖИТЕЛЯ за всички потенциални проблеми, които биха могли да възникнат в хода на изпълнението на настоящия договор, като предложи адекватни решения за тях; да предупреждава ВЪЗЛОЖИТЕЛЯ, в областта на своята компетентност за действия или пропуски, които може да му навредят;</w:t>
      </w:r>
    </w:p>
    <w:p w14:paraId="6169724E"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8.да уведоми незабавно ВЪЗЛОЖИТЕЛЯ при нарушаване на строителните правила и норми, а в 3-дневен срок от установяване на нарушението,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w:t>
      </w:r>
    </w:p>
    <w:p w14:paraId="2552F6F3"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9.в рамките на 2 (два) часа след уведомление от Възложителя (или негов представител) за проблеми на строежа да осигури свой представител за консултация и предприемане на съответни действия;</w:t>
      </w:r>
    </w:p>
    <w:p w14:paraId="7AD88F3B"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lastRenderedPageBreak/>
        <w:t>10.да разяснява, при поискване, на ВЪЗЛОЖИТЕЛЯ значението на дадена информация, получена при изпълнението на задълженията;</w:t>
      </w:r>
    </w:p>
    <w:p w14:paraId="60FBCB29"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11.при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p>
    <w:p w14:paraId="36ADC022"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12.при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p>
    <w:p w14:paraId="42B0A2D5"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13.да изпълнява всички законосъобразни указания и изисквания на ВЪЗЛОЖИТЕЛЯ</w:t>
      </w:r>
    </w:p>
    <w:p w14:paraId="0D638DFD"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14.</w:t>
      </w:r>
      <w:bookmarkStart w:id="2" w:name="_DV_M84"/>
      <w:bookmarkEnd w:id="2"/>
      <w:r w:rsidRPr="003173BD">
        <w:rPr>
          <w:rFonts w:ascii="Times New Roman" w:eastAsia="Times New Roman" w:hAnsi="Times New Roman"/>
          <w:color w:val="000000"/>
          <w:spacing w:val="1"/>
          <w:sz w:val="24"/>
          <w:szCs w:val="24"/>
        </w:rPr>
        <w:t xml:space="preserve">да пази поверителна Конфиденциалната информация, в съответствие с уговореното в </w:t>
      </w:r>
      <w:r w:rsidRPr="003173BD">
        <w:rPr>
          <w:rFonts w:ascii="Times New Roman" w:eastAsia="Times New Roman" w:hAnsi="Times New Roman"/>
          <w:spacing w:val="1"/>
          <w:sz w:val="24"/>
          <w:szCs w:val="24"/>
        </w:rPr>
        <w:t>чл. 45 от Договора;</w:t>
      </w:r>
    </w:p>
    <w:p w14:paraId="3F4AD6C3" w14:textId="0A1078F1"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15.</w:t>
      </w:r>
      <w:bookmarkStart w:id="3" w:name="_DV_M83"/>
      <w:bookmarkStart w:id="4" w:name="_DV_M85"/>
      <w:bookmarkStart w:id="5" w:name="_DV_M86"/>
      <w:bookmarkStart w:id="6" w:name="_DV_M87"/>
      <w:bookmarkEnd w:id="3"/>
      <w:bookmarkEnd w:id="4"/>
      <w:bookmarkEnd w:id="5"/>
      <w:bookmarkEnd w:id="6"/>
      <w:r w:rsidRPr="003173BD">
        <w:rPr>
          <w:rFonts w:ascii="Times New Roman" w:eastAsia="Times New Roman" w:hAnsi="Times New Roman"/>
          <w:bCs/>
          <w:color w:val="000000"/>
          <w:spacing w:val="1"/>
          <w:sz w:val="24"/>
          <w:szCs w:val="24"/>
        </w:rPr>
        <w:t>д</w:t>
      </w:r>
      <w:r w:rsidRPr="003173BD">
        <w:rPr>
          <w:rFonts w:ascii="Times New Roman" w:eastAsia="Times New Roman" w:hAnsi="Times New Roman"/>
          <w:color w:val="000000"/>
          <w:spacing w:val="1"/>
          <w:sz w:val="24"/>
          <w:szCs w:val="24"/>
        </w:rPr>
        <w:t>а не променя състава на персонала, който ще отговаря за изпълнението на Услугите, бе</w:t>
      </w:r>
      <w:r w:rsidR="009731B6">
        <w:rPr>
          <w:rFonts w:ascii="Times New Roman" w:eastAsia="Times New Roman" w:hAnsi="Times New Roman"/>
          <w:color w:val="000000"/>
          <w:spacing w:val="1"/>
          <w:sz w:val="24"/>
          <w:szCs w:val="24"/>
        </w:rPr>
        <w:t>з предварително писмено уведомление</w:t>
      </w:r>
      <w:r w:rsidRPr="003173BD">
        <w:rPr>
          <w:rFonts w:ascii="Times New Roman" w:eastAsia="Times New Roman" w:hAnsi="Times New Roman"/>
          <w:color w:val="000000"/>
          <w:spacing w:val="1"/>
          <w:sz w:val="24"/>
          <w:szCs w:val="24"/>
        </w:rPr>
        <w:t xml:space="preserve"> от страна на ВЪЗЛОЖИТЕЛЯ;</w:t>
      </w:r>
    </w:p>
    <w:p w14:paraId="351DC4FE" w14:textId="26A8F3DE"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 xml:space="preserve">16.да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w:t>
      </w:r>
      <w:r w:rsidR="00E636DE">
        <w:rPr>
          <w:rFonts w:ascii="Times New Roman" w:eastAsia="Times New Roman" w:hAnsi="Times New Roman"/>
          <w:color w:val="000000"/>
          <w:spacing w:val="1"/>
          <w:sz w:val="24"/>
          <w:szCs w:val="24"/>
        </w:rPr>
        <w:t xml:space="preserve">до изтичане на крайния </w:t>
      </w:r>
      <w:r w:rsidRPr="003173BD">
        <w:rPr>
          <w:rFonts w:ascii="Times New Roman" w:eastAsia="Times New Roman" w:hAnsi="Times New Roman"/>
          <w:color w:val="000000"/>
          <w:spacing w:val="1"/>
          <w:sz w:val="24"/>
          <w:szCs w:val="24"/>
        </w:rPr>
        <w:t xml:space="preserve"> срок</w:t>
      </w:r>
      <w:r w:rsidR="00E636DE">
        <w:rPr>
          <w:rFonts w:ascii="Times New Roman" w:eastAsia="Times New Roman" w:hAnsi="Times New Roman"/>
          <w:color w:val="000000"/>
          <w:spacing w:val="1"/>
          <w:sz w:val="24"/>
          <w:szCs w:val="24"/>
        </w:rPr>
        <w:t xml:space="preserve"> за изпълнение на Услугата – предмет на този Договор.</w:t>
      </w:r>
      <w:r w:rsidRPr="003173BD">
        <w:rPr>
          <w:rFonts w:ascii="Times New Roman" w:eastAsia="Times New Roman" w:hAnsi="Times New Roman"/>
          <w:color w:val="000000"/>
          <w:spacing w:val="1"/>
          <w:sz w:val="24"/>
          <w:szCs w:val="24"/>
        </w:rPr>
        <w:t>;</w:t>
      </w:r>
    </w:p>
    <w:p w14:paraId="521B090F" w14:textId="3315241B" w:rsidR="003173BD" w:rsidRPr="00CE25AE"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17.в срок от 3 (</w:t>
      </w:r>
      <w:r w:rsidRPr="003173BD">
        <w:rPr>
          <w:rFonts w:ascii="Times New Roman" w:eastAsia="Times New Roman" w:hAnsi="Times New Roman"/>
          <w:i/>
          <w:color w:val="000000"/>
          <w:spacing w:val="1"/>
          <w:sz w:val="24"/>
          <w:szCs w:val="24"/>
        </w:rPr>
        <w:t>три</w:t>
      </w:r>
      <w:r w:rsidRPr="003173BD">
        <w:rPr>
          <w:rFonts w:ascii="Times New Roman" w:eastAsia="Times New Roman" w:hAnsi="Times New Roman"/>
          <w:color w:val="000000"/>
          <w:spacing w:val="1"/>
          <w:sz w:val="24"/>
          <w:szCs w:val="24"/>
        </w:rPr>
        <w:t>) дни от влизане в сила на решение за предсрочно прекратяване действието на удостоверението</w:t>
      </w:r>
      <w:r w:rsidR="00F60FC3" w:rsidRPr="00CE25AE">
        <w:rPr>
          <w:rFonts w:ascii="Times New Roman" w:eastAsia="Times New Roman" w:hAnsi="Times New Roman"/>
          <w:color w:val="000000"/>
          <w:spacing w:val="1"/>
          <w:sz w:val="24"/>
          <w:szCs w:val="24"/>
        </w:rPr>
        <w:t xml:space="preserve">/документа, удостоверяващ правото на ИЗПЪЛНИТЕЛЯ да упражнява </w:t>
      </w:r>
      <w:r w:rsidRPr="00CE25AE">
        <w:rPr>
          <w:rFonts w:ascii="Times New Roman" w:eastAsia="Times New Roman" w:hAnsi="Times New Roman"/>
          <w:color w:val="000000"/>
          <w:spacing w:val="1"/>
          <w:sz w:val="24"/>
          <w:szCs w:val="24"/>
        </w:rPr>
        <w:t>услуга</w:t>
      </w:r>
      <w:r w:rsidR="00F60FC3" w:rsidRPr="00CE25AE">
        <w:rPr>
          <w:rFonts w:ascii="Times New Roman" w:eastAsia="Times New Roman" w:hAnsi="Times New Roman"/>
          <w:color w:val="000000"/>
          <w:spacing w:val="1"/>
          <w:sz w:val="24"/>
          <w:szCs w:val="24"/>
        </w:rPr>
        <w:t>та – предмет на този Договор,</w:t>
      </w:r>
      <w:r w:rsidRPr="00CE25AE">
        <w:rPr>
          <w:rFonts w:ascii="Times New Roman" w:eastAsia="Times New Roman" w:hAnsi="Times New Roman"/>
          <w:color w:val="000000"/>
          <w:spacing w:val="1"/>
          <w:sz w:val="24"/>
          <w:szCs w:val="24"/>
        </w:rPr>
        <w:t xml:space="preserve"> да уведоми ВЪЗЛОЖИТЕЛЯ.</w:t>
      </w:r>
    </w:p>
    <w:p w14:paraId="7237548B" w14:textId="7A3741A5" w:rsidR="003173BD" w:rsidRPr="003249BC" w:rsidRDefault="00170938" w:rsidP="003173BD">
      <w:pPr>
        <w:spacing w:after="0" w:line="240" w:lineRule="auto"/>
        <w:ind w:firstLine="567"/>
        <w:jc w:val="both"/>
        <w:rPr>
          <w:rFonts w:ascii="Times New Roman" w:eastAsia="Times New Roman" w:hAnsi="Times New Roman"/>
          <w:spacing w:val="1"/>
          <w:sz w:val="24"/>
          <w:szCs w:val="24"/>
        </w:rPr>
      </w:pPr>
      <w:r w:rsidRPr="003249BC">
        <w:rPr>
          <w:rFonts w:ascii="Times New Roman" w:eastAsia="Times New Roman" w:hAnsi="Times New Roman"/>
          <w:spacing w:val="1"/>
          <w:sz w:val="24"/>
          <w:szCs w:val="24"/>
        </w:rPr>
        <w:t>18</w:t>
      </w:r>
      <w:r w:rsidR="003173BD" w:rsidRPr="003249BC">
        <w:rPr>
          <w:rFonts w:ascii="Times New Roman" w:eastAsia="Times New Roman" w:hAnsi="Times New Roman"/>
          <w:spacing w:val="1"/>
          <w:sz w:val="24"/>
          <w:szCs w:val="24"/>
        </w:rPr>
        <w:t>. да съблюдава изискванията за защита на личните данни съобразно изискванията на европейското и националното законодателства</w:t>
      </w:r>
      <w:r w:rsidR="00D2587C" w:rsidRPr="003249BC">
        <w:rPr>
          <w:rFonts w:ascii="Times New Roman" w:eastAsia="Times New Roman" w:hAnsi="Times New Roman"/>
          <w:spacing w:val="1"/>
          <w:sz w:val="24"/>
          <w:szCs w:val="24"/>
        </w:rPr>
        <w:t>.</w:t>
      </w:r>
    </w:p>
    <w:p w14:paraId="1428BF15" w14:textId="30B8D11E" w:rsidR="00D2587C" w:rsidRPr="00CE25AE" w:rsidRDefault="00D2587C" w:rsidP="003173BD">
      <w:pPr>
        <w:spacing w:after="0" w:line="240" w:lineRule="auto"/>
        <w:ind w:firstLine="567"/>
        <w:jc w:val="both"/>
        <w:rPr>
          <w:rFonts w:ascii="Times New Roman" w:eastAsia="Times New Roman" w:hAnsi="Times New Roman"/>
          <w:color w:val="000000"/>
          <w:spacing w:val="1"/>
          <w:sz w:val="24"/>
          <w:szCs w:val="24"/>
        </w:rPr>
      </w:pPr>
      <w:r w:rsidRPr="00CE25AE">
        <w:rPr>
          <w:rFonts w:ascii="Times New Roman" w:eastAsia="Times New Roman" w:hAnsi="Times New Roman"/>
          <w:color w:val="000000"/>
          <w:spacing w:val="1"/>
          <w:sz w:val="24"/>
          <w:szCs w:val="24"/>
        </w:rPr>
        <w:t>19. да спазва всички останали, непосочени в този Договор, задължения, посочени в Техническата спецификация, представляваща Приложение № 1 към Договора.</w:t>
      </w:r>
    </w:p>
    <w:p w14:paraId="7A72D578" w14:textId="35127FE1" w:rsidR="00DB7B33" w:rsidRPr="003173BD" w:rsidRDefault="00DB7B33" w:rsidP="00DB7B33">
      <w:pPr>
        <w:spacing w:after="0" w:line="240" w:lineRule="auto"/>
        <w:ind w:firstLine="567"/>
        <w:jc w:val="both"/>
        <w:rPr>
          <w:rFonts w:ascii="Times New Roman" w:eastAsia="Times New Roman" w:hAnsi="Times New Roman"/>
          <w:b/>
          <w:color w:val="000000"/>
          <w:spacing w:val="1"/>
          <w:sz w:val="24"/>
          <w:szCs w:val="24"/>
        </w:rPr>
      </w:pPr>
      <w:r w:rsidRPr="00CE25AE">
        <w:rPr>
          <w:rFonts w:ascii="Times New Roman" w:eastAsia="Times New Roman" w:hAnsi="Times New Roman"/>
          <w:color w:val="000000"/>
          <w:spacing w:val="1"/>
          <w:sz w:val="24"/>
          <w:szCs w:val="24"/>
        </w:rPr>
        <w:t xml:space="preserve">20. </w:t>
      </w:r>
      <w:r w:rsidRPr="00CE25AE">
        <w:rPr>
          <w:rFonts w:ascii="Times New Roman" w:hAnsi="Times New Roman"/>
          <w:color w:val="000000"/>
          <w:sz w:val="24"/>
          <w:szCs w:val="24"/>
        </w:rPr>
        <w:t>д</w:t>
      </w:r>
      <w:r w:rsidRPr="00CE25AE">
        <w:rPr>
          <w:rFonts w:ascii="Times New Roman" w:eastAsia="Times New Roman" w:hAnsi="Times New Roman"/>
          <w:sz w:val="24"/>
          <w:szCs w:val="24"/>
          <w:lan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r w:rsidR="00CE25AE" w:rsidRPr="00CE25AE">
        <w:rPr>
          <w:rFonts w:ascii="Times New Roman" w:eastAsia="Times New Roman" w:hAnsi="Times New Roman"/>
          <w:sz w:val="24"/>
          <w:szCs w:val="24"/>
          <w:lang w:eastAsia="bg-BG"/>
        </w:rPr>
        <w:t>.</w:t>
      </w:r>
    </w:p>
    <w:p w14:paraId="07C78C39" w14:textId="0D5B164A" w:rsidR="00DB7B33" w:rsidRPr="003173BD" w:rsidRDefault="00DB7B33" w:rsidP="003173BD">
      <w:pPr>
        <w:spacing w:after="0" w:line="240" w:lineRule="auto"/>
        <w:ind w:firstLine="567"/>
        <w:jc w:val="both"/>
        <w:rPr>
          <w:rFonts w:ascii="Times New Roman" w:eastAsia="Times New Roman" w:hAnsi="Times New Roman"/>
          <w:color w:val="000000"/>
          <w:spacing w:val="1"/>
          <w:sz w:val="24"/>
          <w:szCs w:val="24"/>
        </w:rPr>
      </w:pPr>
    </w:p>
    <w:p w14:paraId="4FB35F5E" w14:textId="77777777" w:rsidR="003173BD" w:rsidRPr="003173BD" w:rsidRDefault="003173BD" w:rsidP="003173BD">
      <w:pPr>
        <w:spacing w:after="0" w:line="240" w:lineRule="auto"/>
        <w:jc w:val="both"/>
        <w:rPr>
          <w:rFonts w:ascii="Times New Roman" w:eastAsia="Times New Roman" w:hAnsi="Times New Roman"/>
          <w:color w:val="000000"/>
          <w:spacing w:val="1"/>
          <w:sz w:val="24"/>
          <w:szCs w:val="24"/>
        </w:rPr>
      </w:pPr>
      <w:r w:rsidRPr="003173BD">
        <w:rPr>
          <w:rFonts w:ascii="Times New Roman" w:eastAsia="Times New Roman" w:hAnsi="Times New Roman"/>
          <w:b/>
          <w:color w:val="000000"/>
          <w:spacing w:val="1"/>
          <w:sz w:val="24"/>
          <w:szCs w:val="24"/>
        </w:rPr>
        <w:t>(3)</w:t>
      </w:r>
      <w:r w:rsidRPr="003173BD">
        <w:rPr>
          <w:rFonts w:ascii="Times New Roman" w:eastAsia="Times New Roman" w:hAnsi="Times New Roman"/>
          <w:color w:val="000000"/>
          <w:spacing w:val="1"/>
          <w:sz w:val="24"/>
          <w:szCs w:val="24"/>
        </w:rPr>
        <w:t xml:space="preserve"> В изпълнение на тези задължения ИЗПЪЛНИТЕЛЯТ контролира и носи отговорност за: </w:t>
      </w:r>
    </w:p>
    <w:p w14:paraId="2F5E7131"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1.законосъобразното започване, изпълнение и завършване на строеж</w:t>
      </w:r>
      <w:r w:rsidR="00170938">
        <w:rPr>
          <w:rFonts w:ascii="Times New Roman" w:eastAsia="Times New Roman" w:hAnsi="Times New Roman"/>
          <w:color w:val="000000"/>
          <w:spacing w:val="1"/>
          <w:sz w:val="24"/>
          <w:szCs w:val="24"/>
        </w:rPr>
        <w:t>а/</w:t>
      </w:r>
      <w:proofErr w:type="spellStart"/>
      <w:r w:rsidR="00170938">
        <w:rPr>
          <w:rFonts w:ascii="Times New Roman" w:eastAsia="Times New Roman" w:hAnsi="Times New Roman"/>
          <w:color w:val="000000"/>
          <w:spacing w:val="1"/>
          <w:sz w:val="24"/>
          <w:szCs w:val="24"/>
        </w:rPr>
        <w:t>ите</w:t>
      </w:r>
      <w:proofErr w:type="spellEnd"/>
      <w:r w:rsidRPr="003173BD">
        <w:rPr>
          <w:rFonts w:ascii="Times New Roman" w:eastAsia="Times New Roman" w:hAnsi="Times New Roman"/>
          <w:color w:val="000000"/>
          <w:spacing w:val="1"/>
          <w:sz w:val="24"/>
          <w:szCs w:val="24"/>
        </w:rPr>
        <w:t>;</w:t>
      </w:r>
    </w:p>
    <w:p w14:paraId="552928AF"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2.осъществяване на контрол относно пълнота и правилно съставяне на актовете и протоколите по време на строителството, необходими за изготвяне на окончателния доклад и технически паспорт на строежа</w:t>
      </w:r>
      <w:r w:rsidR="00170938">
        <w:rPr>
          <w:rFonts w:ascii="Times New Roman" w:eastAsia="Times New Roman" w:hAnsi="Times New Roman"/>
          <w:color w:val="000000"/>
          <w:spacing w:val="1"/>
          <w:sz w:val="24"/>
          <w:szCs w:val="24"/>
        </w:rPr>
        <w:t>/</w:t>
      </w:r>
      <w:proofErr w:type="spellStart"/>
      <w:r w:rsidR="00170938">
        <w:rPr>
          <w:rFonts w:ascii="Times New Roman" w:eastAsia="Times New Roman" w:hAnsi="Times New Roman"/>
          <w:color w:val="000000"/>
          <w:spacing w:val="1"/>
          <w:sz w:val="24"/>
          <w:szCs w:val="24"/>
        </w:rPr>
        <w:t>ите</w:t>
      </w:r>
      <w:proofErr w:type="spellEnd"/>
      <w:r w:rsidRPr="003173BD">
        <w:rPr>
          <w:rFonts w:ascii="Times New Roman" w:eastAsia="Times New Roman" w:hAnsi="Times New Roman"/>
          <w:color w:val="000000"/>
          <w:spacing w:val="1"/>
          <w:sz w:val="24"/>
          <w:szCs w:val="24"/>
        </w:rPr>
        <w:t>, съгласно наредба на министъра на регионалното развитие и благоустройството за актовете и протоколите, съставяни по време на строителството;</w:t>
      </w:r>
    </w:p>
    <w:p w14:paraId="270AB125" w14:textId="77777777" w:rsid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3.осъществяване на контрол относно спазване на изискванията за здравословни и безопасни условия на труд в строителството;</w:t>
      </w:r>
    </w:p>
    <w:p w14:paraId="603A9DAC" w14:textId="77777777" w:rsidR="00A03C05"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4.</w:t>
      </w:r>
      <w:r w:rsidRPr="00A03C05">
        <w:rPr>
          <w:rFonts w:ascii="Times New Roman" w:eastAsia="Times New Roman" w:hAnsi="Times New Roman"/>
          <w:color w:val="000000"/>
          <w:spacing w:val="1"/>
          <w:sz w:val="24"/>
          <w:szCs w:val="24"/>
        </w:rPr>
        <w:t>спиране на строеж, който се изпълняват при условията на чл. 224</w:t>
      </w:r>
      <w:r>
        <w:rPr>
          <w:rFonts w:ascii="Times New Roman" w:eastAsia="Times New Roman" w:hAnsi="Times New Roman"/>
          <w:color w:val="000000"/>
          <w:spacing w:val="1"/>
          <w:sz w:val="24"/>
          <w:szCs w:val="24"/>
        </w:rPr>
        <w:t>а</w:t>
      </w:r>
      <w:r w:rsidRPr="00A03C05">
        <w:rPr>
          <w:rFonts w:ascii="Times New Roman" w:eastAsia="Times New Roman" w:hAnsi="Times New Roman"/>
          <w:color w:val="000000"/>
          <w:spacing w:val="1"/>
          <w:sz w:val="24"/>
          <w:szCs w:val="24"/>
        </w:rPr>
        <w:t>, ал. 1 и чл. 225</w:t>
      </w:r>
      <w:r>
        <w:rPr>
          <w:rFonts w:ascii="Times New Roman" w:eastAsia="Times New Roman" w:hAnsi="Times New Roman"/>
          <w:color w:val="000000"/>
          <w:spacing w:val="1"/>
          <w:sz w:val="24"/>
          <w:szCs w:val="24"/>
        </w:rPr>
        <w:t>а</w:t>
      </w:r>
      <w:r w:rsidRPr="00A03C05">
        <w:rPr>
          <w:rFonts w:ascii="Times New Roman" w:eastAsia="Times New Roman" w:hAnsi="Times New Roman"/>
          <w:color w:val="000000"/>
          <w:spacing w:val="1"/>
          <w:sz w:val="24"/>
          <w:szCs w:val="24"/>
        </w:rPr>
        <w:t>, ал. 2 и в нарушение на изискванията на чл. 169, ал. 1 и 3 от ЗУТ;</w:t>
      </w:r>
    </w:p>
    <w:p w14:paraId="43BFC965" w14:textId="77777777"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5</w:t>
      </w:r>
      <w:r w:rsidR="003173BD" w:rsidRPr="003173BD">
        <w:rPr>
          <w:rFonts w:ascii="Times New Roman" w:eastAsia="Times New Roman" w:hAnsi="Times New Roman"/>
          <w:color w:val="000000"/>
          <w:spacing w:val="1"/>
          <w:sz w:val="24"/>
          <w:szCs w:val="24"/>
        </w:rPr>
        <w:t>.недопускане на увреждане на трети лица и имоти вследствие на строителството;</w:t>
      </w:r>
    </w:p>
    <w:p w14:paraId="2F9DEF79" w14:textId="77777777"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6</w:t>
      </w:r>
      <w:r w:rsidR="003173BD" w:rsidRPr="003173BD">
        <w:rPr>
          <w:rFonts w:ascii="Times New Roman" w:eastAsia="Times New Roman" w:hAnsi="Times New Roman"/>
          <w:color w:val="000000"/>
          <w:spacing w:val="1"/>
          <w:sz w:val="24"/>
          <w:szCs w:val="24"/>
        </w:rPr>
        <w:t>.съответствието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 Наредба № РД-02-20-1 от 5 февруари 2015 г. за условията и реда за влагане на строителни продукти в строежите на Република България.</w:t>
      </w:r>
    </w:p>
    <w:p w14:paraId="58F8CF3F" w14:textId="77777777" w:rsidR="003173BD" w:rsidRPr="003173BD" w:rsidRDefault="00A03C05"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7</w:t>
      </w:r>
      <w:r w:rsidR="003173BD" w:rsidRPr="003173BD">
        <w:rPr>
          <w:rFonts w:ascii="Times New Roman" w:eastAsia="Times New Roman" w:hAnsi="Times New Roman"/>
          <w:color w:val="000000"/>
          <w:spacing w:val="1"/>
          <w:sz w:val="24"/>
          <w:szCs w:val="24"/>
        </w:rPr>
        <w:t>.ИЗПЪЛНИТЕЛЯТ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14:paraId="5C337901" w14:textId="77777777" w:rsidR="003173BD" w:rsidRPr="003173BD" w:rsidRDefault="00A03C05" w:rsidP="003173BD">
      <w:pPr>
        <w:spacing w:after="0" w:line="240" w:lineRule="auto"/>
        <w:jc w:val="both"/>
        <w:rPr>
          <w:rFonts w:ascii="Times New Roman" w:eastAsia="Times New Roman" w:hAnsi="Times New Roman"/>
          <w:sz w:val="24"/>
          <w:szCs w:val="24"/>
        </w:rPr>
      </w:pPr>
      <w:r w:rsidRPr="00A03C05">
        <w:rPr>
          <w:rFonts w:ascii="Times New Roman" w:eastAsia="Times New Roman" w:hAnsi="Times New Roman"/>
          <w:b/>
          <w:sz w:val="24"/>
          <w:szCs w:val="24"/>
        </w:rPr>
        <w:t>(4)</w:t>
      </w:r>
      <w:r w:rsidRPr="00A03C05">
        <w:rPr>
          <w:rFonts w:ascii="Times New Roman" w:eastAsia="Times New Roman" w:hAnsi="Times New Roman"/>
          <w:sz w:val="24"/>
          <w:szCs w:val="24"/>
        </w:rPr>
        <w:t xml:space="preserve"> ИЗПЪЛНИТЕЛЯТ извършва от името на ВЪЗЛОЖИТЕЛЯ необходимите действия за въвеждане на строежа в експлоатация до получаване на разрешение за ползване на строежа, включително подава и получава документи до и от Държавни контролни органи, Експлоатационни дружества и др.</w:t>
      </w:r>
    </w:p>
    <w:p w14:paraId="3DB60264" w14:textId="77777777" w:rsidR="003173BD" w:rsidRPr="003173BD" w:rsidRDefault="003173BD" w:rsidP="003173BD">
      <w:pPr>
        <w:spacing w:after="0" w:line="240" w:lineRule="auto"/>
        <w:jc w:val="both"/>
        <w:rPr>
          <w:rFonts w:ascii="Times New Roman" w:hAnsi="Times New Roman"/>
          <w:b/>
          <w:sz w:val="24"/>
          <w:szCs w:val="24"/>
          <w:u w:val="single"/>
          <w:lang w:eastAsia="bg-BG"/>
        </w:rPr>
      </w:pPr>
      <w:r w:rsidRPr="003173BD">
        <w:rPr>
          <w:rFonts w:ascii="Times New Roman" w:hAnsi="Times New Roman"/>
          <w:b/>
          <w:sz w:val="24"/>
          <w:szCs w:val="24"/>
          <w:u w:val="single"/>
          <w:lang w:eastAsia="bg-BG"/>
        </w:rPr>
        <w:lastRenderedPageBreak/>
        <w:t>Общи права и задължения на ВЪЗЛОЖИТЕЛЯ</w:t>
      </w:r>
    </w:p>
    <w:p w14:paraId="0A8686CE" w14:textId="77777777" w:rsidR="003173BD" w:rsidRPr="003173BD" w:rsidRDefault="00A03C05" w:rsidP="003173BD">
      <w:pPr>
        <w:spacing w:before="120" w:after="0" w:line="240" w:lineRule="auto"/>
        <w:jc w:val="both"/>
        <w:rPr>
          <w:rFonts w:ascii="Times New Roman" w:eastAsia="Times New Roman" w:hAnsi="Times New Roman"/>
          <w:b/>
          <w:color w:val="000000"/>
          <w:spacing w:val="1"/>
          <w:sz w:val="24"/>
          <w:szCs w:val="24"/>
        </w:rPr>
      </w:pPr>
      <w:r>
        <w:rPr>
          <w:rFonts w:ascii="Times New Roman" w:eastAsia="Times New Roman" w:hAnsi="Times New Roman"/>
          <w:b/>
          <w:bCs/>
          <w:color w:val="000000"/>
          <w:spacing w:val="1"/>
          <w:sz w:val="24"/>
          <w:szCs w:val="24"/>
        </w:rPr>
        <w:t>Чл. 25</w:t>
      </w:r>
      <w:r w:rsidR="003173BD" w:rsidRPr="003173BD">
        <w:rPr>
          <w:rFonts w:ascii="Times New Roman" w:eastAsia="Times New Roman" w:hAnsi="Times New Roman"/>
          <w:b/>
          <w:bCs/>
          <w:color w:val="000000"/>
          <w:spacing w:val="1"/>
          <w:sz w:val="24"/>
          <w:szCs w:val="24"/>
        </w:rPr>
        <w:t xml:space="preserve">. </w:t>
      </w:r>
      <w:r w:rsidR="003173BD" w:rsidRPr="003173BD">
        <w:rPr>
          <w:rFonts w:ascii="Times New Roman" w:eastAsia="Times New Roman" w:hAnsi="Times New Roman"/>
          <w:b/>
          <w:color w:val="000000"/>
          <w:spacing w:val="1"/>
          <w:sz w:val="24"/>
          <w:szCs w:val="24"/>
        </w:rPr>
        <w:t>ВЪЗЛОЖИТЕЛЯТ има право:</w:t>
      </w:r>
    </w:p>
    <w:p w14:paraId="65EE4375"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bookmarkStart w:id="7" w:name="_DV_M94"/>
      <w:bookmarkEnd w:id="7"/>
      <w:r w:rsidRPr="003173BD">
        <w:rPr>
          <w:rFonts w:ascii="Times New Roman" w:eastAsia="Times New Roman" w:hAnsi="Times New Roman"/>
          <w:bCs/>
          <w:color w:val="000000"/>
          <w:spacing w:val="1"/>
          <w:sz w:val="24"/>
          <w:szCs w:val="24"/>
        </w:rPr>
        <w:t>1.</w:t>
      </w:r>
      <w:r w:rsidRPr="003173BD">
        <w:rPr>
          <w:rFonts w:ascii="Times New Roman" w:eastAsia="Times New Roman" w:hAnsi="Times New Roman"/>
          <w:color w:val="000000"/>
          <w:spacing w:val="1"/>
          <w:sz w:val="24"/>
          <w:szCs w:val="24"/>
        </w:rPr>
        <w:t>да изисква и да получи Услугата в уговорения срок, количество и качество;</w:t>
      </w:r>
      <w:bookmarkStart w:id="8" w:name="_DV_M95"/>
      <w:bookmarkEnd w:id="8"/>
    </w:p>
    <w:p w14:paraId="009EC94F"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2.</w:t>
      </w:r>
      <w:r w:rsidRPr="003173BD">
        <w:rPr>
          <w:rFonts w:ascii="Times New Roman" w:hAnsi="Times New Roman"/>
          <w:sz w:val="24"/>
          <w:szCs w:val="24"/>
        </w:rPr>
        <w:t>да дава указания на ИЗПЪЛНИТЕЛЯ за изпълнението на договора и предвидените дейности по него</w:t>
      </w:r>
      <w:r w:rsidRPr="003173BD">
        <w:rPr>
          <w:rFonts w:ascii="Times New Roman" w:eastAsia="Times New Roman" w:hAnsi="Times New Roman"/>
          <w:color w:val="000000"/>
          <w:spacing w:val="1"/>
          <w:sz w:val="24"/>
          <w:szCs w:val="24"/>
        </w:rPr>
        <w:t xml:space="preserve">; </w:t>
      </w:r>
    </w:p>
    <w:p w14:paraId="669D7B18"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3.да контролира изпълнението на поетите от ИЗПЪЛНИТЕЛЯ задължения, в т.ч. да иска и да получава информация от ИЗПЪЛНИТЕЛЯ през целия Срок на Договора;</w:t>
      </w:r>
    </w:p>
    <w:p w14:paraId="428825AE"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4.да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14:paraId="7C1A60F8"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5.</w:t>
      </w:r>
      <w:r w:rsidRPr="003173BD">
        <w:rPr>
          <w:rFonts w:ascii="Times New Roman" w:eastAsia="Times New Roman" w:hAnsi="Times New Roman"/>
          <w:color w:val="000000"/>
          <w:spacing w:val="1"/>
          <w:sz w:val="24"/>
          <w:szCs w:val="24"/>
        </w:rPr>
        <w:t>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3173BD">
        <w:rPr>
          <w:rFonts w:ascii="Times New Roman" w:eastAsia="Times New Roman" w:hAnsi="Times New Roman"/>
          <w:bCs/>
          <w:color w:val="000000"/>
          <w:spacing w:val="1"/>
          <w:sz w:val="24"/>
          <w:szCs w:val="24"/>
        </w:rPr>
        <w:t xml:space="preserve"> ИЗПЪЛНИТЕЛЯ</w:t>
      </w:r>
      <w:r w:rsidRPr="003173BD">
        <w:rPr>
          <w:rFonts w:ascii="Times New Roman" w:eastAsia="Times New Roman" w:hAnsi="Times New Roman"/>
          <w:color w:val="000000"/>
          <w:spacing w:val="1"/>
          <w:sz w:val="24"/>
          <w:szCs w:val="24"/>
        </w:rPr>
        <w:t xml:space="preserve"> на изготвените от него документи;</w:t>
      </w:r>
    </w:p>
    <w:p w14:paraId="1B07055A"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6.да откаже да приеме част или цялото изпълнение, в случай, че ИЗПЪЛНИТЕЛЯТ се е отклонил от поръчката или работата му е с недостатъци;</w:t>
      </w:r>
    </w:p>
    <w:p w14:paraId="77651FE3"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7.</w:t>
      </w:r>
      <w:r w:rsidRPr="003173BD">
        <w:rPr>
          <w:rFonts w:ascii="Times New Roman" w:eastAsia="Times New Roman" w:hAnsi="Times New Roman"/>
          <w:color w:val="000000"/>
          <w:spacing w:val="1"/>
          <w:sz w:val="24"/>
          <w:szCs w:val="24"/>
        </w:rPr>
        <w:t>да изисква от</w:t>
      </w:r>
      <w:r w:rsidRPr="003173BD">
        <w:rPr>
          <w:rFonts w:ascii="Times New Roman" w:eastAsia="Times New Roman" w:hAnsi="Times New Roman"/>
          <w:bCs/>
          <w:color w:val="000000"/>
          <w:spacing w:val="1"/>
          <w:sz w:val="24"/>
          <w:szCs w:val="24"/>
        </w:rPr>
        <w:t xml:space="preserve"> ИЗПЪЛНИТЕЛЯ</w:t>
      </w:r>
      <w:r w:rsidRPr="003173BD">
        <w:rPr>
          <w:rFonts w:ascii="Times New Roman" w:eastAsia="Times New Roman" w:hAnsi="Times New Roman"/>
          <w:color w:val="000000"/>
          <w:spacing w:val="1"/>
          <w:sz w:val="24"/>
          <w:szCs w:val="24"/>
        </w:rPr>
        <w:t xml:space="preserve"> преработване или доработване на всеки от документите, в съответствие с </w:t>
      </w:r>
      <w:r w:rsidR="00A03C05">
        <w:rPr>
          <w:rFonts w:ascii="Times New Roman" w:eastAsia="Times New Roman" w:hAnsi="Times New Roman"/>
          <w:spacing w:val="1"/>
          <w:sz w:val="24"/>
          <w:szCs w:val="24"/>
        </w:rPr>
        <w:t>уговореното в чл. 32</w:t>
      </w:r>
      <w:r w:rsidRPr="003173BD">
        <w:rPr>
          <w:rFonts w:ascii="Times New Roman" w:eastAsia="Times New Roman" w:hAnsi="Times New Roman"/>
          <w:spacing w:val="1"/>
          <w:sz w:val="24"/>
          <w:szCs w:val="24"/>
        </w:rPr>
        <w:t xml:space="preserve"> от Договора;</w:t>
      </w:r>
    </w:p>
    <w:p w14:paraId="7D8551A1"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8.да определи срок и конкретни условия за отстраняване на констатирани недостатъци в изпълнението;</w:t>
      </w:r>
    </w:p>
    <w:p w14:paraId="7E998B97"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color w:val="000000"/>
          <w:spacing w:val="1"/>
          <w:sz w:val="24"/>
          <w:szCs w:val="24"/>
        </w:rPr>
        <w:t>9.да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14:paraId="638D14AB" w14:textId="77777777" w:rsidR="003173BD" w:rsidRPr="003173BD" w:rsidRDefault="003173BD" w:rsidP="003173BD">
      <w:pPr>
        <w:spacing w:after="0" w:line="240" w:lineRule="auto"/>
        <w:ind w:firstLine="567"/>
        <w:jc w:val="both"/>
        <w:rPr>
          <w:rFonts w:ascii="Times New Roman" w:eastAsia="Times New Roman" w:hAnsi="Times New Roman"/>
          <w:color w:val="000000"/>
          <w:spacing w:val="1"/>
          <w:sz w:val="24"/>
          <w:szCs w:val="24"/>
        </w:rPr>
      </w:pPr>
      <w:r w:rsidRPr="003173BD">
        <w:rPr>
          <w:rFonts w:ascii="Times New Roman" w:eastAsia="Times New Roman" w:hAnsi="Times New Roman"/>
          <w:bCs/>
          <w:color w:val="000000"/>
          <w:spacing w:val="1"/>
          <w:sz w:val="24"/>
          <w:szCs w:val="24"/>
        </w:rPr>
        <w:t>10.</w:t>
      </w:r>
      <w:r w:rsidRPr="003173BD">
        <w:rPr>
          <w:rFonts w:ascii="Times New Roman" w:eastAsia="Times New Roman" w:hAnsi="Times New Roman"/>
          <w:color w:val="000000"/>
          <w:spacing w:val="1"/>
          <w:sz w:val="24"/>
          <w:szCs w:val="24"/>
        </w:rPr>
        <w:t>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 до отстраняване на нарушението.</w:t>
      </w:r>
    </w:p>
    <w:p w14:paraId="365EC4DB" w14:textId="77777777" w:rsidR="003173BD" w:rsidRPr="003173BD" w:rsidRDefault="003173BD" w:rsidP="003173BD">
      <w:pPr>
        <w:spacing w:before="120" w:after="0" w:line="240" w:lineRule="auto"/>
        <w:jc w:val="both"/>
        <w:rPr>
          <w:rFonts w:ascii="Times New Roman" w:eastAsia="Times New Roman" w:hAnsi="Times New Roman"/>
          <w:b/>
          <w:color w:val="000000"/>
          <w:spacing w:val="1"/>
          <w:sz w:val="24"/>
          <w:szCs w:val="24"/>
        </w:rPr>
      </w:pPr>
      <w:bookmarkStart w:id="9" w:name="_DV_M96"/>
      <w:bookmarkStart w:id="10" w:name="_DV_M97"/>
      <w:bookmarkStart w:id="11" w:name="_DV_M98"/>
      <w:bookmarkStart w:id="12" w:name="_DV_M99"/>
      <w:bookmarkEnd w:id="9"/>
      <w:bookmarkEnd w:id="10"/>
      <w:bookmarkEnd w:id="11"/>
      <w:bookmarkEnd w:id="12"/>
      <w:r w:rsidRPr="003173BD">
        <w:rPr>
          <w:rFonts w:ascii="Times New Roman" w:eastAsia="Times New Roman" w:hAnsi="Times New Roman"/>
          <w:b/>
          <w:bCs/>
          <w:color w:val="000000"/>
          <w:spacing w:val="1"/>
          <w:sz w:val="24"/>
          <w:szCs w:val="24"/>
        </w:rPr>
        <w:t>Чл.</w:t>
      </w:r>
      <w:r w:rsidRPr="003173BD">
        <w:rPr>
          <w:rFonts w:ascii="Times New Roman" w:eastAsia="Times New Roman" w:hAnsi="Times New Roman"/>
          <w:b/>
          <w:color w:val="000000"/>
          <w:spacing w:val="1"/>
          <w:sz w:val="24"/>
          <w:szCs w:val="24"/>
        </w:rPr>
        <w:t xml:space="preserve"> </w:t>
      </w:r>
      <w:r w:rsidR="00A03C05">
        <w:rPr>
          <w:rFonts w:ascii="Times New Roman" w:eastAsia="Times New Roman" w:hAnsi="Times New Roman"/>
          <w:b/>
          <w:bCs/>
          <w:color w:val="000000"/>
          <w:spacing w:val="1"/>
          <w:sz w:val="24"/>
          <w:szCs w:val="24"/>
        </w:rPr>
        <w:t>26</w:t>
      </w:r>
      <w:r w:rsidRPr="003173BD">
        <w:rPr>
          <w:rFonts w:ascii="Times New Roman" w:eastAsia="Times New Roman" w:hAnsi="Times New Roman"/>
          <w:b/>
          <w:bCs/>
          <w:color w:val="000000"/>
          <w:spacing w:val="1"/>
          <w:sz w:val="24"/>
          <w:szCs w:val="24"/>
        </w:rPr>
        <w:t>.</w:t>
      </w:r>
      <w:r w:rsidRPr="003173BD">
        <w:rPr>
          <w:rFonts w:ascii="Times New Roman" w:eastAsia="Times New Roman" w:hAnsi="Times New Roman"/>
          <w:b/>
          <w:color w:val="000000"/>
          <w:spacing w:val="1"/>
          <w:sz w:val="24"/>
          <w:szCs w:val="24"/>
        </w:rPr>
        <w:t xml:space="preserve"> ВЪЗЛОЖИТЕЛЯТ се задължава:</w:t>
      </w:r>
      <w:bookmarkStart w:id="13" w:name="_DV_M100"/>
      <w:bookmarkEnd w:id="13"/>
    </w:p>
    <w:p w14:paraId="6CB2CC23" w14:textId="77777777"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1.да приеме изпълнението на Услугата, когато отговаря на договореното, по реда и при условията на този Договор;</w:t>
      </w:r>
    </w:p>
    <w:p w14:paraId="224E5EF7" w14:textId="77777777"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bCs/>
          <w:color w:val="000000"/>
          <w:spacing w:val="1"/>
          <w:sz w:val="24"/>
          <w:szCs w:val="24"/>
        </w:rPr>
        <w:t>2.</w:t>
      </w:r>
      <w:r w:rsidRPr="003173BD">
        <w:rPr>
          <w:rFonts w:ascii="Times New Roman" w:eastAsia="Times New Roman" w:hAnsi="Times New Roman"/>
          <w:color w:val="000000"/>
          <w:spacing w:val="1"/>
          <w:sz w:val="24"/>
          <w:szCs w:val="24"/>
        </w:rPr>
        <w:t>да заплати на ИЗПЪЛНИТЕЛЯ Цената в размера, по реда и при условията, предвидени в този Договор;</w:t>
      </w:r>
      <w:bookmarkStart w:id="14" w:name="_DV_M101"/>
      <w:bookmarkEnd w:id="14"/>
    </w:p>
    <w:p w14:paraId="339DF423" w14:textId="77777777" w:rsidR="003173BD" w:rsidRPr="003173BD" w:rsidRDefault="003173BD" w:rsidP="003173BD">
      <w:pPr>
        <w:spacing w:after="0" w:line="240" w:lineRule="auto"/>
        <w:ind w:firstLine="567"/>
        <w:jc w:val="both"/>
        <w:rPr>
          <w:rFonts w:ascii="Times New Roman" w:eastAsia="Times New Roman" w:hAnsi="Times New Roman"/>
          <w:b/>
          <w:color w:val="000000"/>
          <w:spacing w:val="1"/>
          <w:sz w:val="24"/>
          <w:szCs w:val="24"/>
        </w:rPr>
      </w:pPr>
      <w:r w:rsidRPr="003173BD">
        <w:rPr>
          <w:rFonts w:ascii="Times New Roman" w:eastAsia="Times New Roman" w:hAnsi="Times New Roman"/>
          <w:color w:val="000000"/>
          <w:spacing w:val="1"/>
          <w:sz w:val="24"/>
          <w:szCs w:val="24"/>
        </w:rPr>
        <w:t xml:space="preserve">3.да осигури достъп на ИЗПЪЛНИТЕЛЯ </w:t>
      </w:r>
      <w:r w:rsidRPr="003173BD">
        <w:rPr>
          <w:rFonts w:ascii="Times New Roman" w:eastAsia="Times New Roman" w:hAnsi="Times New Roman"/>
          <w:i/>
          <w:color w:val="000000"/>
          <w:spacing w:val="1"/>
          <w:sz w:val="24"/>
          <w:szCs w:val="24"/>
        </w:rPr>
        <w:t xml:space="preserve">(персонала, който ще изпълнява Услугата) </w:t>
      </w:r>
      <w:r w:rsidRPr="003173BD">
        <w:rPr>
          <w:rFonts w:ascii="Times New Roman" w:eastAsia="Times New Roman" w:hAnsi="Times New Roman"/>
          <w:color w:val="000000"/>
          <w:spacing w:val="1"/>
          <w:sz w:val="24"/>
          <w:szCs w:val="24"/>
        </w:rPr>
        <w:t>до строежа, както и до оперативната информация за извършване на СМР;</w:t>
      </w:r>
    </w:p>
    <w:p w14:paraId="4CCCEF08" w14:textId="04DC482D" w:rsidR="003173BD" w:rsidRPr="003173BD" w:rsidRDefault="00DB7B33" w:rsidP="003173BD">
      <w:pPr>
        <w:spacing w:after="0" w:line="240" w:lineRule="auto"/>
        <w:ind w:firstLine="567"/>
        <w:jc w:val="both"/>
        <w:rPr>
          <w:rFonts w:ascii="Times New Roman" w:eastAsia="Times New Roman" w:hAnsi="Times New Roman"/>
          <w:b/>
          <w:color w:val="000000"/>
          <w:spacing w:val="1"/>
          <w:sz w:val="24"/>
          <w:szCs w:val="24"/>
        </w:rPr>
      </w:pPr>
      <w:r>
        <w:rPr>
          <w:rFonts w:ascii="Times New Roman" w:eastAsia="Times New Roman" w:hAnsi="Times New Roman"/>
          <w:sz w:val="24"/>
          <w:szCs w:val="24"/>
          <w:lang w:eastAsia="bg-BG"/>
        </w:rPr>
        <w:t>4</w:t>
      </w:r>
      <w:r w:rsidR="003173BD" w:rsidRPr="003173BD">
        <w:rPr>
          <w:rFonts w:ascii="Times New Roman" w:eastAsia="Times New Roman" w:hAnsi="Times New Roman"/>
          <w:sz w:val="24"/>
          <w:szCs w:val="24"/>
          <w:lang w:eastAsia="bg-BG"/>
        </w:rPr>
        <w:t>.</w:t>
      </w:r>
      <w:r w:rsidR="003173BD" w:rsidRPr="003173BD">
        <w:rPr>
          <w:rFonts w:ascii="Times New Roman" w:eastAsia="Times New Roman" w:hAnsi="Times New Roman"/>
          <w:color w:val="000000"/>
          <w:spacing w:val="1"/>
          <w:sz w:val="24"/>
          <w:szCs w:val="24"/>
        </w:rPr>
        <w:t xml:space="preserve">да предостави и осигури достъп на ИЗПЪЛНИТЕЛЯ до информацията, необходима за извършването на Услугата, предмет на Договора, при спазване на </w:t>
      </w:r>
      <w:proofErr w:type="spellStart"/>
      <w:r w:rsidR="003173BD" w:rsidRPr="003173BD">
        <w:rPr>
          <w:rFonts w:ascii="Times New Roman" w:eastAsia="Times New Roman" w:hAnsi="Times New Roman"/>
          <w:color w:val="000000"/>
          <w:spacing w:val="1"/>
          <w:sz w:val="24"/>
          <w:szCs w:val="24"/>
        </w:rPr>
        <w:t>относимите</w:t>
      </w:r>
      <w:proofErr w:type="spellEnd"/>
      <w:r w:rsidR="003173BD" w:rsidRPr="003173BD">
        <w:rPr>
          <w:rFonts w:ascii="Times New Roman" w:eastAsia="Times New Roman" w:hAnsi="Times New Roman"/>
          <w:color w:val="000000"/>
          <w:spacing w:val="1"/>
          <w:sz w:val="24"/>
          <w:szCs w:val="24"/>
        </w:rPr>
        <w:t xml:space="preserve"> изисквания или ограничения съгласно приложимото право;</w:t>
      </w:r>
    </w:p>
    <w:p w14:paraId="6CFAD3AE" w14:textId="7BF9FE06" w:rsidR="003173BD" w:rsidRPr="003173BD" w:rsidRDefault="00DB7B33" w:rsidP="003173BD">
      <w:pPr>
        <w:spacing w:after="0" w:line="240" w:lineRule="auto"/>
        <w:ind w:firstLine="567"/>
        <w:jc w:val="both"/>
        <w:rPr>
          <w:rFonts w:ascii="Times New Roman" w:eastAsia="Times New Roman" w:hAnsi="Times New Roman"/>
          <w:b/>
          <w:color w:val="000000"/>
          <w:spacing w:val="1"/>
          <w:sz w:val="24"/>
          <w:szCs w:val="24"/>
        </w:rPr>
      </w:pPr>
      <w:r>
        <w:rPr>
          <w:rFonts w:ascii="Times New Roman" w:eastAsia="Times New Roman" w:hAnsi="Times New Roman"/>
          <w:color w:val="000000"/>
          <w:spacing w:val="1"/>
          <w:sz w:val="24"/>
          <w:szCs w:val="24"/>
        </w:rPr>
        <w:t>5</w:t>
      </w:r>
      <w:r w:rsidR="003173BD" w:rsidRPr="003173BD">
        <w:rPr>
          <w:rFonts w:ascii="Times New Roman" w:eastAsia="Times New Roman" w:hAnsi="Times New Roman"/>
          <w:color w:val="000000"/>
          <w:spacing w:val="1"/>
          <w:sz w:val="24"/>
          <w:szCs w:val="24"/>
        </w:rPr>
        <w:t xml:space="preserve">.да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14:paraId="6D97A8E1" w14:textId="66433E24" w:rsidR="00A03C05" w:rsidRDefault="00DB7B33"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6</w:t>
      </w:r>
      <w:r w:rsidR="003173BD" w:rsidRPr="003173BD">
        <w:rPr>
          <w:rFonts w:ascii="Times New Roman" w:eastAsia="Times New Roman" w:hAnsi="Times New Roman"/>
          <w:color w:val="000000"/>
          <w:spacing w:val="1"/>
          <w:sz w:val="24"/>
          <w:szCs w:val="24"/>
        </w:rPr>
        <w:t>.</w:t>
      </w:r>
      <w:r w:rsidR="00A03C05" w:rsidRPr="00A03C05">
        <w:t xml:space="preserve"> </w:t>
      </w:r>
      <w:r w:rsidR="00A03C05" w:rsidRPr="00A03C05">
        <w:rPr>
          <w:rFonts w:ascii="Times New Roman" w:eastAsia="Times New Roman" w:hAnsi="Times New Roman"/>
          <w:color w:val="000000"/>
          <w:spacing w:val="1"/>
          <w:sz w:val="24"/>
          <w:szCs w:val="24"/>
        </w:rPr>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14:paraId="6E36A484" w14:textId="5AA139FF" w:rsidR="003173BD" w:rsidRPr="003173BD" w:rsidRDefault="00DB7B33" w:rsidP="003173BD">
      <w:pPr>
        <w:spacing w:after="0" w:line="240" w:lineRule="auto"/>
        <w:ind w:firstLine="567"/>
        <w:jc w:val="both"/>
        <w:rPr>
          <w:rFonts w:ascii="Times New Roman" w:eastAsia="Times New Roman" w:hAnsi="Times New Roman"/>
          <w:b/>
          <w:color w:val="000000"/>
          <w:spacing w:val="1"/>
          <w:sz w:val="24"/>
          <w:szCs w:val="24"/>
        </w:rPr>
      </w:pPr>
      <w:r>
        <w:rPr>
          <w:rFonts w:ascii="Times New Roman" w:eastAsia="Times New Roman" w:hAnsi="Times New Roman"/>
          <w:color w:val="000000"/>
          <w:spacing w:val="1"/>
          <w:sz w:val="24"/>
          <w:szCs w:val="24"/>
        </w:rPr>
        <w:t>7</w:t>
      </w:r>
      <w:r w:rsidR="003173BD" w:rsidRPr="003173BD">
        <w:rPr>
          <w:rFonts w:ascii="Times New Roman" w:eastAsia="Times New Roman" w:hAnsi="Times New Roman"/>
          <w:color w:val="000000"/>
          <w:spacing w:val="1"/>
          <w:sz w:val="24"/>
          <w:szCs w:val="24"/>
        </w:rPr>
        <w:t>.да подписва актове, протоколи и други документи необходими за удостоверяване на изпълнените СМР</w:t>
      </w:r>
      <w:r w:rsidR="00A03C05" w:rsidRPr="00A03C05">
        <w:rPr>
          <w:rFonts w:ascii="Times New Roman" w:eastAsia="Times New Roman" w:hAnsi="Times New Roman"/>
          <w:color w:val="000000"/>
          <w:spacing w:val="1"/>
          <w:sz w:val="24"/>
          <w:szCs w:val="24"/>
        </w:rPr>
        <w:t xml:space="preserve"> и за въвеждане на строежите в експлоатация</w:t>
      </w:r>
      <w:r w:rsidR="003173BD" w:rsidRPr="003173BD">
        <w:rPr>
          <w:rFonts w:ascii="Times New Roman" w:eastAsia="Times New Roman" w:hAnsi="Times New Roman"/>
          <w:strike/>
          <w:color w:val="000000"/>
          <w:spacing w:val="1"/>
          <w:sz w:val="24"/>
          <w:szCs w:val="24"/>
        </w:rPr>
        <w:t>;</w:t>
      </w:r>
    </w:p>
    <w:p w14:paraId="415241A2" w14:textId="47019324" w:rsidR="003173BD" w:rsidRPr="003173BD" w:rsidRDefault="00DB7B33" w:rsidP="003173BD">
      <w:pPr>
        <w:spacing w:after="0" w:line="240" w:lineRule="auto"/>
        <w:ind w:firstLine="567"/>
        <w:jc w:val="both"/>
        <w:rPr>
          <w:rFonts w:ascii="Times New Roman" w:eastAsia="Times New Roman" w:hAnsi="Times New Roman"/>
          <w:b/>
          <w:color w:val="000000"/>
          <w:spacing w:val="1"/>
          <w:sz w:val="24"/>
          <w:szCs w:val="24"/>
        </w:rPr>
      </w:pPr>
      <w:r>
        <w:rPr>
          <w:rFonts w:ascii="Times New Roman" w:eastAsia="Times New Roman" w:hAnsi="Times New Roman"/>
          <w:color w:val="000000"/>
          <w:spacing w:val="1"/>
          <w:sz w:val="24"/>
          <w:szCs w:val="24"/>
        </w:rPr>
        <w:t>8</w:t>
      </w:r>
      <w:r w:rsidR="003173BD" w:rsidRPr="003173BD">
        <w:rPr>
          <w:rFonts w:ascii="Times New Roman" w:eastAsia="Times New Roman" w:hAnsi="Times New Roman"/>
          <w:color w:val="000000"/>
          <w:spacing w:val="1"/>
          <w:sz w:val="24"/>
          <w:szCs w:val="24"/>
        </w:rPr>
        <w:t xml:space="preserve">.да пази поверителна Конфиденциалната информация, в съответствие с уговореното в чл. </w:t>
      </w:r>
      <w:r w:rsidR="003173BD" w:rsidRPr="003173BD">
        <w:rPr>
          <w:rFonts w:ascii="Times New Roman" w:eastAsia="Times New Roman" w:hAnsi="Times New Roman"/>
          <w:spacing w:val="1"/>
          <w:sz w:val="24"/>
          <w:szCs w:val="24"/>
        </w:rPr>
        <w:t>45 от Договора;</w:t>
      </w:r>
      <w:bookmarkStart w:id="15" w:name="_DV_M102"/>
      <w:bookmarkEnd w:id="15"/>
    </w:p>
    <w:p w14:paraId="0BACAA10" w14:textId="5FD8380C" w:rsidR="003173BD" w:rsidRDefault="00DB7B33" w:rsidP="003173BD">
      <w:pPr>
        <w:spacing w:after="0" w:line="240" w:lineRule="auto"/>
        <w:ind w:firstLine="567"/>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9</w:t>
      </w:r>
      <w:r w:rsidR="003173BD" w:rsidRPr="003173BD">
        <w:rPr>
          <w:rFonts w:ascii="Times New Roman" w:eastAsia="Times New Roman" w:hAnsi="Times New Roman"/>
          <w:color w:val="000000"/>
          <w:spacing w:val="1"/>
          <w:sz w:val="24"/>
          <w:szCs w:val="24"/>
        </w:rPr>
        <w:t xml:space="preserve">.да освободи представената от ИЗПЪЛНИТЕЛЯ Гаранция за изпълнение, съгласно </w:t>
      </w:r>
      <w:r w:rsidR="003173BD" w:rsidRPr="00121335">
        <w:rPr>
          <w:rFonts w:ascii="Times New Roman" w:eastAsia="Times New Roman" w:hAnsi="Times New Roman"/>
          <w:color w:val="000000"/>
          <w:spacing w:val="1"/>
          <w:sz w:val="24"/>
          <w:szCs w:val="24"/>
        </w:rPr>
        <w:t xml:space="preserve">клаузите на </w:t>
      </w:r>
      <w:r w:rsidR="00A03C05" w:rsidRPr="00121335">
        <w:rPr>
          <w:rFonts w:ascii="Times New Roman" w:eastAsia="Times New Roman" w:hAnsi="Times New Roman"/>
          <w:spacing w:val="1"/>
          <w:sz w:val="24"/>
          <w:szCs w:val="24"/>
        </w:rPr>
        <w:t>чл. 17</w:t>
      </w:r>
      <w:r w:rsidR="003173BD" w:rsidRPr="00121335">
        <w:rPr>
          <w:rFonts w:ascii="Times New Roman" w:eastAsia="Times New Roman" w:hAnsi="Times New Roman"/>
          <w:spacing w:val="1"/>
          <w:sz w:val="24"/>
          <w:szCs w:val="24"/>
        </w:rPr>
        <w:t xml:space="preserve"> и сл.</w:t>
      </w:r>
      <w:r w:rsidR="003173BD" w:rsidRPr="00121335">
        <w:rPr>
          <w:rFonts w:ascii="Times New Roman" w:eastAsia="Times New Roman" w:hAnsi="Times New Roman"/>
          <w:color w:val="000000"/>
          <w:spacing w:val="1"/>
          <w:sz w:val="24"/>
          <w:szCs w:val="24"/>
        </w:rPr>
        <w:t xml:space="preserve"> от Договора.</w:t>
      </w:r>
    </w:p>
    <w:p w14:paraId="287FCA7F" w14:textId="4D16E92A" w:rsidR="003173BD" w:rsidRPr="003173BD" w:rsidRDefault="00DB7B33" w:rsidP="003249BC">
      <w:pPr>
        <w:spacing w:after="0" w:line="240" w:lineRule="auto"/>
        <w:ind w:firstLine="567"/>
        <w:jc w:val="both"/>
        <w:rPr>
          <w:rFonts w:ascii="Times New Roman" w:eastAsia="Times New Roman" w:hAnsi="Times New Roman"/>
          <w:bCs/>
          <w:sz w:val="24"/>
          <w:szCs w:val="24"/>
          <w:lang w:eastAsia="bg-BG"/>
        </w:rPr>
      </w:pPr>
      <w:r>
        <w:rPr>
          <w:rFonts w:ascii="Times New Roman" w:eastAsia="Times New Roman" w:hAnsi="Times New Roman"/>
          <w:color w:val="000000"/>
          <w:spacing w:val="1"/>
          <w:sz w:val="24"/>
          <w:szCs w:val="24"/>
        </w:rPr>
        <w:lastRenderedPageBreak/>
        <w:t>10</w:t>
      </w:r>
      <w:r w:rsidR="00A03C05" w:rsidRPr="00A03C05">
        <w:rPr>
          <w:rFonts w:ascii="Times New Roman" w:eastAsia="Times New Roman" w:hAnsi="Times New Roman"/>
          <w:color w:val="000000"/>
          <w:spacing w:val="1"/>
          <w:sz w:val="24"/>
          <w:szCs w:val="24"/>
        </w:rPr>
        <w:t>. 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строежите.</w:t>
      </w:r>
    </w:p>
    <w:p w14:paraId="06B3D866" w14:textId="77777777" w:rsidR="003173BD" w:rsidRPr="003173BD"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sidRPr="003173BD">
        <w:rPr>
          <w:rFonts w:ascii="Times New Roman" w:eastAsia="Times New Roman" w:hAnsi="Times New Roman"/>
          <w:b/>
          <w:bCs/>
          <w:sz w:val="24"/>
          <w:szCs w:val="24"/>
          <w:lang w:eastAsia="bg-BG"/>
        </w:rPr>
        <w:t>Чл. 2</w:t>
      </w:r>
      <w:r w:rsidR="009B13E7">
        <w:rPr>
          <w:rFonts w:ascii="Times New Roman" w:eastAsia="Times New Roman" w:hAnsi="Times New Roman"/>
          <w:b/>
          <w:bCs/>
          <w:sz w:val="24"/>
          <w:szCs w:val="24"/>
          <w:lang w:eastAsia="bg-BG"/>
        </w:rPr>
        <w:t>7</w:t>
      </w:r>
      <w:r w:rsidRPr="003173BD">
        <w:rPr>
          <w:rFonts w:ascii="Times New Roman" w:eastAsia="Times New Roman" w:hAnsi="Times New Roman"/>
          <w:b/>
          <w:bCs/>
          <w:sz w:val="24"/>
          <w:szCs w:val="24"/>
          <w:lang w:eastAsia="bg-BG"/>
        </w:rPr>
        <w:t>.</w:t>
      </w:r>
      <w:r w:rsidRPr="003173BD">
        <w:rPr>
          <w:rFonts w:ascii="Times New Roman" w:eastAsia="Times New Roman" w:hAnsi="Times New Roman"/>
          <w:bCs/>
          <w:sz w:val="24"/>
          <w:szCs w:val="24"/>
          <w:lan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14:paraId="4ED60644" w14:textId="07864C43" w:rsidR="00541F45" w:rsidRPr="00DE4CD8" w:rsidRDefault="003173BD" w:rsidP="003173BD">
      <w:pPr>
        <w:widowControl w:val="0"/>
        <w:autoSpaceDE w:val="0"/>
        <w:autoSpaceDN w:val="0"/>
        <w:adjustRightInd w:val="0"/>
        <w:spacing w:after="0" w:line="240" w:lineRule="auto"/>
        <w:jc w:val="both"/>
        <w:rPr>
          <w:rFonts w:ascii="Times New Roman" w:eastAsia="Times New Roman" w:hAnsi="Times New Roman"/>
          <w:bCs/>
          <w:sz w:val="24"/>
          <w:szCs w:val="24"/>
          <w:lang w:val="en-US" w:eastAsia="bg-BG"/>
        </w:rPr>
      </w:pPr>
      <w:r w:rsidRPr="003173BD">
        <w:rPr>
          <w:rFonts w:ascii="Times New Roman" w:eastAsia="Times New Roman" w:hAnsi="Times New Roman"/>
          <w:b/>
          <w:bCs/>
          <w:sz w:val="24"/>
          <w:szCs w:val="24"/>
          <w:lang w:eastAsia="bg-BG"/>
        </w:rPr>
        <w:t>Чл. 2</w:t>
      </w:r>
      <w:r w:rsidR="009B13E7">
        <w:rPr>
          <w:rFonts w:ascii="Times New Roman" w:eastAsia="Times New Roman" w:hAnsi="Times New Roman"/>
          <w:b/>
          <w:bCs/>
          <w:sz w:val="24"/>
          <w:szCs w:val="24"/>
          <w:lang w:eastAsia="bg-BG"/>
        </w:rPr>
        <w:t>8</w:t>
      </w:r>
      <w:r w:rsidRPr="003173BD">
        <w:rPr>
          <w:rFonts w:ascii="Times New Roman" w:eastAsia="Times New Roman" w:hAnsi="Times New Roman"/>
          <w:b/>
          <w:bCs/>
          <w:sz w:val="24"/>
          <w:szCs w:val="24"/>
          <w:lang w:eastAsia="bg-BG"/>
        </w:rPr>
        <w:t xml:space="preserve">. </w:t>
      </w:r>
      <w:r w:rsidRPr="003173BD">
        <w:rPr>
          <w:rFonts w:ascii="Times New Roman" w:eastAsia="Times New Roman" w:hAnsi="Times New Roman"/>
          <w:bCs/>
          <w:sz w:val="24"/>
          <w:szCs w:val="24"/>
          <w:lang w:eastAsia="bg-BG"/>
        </w:rPr>
        <w:t>За работата, действията и бездействията на лицата от екипа на ИЗПЪЛНИТЕЛЯ</w:t>
      </w:r>
      <w:r w:rsidR="00541F45">
        <w:rPr>
          <w:rFonts w:ascii="Times New Roman" w:eastAsia="Times New Roman" w:hAnsi="Times New Roman"/>
          <w:bCs/>
          <w:sz w:val="24"/>
          <w:szCs w:val="24"/>
          <w:lang w:eastAsia="bg-BG"/>
        </w:rPr>
        <w:t>, които е ангажирал</w:t>
      </w:r>
      <w:r w:rsidRPr="003173BD">
        <w:rPr>
          <w:rFonts w:ascii="Times New Roman" w:eastAsia="Times New Roman" w:hAnsi="Times New Roman"/>
          <w:bCs/>
          <w:sz w:val="24"/>
          <w:szCs w:val="24"/>
          <w:lang w:eastAsia="bg-BG"/>
        </w:rPr>
        <w:t xml:space="preserve"> във връзка с изпълнението на договора, ИЗПЪЛНИТЕЛЯТ отговаря като за своя работа, действия и бездействия, както пред ВЪЗЛОЖИТЕЛЯ, така и пред трети лица</w:t>
      </w:r>
    </w:p>
    <w:p w14:paraId="4DED24F4" w14:textId="77777777" w:rsidR="00FF5330" w:rsidRDefault="00FF5330" w:rsidP="003173BD">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1F0FB665" w14:textId="26F5FB5F" w:rsidR="003173BD" w:rsidRPr="003173BD" w:rsidRDefault="005B3D59" w:rsidP="003173BD">
      <w:pPr>
        <w:keepNext/>
        <w:keepLines/>
        <w:spacing w:before="240" w:after="240" w:line="240" w:lineRule="auto"/>
        <w:ind w:left="360"/>
        <w:jc w:val="both"/>
        <w:outlineLvl w:val="1"/>
        <w:rPr>
          <w:rFonts w:ascii="Times New Roman" w:eastAsia="Times New Roman" w:hAnsi="Times New Roman"/>
          <w:b/>
          <w:bCs/>
          <w:color w:val="000000"/>
          <w:sz w:val="24"/>
          <w:szCs w:val="24"/>
        </w:rPr>
      </w:pPr>
      <w:r w:rsidRPr="003173BD" w:rsidDel="00541F45">
        <w:rPr>
          <w:rFonts w:ascii="Times New Roman" w:eastAsia="Times New Roman" w:hAnsi="Times New Roman"/>
          <w:b/>
          <w:bCs/>
          <w:sz w:val="24"/>
          <w:szCs w:val="24"/>
          <w:lang w:eastAsia="bg-BG"/>
        </w:rPr>
        <w:t xml:space="preserve"> </w:t>
      </w:r>
      <w:r w:rsidR="003173BD" w:rsidRPr="003173BD">
        <w:rPr>
          <w:rFonts w:ascii="Times New Roman" w:eastAsia="Times New Roman" w:hAnsi="Times New Roman"/>
          <w:b/>
          <w:bCs/>
          <w:color w:val="000000"/>
          <w:sz w:val="24"/>
          <w:szCs w:val="24"/>
        </w:rPr>
        <w:t xml:space="preserve">VІ.ПРЕДАВАНЕ И ПРИЕМАНЕ НА ИЗПЪЛНЕНИЕТО </w:t>
      </w:r>
    </w:p>
    <w:p w14:paraId="38D5125D" w14:textId="5D60212E" w:rsidR="009B13E7" w:rsidRDefault="00A458DC" w:rsidP="00CE4BDE">
      <w:pPr>
        <w:tabs>
          <w:tab w:val="left" w:pos="0"/>
        </w:tabs>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4"/>
        </w:rPr>
        <w:t xml:space="preserve">Чл. </w:t>
      </w:r>
      <w:r w:rsidR="005B3D59">
        <w:rPr>
          <w:rFonts w:ascii="Times New Roman" w:eastAsia="Times New Roman" w:hAnsi="Times New Roman"/>
          <w:b/>
          <w:sz w:val="24"/>
          <w:szCs w:val="24"/>
        </w:rPr>
        <w:t>29</w:t>
      </w:r>
      <w:r w:rsidR="003173BD" w:rsidRPr="003173BD">
        <w:rPr>
          <w:rFonts w:ascii="Times New Roman" w:eastAsia="Times New Roman" w:hAnsi="Times New Roman"/>
          <w:b/>
          <w:sz w:val="24"/>
          <w:szCs w:val="24"/>
        </w:rPr>
        <w:t>.</w:t>
      </w:r>
      <w:r w:rsidR="00E72494">
        <w:rPr>
          <w:rFonts w:ascii="Times New Roman" w:eastAsia="Times New Roman" w:hAnsi="Times New Roman"/>
          <w:b/>
          <w:sz w:val="24"/>
          <w:szCs w:val="24"/>
          <w:lang w:val="en-US"/>
        </w:rPr>
        <w:t xml:space="preserve"> </w:t>
      </w:r>
      <w:r w:rsidR="009B13E7" w:rsidRPr="009B13E7">
        <w:rPr>
          <w:rFonts w:ascii="Times New Roman" w:eastAsia="Times New Roman" w:hAnsi="Times New Roman"/>
          <w:sz w:val="24"/>
          <w:szCs w:val="20"/>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009B13E7" w:rsidRPr="009B13E7">
        <w:rPr>
          <w:rFonts w:ascii="Times New Roman" w:eastAsia="Times New Roman" w:hAnsi="Times New Roman"/>
          <w:b/>
          <w:sz w:val="24"/>
          <w:szCs w:val="20"/>
        </w:rPr>
        <w:t>Приемо-предавателен протокол</w:t>
      </w:r>
      <w:r w:rsidR="009B13E7" w:rsidRPr="009B13E7">
        <w:rPr>
          <w:rFonts w:ascii="Times New Roman" w:eastAsia="Times New Roman" w:hAnsi="Times New Roman"/>
          <w:sz w:val="24"/>
          <w:szCs w:val="20"/>
        </w:rPr>
        <w:t xml:space="preserve">“). </w:t>
      </w:r>
    </w:p>
    <w:p w14:paraId="612E532C" w14:textId="4BE5B75B" w:rsidR="009B13E7" w:rsidRPr="00214E71" w:rsidRDefault="005B3D59" w:rsidP="00CE4BDE">
      <w:pPr>
        <w:tabs>
          <w:tab w:val="left" w:pos="0"/>
        </w:tabs>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4"/>
        </w:rPr>
        <w:t>Чл.30</w:t>
      </w:r>
      <w:r w:rsidR="00DB7B07" w:rsidRPr="00214E71">
        <w:rPr>
          <w:rFonts w:ascii="Times New Roman" w:eastAsia="Times New Roman" w:hAnsi="Times New Roman"/>
          <w:b/>
          <w:sz w:val="24"/>
          <w:szCs w:val="24"/>
        </w:rPr>
        <w:t xml:space="preserve"> </w:t>
      </w:r>
      <w:r w:rsidR="009B13E7" w:rsidRPr="00214E71">
        <w:rPr>
          <w:rFonts w:ascii="Times New Roman" w:eastAsia="Times New Roman" w:hAnsi="Times New Roman"/>
          <w:sz w:val="24"/>
          <w:szCs w:val="20"/>
        </w:rPr>
        <w:t>Протоколи за приемане на изработеното се съставят:</w:t>
      </w:r>
    </w:p>
    <w:p w14:paraId="4939B393" w14:textId="77777777" w:rsidR="009B13E7" w:rsidRPr="00214E71" w:rsidRDefault="009B13E7" w:rsidP="00CE4BDE">
      <w:pPr>
        <w:widowControl w:val="0"/>
        <w:tabs>
          <w:tab w:val="left" w:pos="0"/>
        </w:tabs>
        <w:suppressAutoHyphens/>
        <w:spacing w:after="0" w:line="240" w:lineRule="auto"/>
        <w:jc w:val="both"/>
        <w:rPr>
          <w:rFonts w:ascii="Times New Roman" w:eastAsia="Times New Roman" w:hAnsi="Times New Roman"/>
          <w:noProof/>
          <w:sz w:val="24"/>
          <w:szCs w:val="20"/>
          <w:lang w:eastAsia="bg-BG"/>
        </w:rPr>
      </w:pPr>
      <w:r w:rsidRPr="00214E71">
        <w:rPr>
          <w:rFonts w:ascii="Times New Roman" w:eastAsia="Times New Roman" w:hAnsi="Times New Roman"/>
          <w:noProof/>
          <w:sz w:val="24"/>
          <w:szCs w:val="20"/>
          <w:lang w:eastAsia="bg-BG"/>
        </w:rPr>
        <w:t>1.При приемане на Техническите паспорти на строежите (всяка улица) в 2 (</w:t>
      </w:r>
      <w:r w:rsidRPr="00214E71">
        <w:rPr>
          <w:rFonts w:ascii="Times New Roman" w:eastAsia="Times New Roman" w:hAnsi="Times New Roman"/>
          <w:i/>
          <w:noProof/>
          <w:sz w:val="24"/>
          <w:szCs w:val="20"/>
          <w:lang w:eastAsia="bg-BG"/>
        </w:rPr>
        <w:t>два</w:t>
      </w:r>
      <w:r w:rsidRPr="00214E71">
        <w:rPr>
          <w:rFonts w:ascii="Times New Roman" w:eastAsia="Times New Roman" w:hAnsi="Times New Roman"/>
          <w:noProof/>
          <w:sz w:val="24"/>
          <w:szCs w:val="20"/>
          <w:lang w:eastAsia="bg-BG"/>
        </w:rPr>
        <w:t>) екземпляра на хартиен носител.</w:t>
      </w:r>
    </w:p>
    <w:p w14:paraId="45AADA28" w14:textId="1CC2C0EE" w:rsidR="009B13E7" w:rsidRPr="00214E71" w:rsidRDefault="009B13E7" w:rsidP="00CE4BDE">
      <w:pPr>
        <w:widowControl w:val="0"/>
        <w:tabs>
          <w:tab w:val="left" w:pos="0"/>
        </w:tabs>
        <w:suppressAutoHyphens/>
        <w:spacing w:after="0" w:line="240" w:lineRule="auto"/>
        <w:jc w:val="both"/>
        <w:rPr>
          <w:rFonts w:ascii="Times New Roman" w:eastAsia="Times New Roman" w:hAnsi="Times New Roman"/>
          <w:noProof/>
          <w:sz w:val="24"/>
          <w:szCs w:val="20"/>
          <w:lang w:eastAsia="bg-BG"/>
        </w:rPr>
      </w:pPr>
      <w:r w:rsidRPr="00214E71">
        <w:rPr>
          <w:rFonts w:ascii="Times New Roman" w:eastAsia="Times New Roman" w:hAnsi="Times New Roman"/>
          <w:noProof/>
          <w:sz w:val="24"/>
          <w:szCs w:val="20"/>
          <w:lang w:eastAsia="bg-BG"/>
        </w:rPr>
        <w:t>1.При приемане на съставения Окончателният доклад за строежа (включващ всички улици) в 2 (два) екземпляра на хартиен носител, към които се прилагат всички документи, послужили за съставянето му (актове и протоколи по Наредба №</w:t>
      </w:r>
      <w:r w:rsidR="00CE25AE" w:rsidRPr="00214E71">
        <w:rPr>
          <w:rFonts w:ascii="Times New Roman" w:eastAsia="Times New Roman" w:hAnsi="Times New Roman"/>
          <w:noProof/>
          <w:sz w:val="24"/>
          <w:szCs w:val="20"/>
          <w:lang w:eastAsia="bg-BG"/>
        </w:rPr>
        <w:t xml:space="preserve"> </w:t>
      </w:r>
      <w:r w:rsidRPr="00214E71">
        <w:rPr>
          <w:rFonts w:ascii="Times New Roman" w:eastAsia="Times New Roman" w:hAnsi="Times New Roman"/>
          <w:noProof/>
          <w:sz w:val="24"/>
          <w:szCs w:val="20"/>
          <w:lang w:eastAsia="bg-BG"/>
        </w:rPr>
        <w:t xml:space="preserve">3, сертификати, становища и др.). Докладът, ведно с приложенията, се представя и на електронен носител във формат </w:t>
      </w:r>
      <w:r w:rsidRPr="00214E71">
        <w:rPr>
          <w:rFonts w:ascii="Times New Roman" w:eastAsia="Times New Roman" w:hAnsi="Times New Roman"/>
          <w:noProof/>
          <w:sz w:val="24"/>
          <w:szCs w:val="20"/>
          <w:lang w:val="en-US" w:eastAsia="bg-BG"/>
        </w:rPr>
        <w:t>PDF</w:t>
      </w:r>
      <w:r w:rsidRPr="00214E71">
        <w:rPr>
          <w:rFonts w:ascii="Times New Roman" w:eastAsia="Times New Roman" w:hAnsi="Times New Roman"/>
          <w:noProof/>
          <w:sz w:val="24"/>
          <w:szCs w:val="20"/>
          <w:lang w:val="ru-RU" w:eastAsia="bg-BG"/>
        </w:rPr>
        <w:t>.</w:t>
      </w:r>
    </w:p>
    <w:p w14:paraId="467FFC82" w14:textId="02DA72B8" w:rsidR="003173BD" w:rsidRPr="00214E71" w:rsidRDefault="00E72494" w:rsidP="009B13E7">
      <w:pPr>
        <w:tabs>
          <w:tab w:val="left" w:pos="0"/>
        </w:tabs>
        <w:spacing w:after="0" w:line="240" w:lineRule="auto"/>
        <w:jc w:val="both"/>
        <w:rPr>
          <w:rFonts w:ascii="Times New Roman" w:eastAsia="Times New Roman" w:hAnsi="Times New Roman"/>
          <w:bCs/>
          <w:sz w:val="24"/>
          <w:szCs w:val="24"/>
        </w:rPr>
      </w:pPr>
      <w:r w:rsidRPr="00214E71">
        <w:rPr>
          <w:rFonts w:ascii="Times New Roman" w:eastAsia="Times New Roman" w:hAnsi="Times New Roman"/>
          <w:b/>
          <w:sz w:val="24"/>
          <w:szCs w:val="24"/>
        </w:rPr>
        <w:t xml:space="preserve"> Чл.31.(1)</w:t>
      </w:r>
      <w:r w:rsidR="003173BD" w:rsidRPr="00214E71">
        <w:rPr>
          <w:rFonts w:ascii="Times New Roman" w:eastAsia="Times New Roman" w:hAnsi="Times New Roman"/>
          <w:sz w:val="24"/>
          <w:szCs w:val="24"/>
        </w:rPr>
        <w:t xml:space="preserve"> ВЪЗЛОЖИТЕЛЯТ има право:</w:t>
      </w:r>
      <w:bookmarkStart w:id="16" w:name="_DV_M64"/>
      <w:bookmarkEnd w:id="16"/>
    </w:p>
    <w:p w14:paraId="3706E81C" w14:textId="77777777" w:rsidR="003173BD" w:rsidRPr="00214E71"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214E71">
        <w:rPr>
          <w:rFonts w:ascii="Times New Roman" w:eastAsia="Times New Roman" w:hAnsi="Times New Roman"/>
          <w:sz w:val="24"/>
          <w:szCs w:val="24"/>
        </w:rPr>
        <w:t>1. да приеме изпълнението, когато отговаря на договореното;</w:t>
      </w:r>
      <w:bookmarkStart w:id="17" w:name="_DV_M65"/>
      <w:bookmarkEnd w:id="17"/>
    </w:p>
    <w:p w14:paraId="1F034EB1" w14:textId="77777777" w:rsidR="003173BD" w:rsidRPr="00214E71"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214E71">
        <w:rPr>
          <w:rFonts w:ascii="Times New Roman" w:eastAsia="Times New Roman" w:hAnsi="Times New Roman"/>
          <w:sz w:val="24"/>
          <w:szCs w:val="24"/>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CEEB1F1" w14:textId="77777777" w:rsidR="003173BD" w:rsidRPr="00214E71" w:rsidRDefault="003173BD" w:rsidP="003173BD">
      <w:pPr>
        <w:tabs>
          <w:tab w:val="left" w:pos="0"/>
        </w:tabs>
        <w:spacing w:after="0" w:line="240" w:lineRule="auto"/>
        <w:ind w:firstLine="567"/>
        <w:jc w:val="both"/>
        <w:rPr>
          <w:rFonts w:ascii="Times New Roman" w:eastAsia="Times New Roman" w:hAnsi="Times New Roman"/>
          <w:bCs/>
          <w:sz w:val="24"/>
          <w:szCs w:val="24"/>
        </w:rPr>
      </w:pPr>
      <w:r w:rsidRPr="00214E71">
        <w:rPr>
          <w:rFonts w:ascii="Times New Roman" w:eastAsia="Times New Roman" w:hAnsi="Times New Roman"/>
          <w:sz w:val="24"/>
          <w:szCs w:val="24"/>
        </w:rPr>
        <w:t>3. да откаже да приеме изпълнението при съществени отклонения от договореното.</w:t>
      </w:r>
    </w:p>
    <w:p w14:paraId="68E66A9F" w14:textId="03679B81" w:rsidR="006F2392" w:rsidRPr="00214E71" w:rsidRDefault="00E72494" w:rsidP="006F2392">
      <w:pPr>
        <w:tabs>
          <w:tab w:val="left" w:pos="0"/>
        </w:tabs>
        <w:spacing w:after="0" w:line="240" w:lineRule="auto"/>
        <w:jc w:val="both"/>
      </w:pPr>
      <w:r w:rsidRPr="00214E71">
        <w:rPr>
          <w:rFonts w:ascii="Times New Roman" w:eastAsia="Times New Roman" w:hAnsi="Times New Roman"/>
          <w:b/>
          <w:sz w:val="24"/>
          <w:szCs w:val="24"/>
        </w:rPr>
        <w:t>(2</w:t>
      </w:r>
      <w:r w:rsidR="003173BD" w:rsidRPr="00214E71">
        <w:rPr>
          <w:rFonts w:ascii="Times New Roman" w:eastAsia="Times New Roman" w:hAnsi="Times New Roman"/>
          <w:b/>
          <w:sz w:val="24"/>
          <w:szCs w:val="24"/>
        </w:rPr>
        <w:t>)</w:t>
      </w:r>
      <w:r w:rsidR="003173BD" w:rsidRPr="00214E71">
        <w:rPr>
          <w:rFonts w:ascii="Times New Roman" w:eastAsia="Times New Roman" w:hAnsi="Times New Roman"/>
          <w:sz w:val="24"/>
          <w:szCs w:val="24"/>
        </w:rPr>
        <w:t xml:space="preserve"> Приемане на изпълнението на Услугата по този Договор се извършва с подписване на Приемо-предавателен протокол. В случай, че към този момент бъдат констатирани недостатъци в изпълнението, той се описва и се определя подходящ срок за отстраняването им или налагането на санкция, съгласно </w:t>
      </w:r>
      <w:r w:rsidR="00A458DC" w:rsidRPr="00214E71">
        <w:rPr>
          <w:rFonts w:ascii="Times New Roman" w:eastAsia="Times New Roman" w:hAnsi="Times New Roman"/>
          <w:spacing w:val="1"/>
          <w:sz w:val="24"/>
          <w:szCs w:val="24"/>
        </w:rPr>
        <w:t>чл. 33 – 37</w:t>
      </w:r>
      <w:r w:rsidR="003173BD" w:rsidRPr="00214E71">
        <w:rPr>
          <w:rFonts w:ascii="Times New Roman" w:eastAsia="Times New Roman" w:hAnsi="Times New Roman"/>
          <w:spacing w:val="1"/>
          <w:sz w:val="24"/>
          <w:szCs w:val="24"/>
        </w:rPr>
        <w:t xml:space="preserve"> от</w:t>
      </w:r>
      <w:r w:rsidR="003173BD" w:rsidRPr="00214E71">
        <w:rPr>
          <w:rFonts w:ascii="Times New Roman" w:eastAsia="Times New Roman" w:hAnsi="Times New Roman"/>
          <w:color w:val="000000"/>
          <w:spacing w:val="1"/>
          <w:sz w:val="24"/>
          <w:szCs w:val="24"/>
        </w:rPr>
        <w:t xml:space="preserve"> Договора</w:t>
      </w:r>
      <w:r w:rsidR="003173BD" w:rsidRPr="00214E71">
        <w:rPr>
          <w:rFonts w:ascii="Times New Roman" w:eastAsia="Times New Roman" w:hAnsi="Times New Roman"/>
          <w:sz w:val="24"/>
          <w:szCs w:val="24"/>
        </w:rPr>
        <w:t>.</w:t>
      </w:r>
      <w:bookmarkStart w:id="18" w:name="_DV_M67"/>
      <w:bookmarkStart w:id="19" w:name="_DV_M68"/>
      <w:bookmarkStart w:id="20" w:name="_DV_M69"/>
      <w:bookmarkEnd w:id="18"/>
      <w:bookmarkEnd w:id="19"/>
      <w:bookmarkEnd w:id="20"/>
      <w:r w:rsidR="006F2392" w:rsidRPr="00214E71">
        <w:t xml:space="preserve"> </w:t>
      </w:r>
    </w:p>
    <w:p w14:paraId="23A430D9" w14:textId="16C38301" w:rsidR="006F2392" w:rsidRPr="00214E71" w:rsidRDefault="00E72494" w:rsidP="006F2392">
      <w:pPr>
        <w:tabs>
          <w:tab w:val="left" w:pos="0"/>
        </w:tabs>
        <w:spacing w:after="0" w:line="240" w:lineRule="auto"/>
        <w:jc w:val="both"/>
        <w:rPr>
          <w:rFonts w:ascii="Times New Roman" w:eastAsia="Times New Roman" w:hAnsi="Times New Roman"/>
          <w:sz w:val="24"/>
          <w:szCs w:val="24"/>
        </w:rPr>
      </w:pPr>
      <w:r w:rsidRPr="00214E71">
        <w:rPr>
          <w:rFonts w:ascii="Times New Roman" w:hAnsi="Times New Roman"/>
          <w:b/>
          <w:sz w:val="24"/>
        </w:rPr>
        <w:t>Чл.32.</w:t>
      </w:r>
      <w:r w:rsidR="006F2392" w:rsidRPr="003249BC">
        <w:rPr>
          <w:sz w:val="24"/>
          <w:lang w:val="en-US"/>
        </w:rPr>
        <w:t xml:space="preserve"> </w:t>
      </w:r>
      <w:r w:rsidR="006F2392" w:rsidRPr="00214E71">
        <w:rPr>
          <w:rFonts w:ascii="Times New Roman" w:eastAsia="Times New Roman" w:hAnsi="Times New Roman"/>
          <w:sz w:val="24"/>
          <w:szCs w:val="24"/>
        </w:rPr>
        <w:t>Окончателен протокол за предаване и приемане на изпълнението/съответната част на изпълнението се съставя при наличие на</w:t>
      </w:r>
      <w:r w:rsidR="00D2587C" w:rsidRPr="00214E71">
        <w:rPr>
          <w:rFonts w:ascii="Times New Roman" w:eastAsia="Times New Roman" w:hAnsi="Times New Roman"/>
          <w:sz w:val="24"/>
          <w:szCs w:val="24"/>
        </w:rPr>
        <w:t xml:space="preserve"> п</w:t>
      </w:r>
      <w:r w:rsidR="006F2392" w:rsidRPr="00214E71">
        <w:rPr>
          <w:rFonts w:ascii="Times New Roman" w:eastAsia="Times New Roman" w:hAnsi="Times New Roman"/>
          <w:sz w:val="24"/>
          <w:szCs w:val="24"/>
        </w:rPr>
        <w:t>ротокол/и за предаване и приемане на окончателен доклад и технически паспорт на строежа/</w:t>
      </w:r>
      <w:proofErr w:type="spellStart"/>
      <w:r w:rsidR="006F2392" w:rsidRPr="00214E71">
        <w:rPr>
          <w:rFonts w:ascii="Times New Roman" w:eastAsia="Times New Roman" w:hAnsi="Times New Roman"/>
          <w:sz w:val="24"/>
          <w:szCs w:val="24"/>
        </w:rPr>
        <w:t>ите</w:t>
      </w:r>
      <w:proofErr w:type="spellEnd"/>
      <w:r w:rsidR="006F2392" w:rsidRPr="00214E71">
        <w:rPr>
          <w:rFonts w:ascii="Times New Roman" w:eastAsia="Times New Roman" w:hAnsi="Times New Roman"/>
          <w:sz w:val="24"/>
          <w:szCs w:val="24"/>
        </w:rPr>
        <w:t>;</w:t>
      </w:r>
    </w:p>
    <w:p w14:paraId="4C2D5BFE" w14:textId="763A5036" w:rsidR="003173BD" w:rsidRPr="003173BD" w:rsidRDefault="003173BD" w:rsidP="006F2392">
      <w:pPr>
        <w:tabs>
          <w:tab w:val="left" w:pos="0"/>
        </w:tabs>
        <w:spacing w:after="0" w:line="240" w:lineRule="auto"/>
        <w:jc w:val="both"/>
        <w:rPr>
          <w:rFonts w:ascii="Times New Roman" w:eastAsia="Times New Roman" w:hAnsi="Times New Roman"/>
          <w:sz w:val="24"/>
          <w:szCs w:val="24"/>
        </w:rPr>
      </w:pPr>
    </w:p>
    <w:p w14:paraId="032EF944" w14:textId="77777777" w:rsidR="003173BD" w:rsidRPr="003173BD" w:rsidRDefault="003173BD" w:rsidP="003173BD">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VІІ.САНКЦИИ ПРИ НЕИЗПЪЛНЕНИЕ</w:t>
      </w:r>
    </w:p>
    <w:p w14:paraId="3C1D5EF3" w14:textId="77777777"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33</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Стойността на Договора за всеки ден забава, но не повече от 10% (десет на сто).</w:t>
      </w:r>
    </w:p>
    <w:p w14:paraId="4DD0616D" w14:textId="77777777"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34</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При констатирано </w:t>
      </w:r>
      <w:r w:rsidR="003173BD" w:rsidRPr="003173BD">
        <w:rPr>
          <w:rFonts w:ascii="Times New Roman" w:eastAsia="Times New Roman" w:hAnsi="Times New Roman"/>
          <w:color w:val="000000"/>
          <w:sz w:val="24"/>
          <w:szCs w:val="24"/>
        </w:rPr>
        <w:t xml:space="preserve">лошо или друго неточно или частично изпълнение </w:t>
      </w:r>
      <w:r w:rsidR="003173BD" w:rsidRPr="003173BD">
        <w:rPr>
          <w:rFonts w:ascii="Times New Roman" w:eastAsia="Times New Roman" w:hAnsi="Times New Roman"/>
          <w:sz w:val="24"/>
          <w:szCs w:val="24"/>
        </w:rPr>
        <w:t>на отделна дейност или при отклонение от изискванията на ВЪЗЛОЖИТЕЛЯ, посочени в Техническата спецификация</w:t>
      </w:r>
      <w:r w:rsidR="003173BD" w:rsidRPr="003173BD">
        <w:rPr>
          <w:rFonts w:ascii="Times New Roman" w:eastAsia="Times New Roman" w:hAnsi="Times New Roman"/>
          <w:sz w:val="24"/>
          <w:szCs w:val="24"/>
          <w:lang w:val="en-US"/>
        </w:rPr>
        <w:t xml:space="preserve"> </w:t>
      </w:r>
      <w:r w:rsidR="003173BD" w:rsidRPr="003173BD">
        <w:rPr>
          <w:rFonts w:ascii="Times New Roman" w:eastAsia="Times New Roman" w:hAnsi="Times New Roman"/>
          <w:sz w:val="24"/>
          <w:szCs w:val="24"/>
        </w:rPr>
        <w:t xml:space="preserve">или изискванията на </w:t>
      </w:r>
      <w:r w:rsidR="003173BD" w:rsidRPr="003173BD">
        <w:rPr>
          <w:rFonts w:ascii="Times New Roman" w:hAnsi="Times New Roman"/>
          <w:sz w:val="24"/>
          <w:szCs w:val="24"/>
        </w:rPr>
        <w:t>ЗУТ</w:t>
      </w:r>
      <w:r w:rsidR="003173BD" w:rsidRPr="003173BD">
        <w:rPr>
          <w:rFonts w:ascii="Times New Roman" w:hAnsi="Times New Roman"/>
          <w:sz w:val="24"/>
          <w:szCs w:val="24"/>
          <w:lang w:val="en-US"/>
        </w:rPr>
        <w:t xml:space="preserve"> </w:t>
      </w:r>
      <w:r w:rsidR="003173BD" w:rsidRPr="003173BD">
        <w:rPr>
          <w:rFonts w:ascii="Times New Roman" w:hAnsi="Times New Roman"/>
          <w:sz w:val="24"/>
          <w:szCs w:val="24"/>
        </w:rPr>
        <w:t>и нормативните актове по неговото прилагане</w:t>
      </w:r>
      <w:r w:rsidR="003173BD" w:rsidRPr="003173BD">
        <w:rPr>
          <w:rFonts w:ascii="Times New Roman" w:eastAsia="Times New Roman" w:hAnsi="Times New Roman"/>
          <w:sz w:val="24"/>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w:t>
      </w:r>
      <w:r w:rsidR="003173BD" w:rsidRPr="003173BD">
        <w:rPr>
          <w:rFonts w:ascii="Times New Roman" w:eastAsia="Times New Roman" w:hAnsi="Times New Roman"/>
          <w:sz w:val="24"/>
          <w:szCs w:val="24"/>
        </w:rPr>
        <w:lastRenderedPageBreak/>
        <w:t xml:space="preserve">повторното изпълнение на услугата е </w:t>
      </w:r>
      <w:r w:rsidR="003173BD" w:rsidRPr="003173BD">
        <w:rPr>
          <w:rFonts w:ascii="Times New Roman" w:eastAsia="Times New Roman" w:hAnsi="Times New Roman"/>
          <w:color w:val="000000"/>
          <w:sz w:val="24"/>
          <w:szCs w:val="24"/>
        </w:rPr>
        <w:t>некачествено,</w:t>
      </w:r>
      <w:r w:rsidR="003173BD" w:rsidRPr="003173BD">
        <w:rPr>
          <w:rFonts w:ascii="Times New Roman" w:eastAsia="Times New Roman" w:hAnsi="Times New Roman"/>
          <w:sz w:val="24"/>
          <w:szCs w:val="24"/>
        </w:rPr>
        <w:t xml:space="preserve"> ВЪЗЛОЖИТЕЛЯТ има право да задържи гаранцията за изпълнение и да прекрати договора. </w:t>
      </w:r>
    </w:p>
    <w:p w14:paraId="4E367893" w14:textId="68ED98F6" w:rsidR="003173BD" w:rsidRPr="003173BD" w:rsidRDefault="00A458DC" w:rsidP="003173BD">
      <w:pPr>
        <w:shd w:val="clear" w:color="auto" w:fill="FFFFFF"/>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35</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Страна дължи неустойка в размер на </w:t>
      </w:r>
      <w:r w:rsidR="003173BD" w:rsidRPr="006527A1">
        <w:rPr>
          <w:rFonts w:ascii="Times New Roman" w:eastAsia="Times New Roman" w:hAnsi="Times New Roman"/>
          <w:sz w:val="24"/>
          <w:szCs w:val="24"/>
        </w:rPr>
        <w:t>1</w:t>
      </w:r>
      <w:r w:rsidR="006527A1" w:rsidRPr="006527A1">
        <w:rPr>
          <w:rFonts w:ascii="Times New Roman" w:eastAsia="Times New Roman" w:hAnsi="Times New Roman"/>
          <w:sz w:val="24"/>
          <w:szCs w:val="24"/>
        </w:rPr>
        <w:t>0</w:t>
      </w:r>
      <w:r w:rsidR="006527A1">
        <w:rPr>
          <w:rFonts w:ascii="Times New Roman" w:eastAsia="Times New Roman" w:hAnsi="Times New Roman"/>
          <w:sz w:val="24"/>
          <w:szCs w:val="24"/>
        </w:rPr>
        <w:t>%</w:t>
      </w:r>
      <w:r w:rsidR="003173BD" w:rsidRPr="003173BD">
        <w:rPr>
          <w:rFonts w:ascii="Times New Roman" w:eastAsia="Times New Roman" w:hAnsi="Times New Roman"/>
          <w:sz w:val="24"/>
          <w:szCs w:val="24"/>
        </w:rPr>
        <w:t xml:space="preserve"> (</w:t>
      </w:r>
      <w:r w:rsidR="003173BD" w:rsidRPr="003173BD">
        <w:rPr>
          <w:rFonts w:ascii="Times New Roman" w:eastAsia="Times New Roman" w:hAnsi="Times New Roman"/>
          <w:i/>
          <w:sz w:val="24"/>
          <w:szCs w:val="24"/>
        </w:rPr>
        <w:t>десет</w:t>
      </w:r>
      <w:r w:rsidR="006527A1" w:rsidRPr="006527A1">
        <w:rPr>
          <w:rFonts w:ascii="Times New Roman" w:eastAsia="Times New Roman" w:hAnsi="Times New Roman"/>
          <w:sz w:val="24"/>
          <w:szCs w:val="24"/>
        </w:rPr>
        <w:t xml:space="preserve"> </w:t>
      </w:r>
      <w:r w:rsidR="006527A1" w:rsidRPr="006527A1">
        <w:rPr>
          <w:rFonts w:ascii="Times New Roman" w:eastAsia="Times New Roman" w:hAnsi="Times New Roman"/>
          <w:i/>
          <w:sz w:val="24"/>
          <w:szCs w:val="24"/>
        </w:rPr>
        <w:t>на сто</w:t>
      </w:r>
      <w:r w:rsidR="003173BD" w:rsidRPr="003173BD">
        <w:rPr>
          <w:rFonts w:ascii="Times New Roman" w:eastAsia="Times New Roman" w:hAnsi="Times New Roman"/>
          <w:sz w:val="24"/>
          <w:szCs w:val="24"/>
        </w:rPr>
        <w:t>) от Стойността на Договора.</w:t>
      </w:r>
    </w:p>
    <w:p w14:paraId="1ABC8169" w14:textId="77777777" w:rsidR="003173BD" w:rsidRPr="003173BD" w:rsidRDefault="00A458DC" w:rsidP="003173BD">
      <w:pPr>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36</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 xml:space="preserve">ВЪЗЛОЖИТЕЛЯТ има право да удържи дължимата по този Договор неустойка чрез задържане на сума от Гаранцията за изпълнение, като уведоми писмено ИЗПЪЛНИТЕЛЯ за това.  </w:t>
      </w:r>
    </w:p>
    <w:p w14:paraId="4CBD6319" w14:textId="77777777" w:rsidR="003173BD" w:rsidRPr="003173BD" w:rsidRDefault="00A458DC" w:rsidP="003173BD">
      <w:pPr>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37</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188F9AA3" w14:textId="77777777" w:rsidR="003173BD" w:rsidRPr="003173BD" w:rsidRDefault="003173BD" w:rsidP="00CE4BDE">
      <w:pPr>
        <w:keepNext/>
        <w:keepLines/>
        <w:spacing w:before="240" w:after="240" w:line="240" w:lineRule="auto"/>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VІІІ. ПРЕКРАТЯВАНЕ НА ДОГОВОРА</w:t>
      </w:r>
    </w:p>
    <w:p w14:paraId="582C2FE9" w14:textId="77777777" w:rsidR="003173BD" w:rsidRPr="003173BD" w:rsidRDefault="00A458DC" w:rsidP="003173BD">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38</w:t>
      </w:r>
      <w:r w:rsidR="003173BD" w:rsidRPr="003173BD">
        <w:rPr>
          <w:rFonts w:ascii="Times New Roman" w:eastAsia="Times New Roman" w:hAnsi="Times New Roman"/>
          <w:b/>
          <w:sz w:val="24"/>
          <w:szCs w:val="24"/>
        </w:rPr>
        <w:t xml:space="preserve">. (1) </w:t>
      </w:r>
      <w:r w:rsidR="003173BD" w:rsidRPr="003173BD">
        <w:rPr>
          <w:rFonts w:ascii="Times New Roman" w:eastAsia="Times New Roman" w:hAnsi="Times New Roman"/>
          <w:sz w:val="24"/>
          <w:szCs w:val="24"/>
        </w:rPr>
        <w:t>Този Договор се прекратява:</w:t>
      </w:r>
    </w:p>
    <w:p w14:paraId="3236EF89"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с изпълнението на всички задължения на Страните по него;</w:t>
      </w:r>
    </w:p>
    <w:p w14:paraId="00903836"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14:paraId="37C91023"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3. при настъпване на пълна обективна невъзможност за изпълнение, за което обстоятелство засегнатата Страна е длъжна да уведоми другата Страна в срок до 3 (</w:t>
      </w:r>
      <w:r w:rsidRPr="003173BD">
        <w:rPr>
          <w:rFonts w:ascii="Times New Roman" w:eastAsia="Times New Roman" w:hAnsi="Times New Roman"/>
          <w:i/>
          <w:sz w:val="24"/>
          <w:szCs w:val="24"/>
        </w:rPr>
        <w:t>три</w:t>
      </w:r>
      <w:r w:rsidRPr="003173BD">
        <w:rPr>
          <w:rFonts w:ascii="Times New Roman" w:eastAsia="Times New Roman" w:hAnsi="Times New Roman"/>
          <w:sz w:val="24"/>
          <w:szCs w:val="24"/>
        </w:rPr>
        <w:t xml:space="preserve">) дни от настъпване на невъзможността и да представи доказателства; </w:t>
      </w:r>
    </w:p>
    <w:p w14:paraId="377CE21D"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CFB37D8" w14:textId="45F7E31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5. при предсрочно прекратяване действието на удостоверението, издадено по реда на </w:t>
      </w:r>
      <w:r w:rsidRPr="003173BD">
        <w:rPr>
          <w:rFonts w:ascii="Times New Roman" w:eastAsia="Times New Roman" w:hAnsi="Times New Roman"/>
          <w:bCs/>
          <w:sz w:val="24"/>
          <w:szCs w:val="24"/>
          <w:lang w:eastAsia="bg-BG"/>
        </w:rPr>
        <w:t xml:space="preserve">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w:t>
      </w:r>
      <w:r w:rsidR="00F60FC3" w:rsidRPr="00214E71">
        <w:rPr>
          <w:rFonts w:ascii="Times New Roman" w:eastAsia="Times New Roman" w:hAnsi="Times New Roman"/>
          <w:bCs/>
          <w:sz w:val="24"/>
          <w:szCs w:val="24"/>
          <w:lang w:eastAsia="bg-BG"/>
        </w:rPr>
        <w:t xml:space="preserve">респ. - еквивалентния документ, удостоверяващ правото на ИЗПЪЛНИТЕЛЯ да упражнява възлаганата услуга – когато е чуждестранно лице, </w:t>
      </w:r>
      <w:r w:rsidRPr="00214E71">
        <w:rPr>
          <w:rFonts w:ascii="Times New Roman" w:eastAsia="Times New Roman" w:hAnsi="Times New Roman"/>
          <w:bCs/>
          <w:sz w:val="24"/>
          <w:szCs w:val="24"/>
          <w:lang w:eastAsia="bg-BG"/>
        </w:rPr>
        <w:t>за което ИЗПЪЛНИТЕЛЯТ е длъжен да уведоми ВЪЗЛОЖИТЕЛЯ в срок от 3 (</w:t>
      </w:r>
      <w:r w:rsidRPr="00214E71">
        <w:rPr>
          <w:rFonts w:ascii="Times New Roman" w:eastAsia="Times New Roman" w:hAnsi="Times New Roman"/>
          <w:bCs/>
          <w:i/>
          <w:sz w:val="24"/>
          <w:szCs w:val="24"/>
          <w:lang w:eastAsia="bg-BG"/>
        </w:rPr>
        <w:t>три</w:t>
      </w:r>
      <w:r w:rsidRPr="00214E71">
        <w:rPr>
          <w:rFonts w:ascii="Times New Roman" w:eastAsia="Times New Roman" w:hAnsi="Times New Roman"/>
          <w:bCs/>
          <w:sz w:val="24"/>
          <w:szCs w:val="24"/>
          <w:lang w:eastAsia="bg-BG"/>
        </w:rPr>
        <w:t>) от настъпване на обстоятелството.</w:t>
      </w:r>
    </w:p>
    <w:p w14:paraId="5C9A33FB"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(2) </w:t>
      </w:r>
      <w:r w:rsidRPr="003173BD">
        <w:rPr>
          <w:rFonts w:ascii="Times New Roman" w:eastAsia="Times New Roman" w:hAnsi="Times New Roman"/>
          <w:sz w:val="24"/>
          <w:szCs w:val="24"/>
        </w:rPr>
        <w:t>Договорът може да бъде прекратен</w:t>
      </w:r>
    </w:p>
    <w:p w14:paraId="22C90E36"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по взаимно съгласие на Страните, изразено в писмена форма;</w:t>
      </w:r>
    </w:p>
    <w:p w14:paraId="1632E1EC"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когато за ИЗПЪЛНИТЕЛЯ бъде открито производство по несъстоятелност или ликвидация – по искане на всяка от Страните.</w:t>
      </w:r>
    </w:p>
    <w:p w14:paraId="3911C5F8"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(3)</w:t>
      </w:r>
      <w:r w:rsidRPr="003173BD">
        <w:rPr>
          <w:rFonts w:ascii="Times New Roman" w:eastAsia="Times New Roman" w:hAnsi="Times New Roman"/>
          <w:sz w:val="24"/>
          <w:szCs w:val="24"/>
        </w:rPr>
        <w:t xml:space="preserve"> ВЪЗЛОЖИТЕЛЯТ може да прекрати Договора:</w:t>
      </w:r>
    </w:p>
    <w:p w14:paraId="79E48D83"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Едностранно с 14 (</w:t>
      </w:r>
      <w:r w:rsidRPr="003173BD">
        <w:rPr>
          <w:rFonts w:ascii="Times New Roman" w:eastAsia="Times New Roman" w:hAnsi="Times New Roman"/>
          <w:i/>
          <w:sz w:val="24"/>
          <w:szCs w:val="24"/>
        </w:rPr>
        <w:t>четиринадесет</w:t>
      </w:r>
      <w:r w:rsidRPr="003173BD">
        <w:rPr>
          <w:rFonts w:ascii="Times New Roman" w:eastAsia="Times New Roman" w:hAnsi="Times New Roman"/>
          <w:sz w:val="24"/>
          <w:szCs w:val="24"/>
        </w:rPr>
        <w:t>)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5015D34C" w14:textId="77777777" w:rsidR="003173BD" w:rsidRPr="003173BD" w:rsidRDefault="003173BD" w:rsidP="00CE4BDE">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Едностранно без предизвестие, ако изпълнението на услугата по чл.1 не отговаря на Техническата спецификация и/или ИЗПЪЛНИТЕЛЯТ неизпълнява задълженията си по договора.</w:t>
      </w:r>
    </w:p>
    <w:p w14:paraId="7057FC6C" w14:textId="77777777" w:rsidR="003173BD" w:rsidRPr="003173BD" w:rsidRDefault="003173BD" w:rsidP="003173BD">
      <w:pPr>
        <w:tabs>
          <w:tab w:val="left" w:pos="0"/>
        </w:tabs>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Чл. 3</w:t>
      </w:r>
      <w:r w:rsidR="00A458DC">
        <w:rPr>
          <w:rFonts w:ascii="Times New Roman" w:eastAsia="Times New Roman" w:hAnsi="Times New Roman"/>
          <w:b/>
          <w:sz w:val="24"/>
          <w:szCs w:val="24"/>
        </w:rPr>
        <w:t>9</w:t>
      </w:r>
      <w:r w:rsidRPr="003173BD">
        <w:rPr>
          <w:rFonts w:ascii="Times New Roman" w:eastAsia="Times New Roman" w:hAnsi="Times New Roman"/>
          <w:b/>
          <w:sz w:val="24"/>
          <w:szCs w:val="24"/>
        </w:rPr>
        <w:t>. (1)</w:t>
      </w:r>
      <w:r w:rsidRPr="003173BD">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7A7BB810"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lastRenderedPageBreak/>
        <w:t>(2)</w:t>
      </w:r>
      <w:r w:rsidRPr="003173BD">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7512F53" w14:textId="44B58200" w:rsidR="003173BD" w:rsidRPr="00C661E9" w:rsidRDefault="003173BD" w:rsidP="00CE4BDE">
      <w:pPr>
        <w:tabs>
          <w:tab w:val="left" w:pos="0"/>
        </w:tabs>
        <w:spacing w:after="0" w:line="240" w:lineRule="auto"/>
        <w:ind w:firstLine="567"/>
        <w:jc w:val="both"/>
        <w:rPr>
          <w:rFonts w:ascii="Times New Roman" w:eastAsia="Times New Roman" w:hAnsi="Times New Roman"/>
          <w:sz w:val="24"/>
          <w:szCs w:val="24"/>
        </w:rPr>
      </w:pPr>
      <w:r w:rsidRPr="00C661E9">
        <w:rPr>
          <w:rFonts w:ascii="Times New Roman" w:eastAsia="Times New Roman" w:hAnsi="Times New Roman"/>
          <w:sz w:val="24"/>
          <w:szCs w:val="24"/>
        </w:rPr>
        <w:t>1. когато ИЗПЪЛНИТЕЛЯТ не започне работа по изпълнение на Договора, в срок</w:t>
      </w:r>
      <w:r w:rsidR="00D13307" w:rsidRPr="00C661E9">
        <w:rPr>
          <w:rFonts w:ascii="Times New Roman" w:eastAsia="Times New Roman" w:hAnsi="Times New Roman"/>
          <w:sz w:val="24"/>
          <w:szCs w:val="24"/>
        </w:rPr>
        <w:t xml:space="preserve">а, посочен в </w:t>
      </w:r>
      <w:r w:rsidR="00A458DC" w:rsidRPr="00C661E9">
        <w:rPr>
          <w:rFonts w:ascii="Times New Roman" w:eastAsia="Times New Roman" w:hAnsi="Times New Roman"/>
          <w:sz w:val="24"/>
          <w:szCs w:val="24"/>
        </w:rPr>
        <w:t>чл.6</w:t>
      </w:r>
      <w:r w:rsidR="00867D00" w:rsidRPr="00C661E9">
        <w:rPr>
          <w:rFonts w:ascii="Times New Roman" w:eastAsia="Times New Roman" w:hAnsi="Times New Roman"/>
          <w:sz w:val="24"/>
          <w:szCs w:val="24"/>
        </w:rPr>
        <w:t>, т.1</w:t>
      </w:r>
      <w:r w:rsidRPr="00C661E9">
        <w:rPr>
          <w:rFonts w:ascii="Times New Roman" w:eastAsia="Times New Roman" w:hAnsi="Times New Roman"/>
          <w:sz w:val="24"/>
          <w:szCs w:val="24"/>
        </w:rPr>
        <w:t xml:space="preserve"> от Договора и </w:t>
      </w:r>
      <w:r w:rsidR="006013BA" w:rsidRPr="00C661E9">
        <w:rPr>
          <w:rFonts w:ascii="Times New Roman" w:eastAsia="Times New Roman" w:hAnsi="Times New Roman"/>
          <w:sz w:val="24"/>
          <w:szCs w:val="24"/>
        </w:rPr>
        <w:t xml:space="preserve"> забавата е продължила повече от 14 дни</w:t>
      </w:r>
      <w:r w:rsidRPr="00C661E9">
        <w:rPr>
          <w:rFonts w:ascii="Times New Roman" w:eastAsia="Times New Roman" w:hAnsi="Times New Roman"/>
          <w:sz w:val="24"/>
          <w:szCs w:val="24"/>
        </w:rPr>
        <w:t>;</w:t>
      </w:r>
    </w:p>
    <w:p w14:paraId="00918A8D" w14:textId="77777777" w:rsidR="00867D00" w:rsidRPr="00C661E9" w:rsidRDefault="00D13307" w:rsidP="00CE4BDE">
      <w:pPr>
        <w:tabs>
          <w:tab w:val="left" w:pos="0"/>
        </w:tabs>
        <w:spacing w:after="0" w:line="240" w:lineRule="auto"/>
        <w:ind w:firstLine="567"/>
        <w:jc w:val="both"/>
        <w:rPr>
          <w:rFonts w:ascii="Times New Roman" w:eastAsia="Times New Roman" w:hAnsi="Times New Roman"/>
          <w:sz w:val="24"/>
          <w:szCs w:val="24"/>
        </w:rPr>
      </w:pPr>
      <w:r w:rsidRPr="00C661E9">
        <w:rPr>
          <w:rFonts w:ascii="Times New Roman" w:eastAsia="Times New Roman" w:hAnsi="Times New Roman"/>
          <w:sz w:val="24"/>
          <w:szCs w:val="24"/>
        </w:rPr>
        <w:t>2</w:t>
      </w:r>
      <w:r w:rsidR="00867D00" w:rsidRPr="00C661E9">
        <w:rPr>
          <w:rFonts w:ascii="Times New Roman" w:eastAsia="Times New Roman" w:hAnsi="Times New Roman"/>
          <w:sz w:val="24"/>
          <w:szCs w:val="24"/>
        </w:rPr>
        <w:t xml:space="preserve">.ИЗПЪЛНИТЕЛЯТ е </w:t>
      </w:r>
      <w:r w:rsidRPr="00C661E9">
        <w:rPr>
          <w:rFonts w:ascii="Times New Roman" w:eastAsia="Times New Roman" w:hAnsi="Times New Roman"/>
          <w:sz w:val="24"/>
          <w:szCs w:val="24"/>
        </w:rPr>
        <w:t>преустановил</w:t>
      </w:r>
      <w:r w:rsidR="00867D00" w:rsidRPr="00C661E9">
        <w:rPr>
          <w:rFonts w:ascii="Times New Roman" w:eastAsia="Times New Roman" w:hAnsi="Times New Roman"/>
          <w:sz w:val="24"/>
          <w:szCs w:val="24"/>
        </w:rPr>
        <w:t xml:space="preserve"> изпълнението на Услугите за повече от 7 (седем) дни при условие, че строителството не е спряно;</w:t>
      </w:r>
    </w:p>
    <w:p w14:paraId="6A7CFF63" w14:textId="77777777" w:rsidR="00867D00" w:rsidRPr="00C661E9" w:rsidRDefault="00D13307" w:rsidP="00CE4BDE">
      <w:pPr>
        <w:tabs>
          <w:tab w:val="left" w:pos="0"/>
        </w:tabs>
        <w:spacing w:after="0" w:line="240" w:lineRule="auto"/>
        <w:ind w:firstLine="567"/>
        <w:jc w:val="both"/>
        <w:rPr>
          <w:rFonts w:ascii="Times New Roman" w:eastAsia="Times New Roman" w:hAnsi="Times New Roman"/>
          <w:sz w:val="24"/>
          <w:szCs w:val="24"/>
        </w:rPr>
      </w:pPr>
      <w:r w:rsidRPr="00C661E9">
        <w:rPr>
          <w:rFonts w:ascii="Times New Roman" w:eastAsia="Times New Roman" w:hAnsi="Times New Roman"/>
          <w:sz w:val="24"/>
          <w:szCs w:val="24"/>
        </w:rPr>
        <w:t>3</w:t>
      </w:r>
      <w:r w:rsidR="003173BD" w:rsidRPr="00C661E9">
        <w:rPr>
          <w:rFonts w:ascii="Times New Roman" w:eastAsia="Times New Roman" w:hAnsi="Times New Roman"/>
          <w:sz w:val="24"/>
          <w:szCs w:val="24"/>
        </w:rPr>
        <w:t>. ИЗПЪЛНИТЕЛЯТ е доп</w:t>
      </w:r>
      <w:r w:rsidRPr="00C661E9">
        <w:rPr>
          <w:rFonts w:ascii="Times New Roman" w:eastAsia="Times New Roman" w:hAnsi="Times New Roman"/>
          <w:sz w:val="24"/>
          <w:szCs w:val="24"/>
        </w:rPr>
        <w:t>уснал съществено отклонение от у</w:t>
      </w:r>
      <w:r w:rsidR="003173BD" w:rsidRPr="00C661E9">
        <w:rPr>
          <w:rFonts w:ascii="Times New Roman" w:eastAsia="Times New Roman" w:hAnsi="Times New Roman"/>
          <w:sz w:val="24"/>
          <w:szCs w:val="24"/>
        </w:rPr>
        <w:t>словията за изпълнение на поръчката</w:t>
      </w:r>
      <w:r w:rsidRPr="00C661E9">
        <w:rPr>
          <w:rFonts w:ascii="Times New Roman" w:eastAsia="Times New Roman" w:hAnsi="Times New Roman"/>
          <w:sz w:val="24"/>
          <w:szCs w:val="24"/>
        </w:rPr>
        <w:t xml:space="preserve">, вкл. </w:t>
      </w:r>
      <w:r w:rsidRPr="00C661E9">
        <w:t xml:space="preserve"> </w:t>
      </w:r>
      <w:r w:rsidRPr="00C661E9">
        <w:rPr>
          <w:rFonts w:ascii="Times New Roman" w:eastAsia="Times New Roman" w:hAnsi="Times New Roman"/>
          <w:sz w:val="24"/>
          <w:szCs w:val="24"/>
        </w:rPr>
        <w:t>при пълно неизпълнение на услугата;</w:t>
      </w:r>
    </w:p>
    <w:p w14:paraId="585E73B3" w14:textId="7AF546E9" w:rsidR="003173BD" w:rsidRPr="00C661E9" w:rsidRDefault="00D13307" w:rsidP="00CE4BDE">
      <w:pPr>
        <w:tabs>
          <w:tab w:val="left" w:pos="0"/>
        </w:tabs>
        <w:spacing w:after="0" w:line="240" w:lineRule="auto"/>
        <w:ind w:firstLine="567"/>
        <w:jc w:val="both"/>
        <w:rPr>
          <w:rFonts w:ascii="Times New Roman" w:eastAsia="Times New Roman" w:hAnsi="Times New Roman"/>
          <w:sz w:val="24"/>
          <w:szCs w:val="24"/>
        </w:rPr>
      </w:pPr>
      <w:r w:rsidRPr="00C661E9">
        <w:rPr>
          <w:rFonts w:ascii="Times New Roman" w:eastAsia="Times New Roman" w:hAnsi="Times New Roman"/>
          <w:sz w:val="24"/>
          <w:szCs w:val="24"/>
        </w:rPr>
        <w:t>4</w:t>
      </w:r>
      <w:r w:rsidR="003173BD" w:rsidRPr="00C661E9">
        <w:rPr>
          <w:rFonts w:ascii="Times New Roman" w:eastAsia="Times New Roman" w:hAnsi="Times New Roman"/>
          <w:sz w:val="24"/>
          <w:szCs w:val="24"/>
        </w:rPr>
        <w:t>. ИЗПЪЛНИТЕЛЯТ е допуснал нарушение на Закона за устройство на територията и подзаконовите нормативни актове по прилагането му, водещо до</w:t>
      </w:r>
      <w:r w:rsidR="00DE4CD8">
        <w:rPr>
          <w:rFonts w:ascii="Times New Roman" w:eastAsia="Times New Roman" w:hAnsi="Times New Roman"/>
          <w:sz w:val="24"/>
          <w:szCs w:val="24"/>
        </w:rPr>
        <w:t xml:space="preserve"> спиране на строителството по</w:t>
      </w:r>
      <w:bookmarkStart w:id="21" w:name="_GoBack"/>
      <w:bookmarkEnd w:id="21"/>
      <w:r w:rsidR="003173BD" w:rsidRPr="00C661E9">
        <w:rPr>
          <w:rFonts w:ascii="Times New Roman" w:eastAsia="Times New Roman" w:hAnsi="Times New Roman"/>
          <w:sz w:val="24"/>
          <w:szCs w:val="24"/>
        </w:rPr>
        <w:t xml:space="preserve"> реда на глава двадесет и първа от ЗУТ.</w:t>
      </w:r>
    </w:p>
    <w:p w14:paraId="3A896D33" w14:textId="77777777" w:rsidR="00D13307" w:rsidRPr="003173BD" w:rsidRDefault="00D13307" w:rsidP="00D13307">
      <w:pPr>
        <w:tabs>
          <w:tab w:val="left" w:pos="0"/>
        </w:tabs>
        <w:spacing w:after="0" w:line="240" w:lineRule="auto"/>
        <w:ind w:firstLine="567"/>
        <w:jc w:val="both"/>
        <w:rPr>
          <w:rFonts w:ascii="Times New Roman" w:eastAsia="Times New Roman" w:hAnsi="Times New Roman"/>
          <w:sz w:val="24"/>
          <w:szCs w:val="24"/>
        </w:rPr>
      </w:pPr>
      <w:r w:rsidRPr="00C661E9">
        <w:rPr>
          <w:rFonts w:ascii="Times New Roman" w:eastAsia="Times New Roman" w:hAnsi="Times New Roman"/>
          <w:sz w:val="24"/>
          <w:szCs w:val="24"/>
        </w:rPr>
        <w:t>5. При прекратяване на дейността на ИЗПЪЛНИТЕЛЯ или при обявяването му в несъстоятелност.</w:t>
      </w:r>
    </w:p>
    <w:p w14:paraId="452F08D5"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 (3)</w:t>
      </w:r>
      <w:r w:rsidRPr="003173BD">
        <w:rPr>
          <w:rFonts w:ascii="Times New Roman" w:eastAsia="Times New Roman" w:hAnsi="Times New Roman"/>
          <w:sz w:val="24"/>
          <w:szCs w:val="24"/>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38729BE9" w14:textId="77777777" w:rsidR="003173BD" w:rsidRPr="003173BD" w:rsidRDefault="00867D00" w:rsidP="003173BD">
      <w:pPr>
        <w:tabs>
          <w:tab w:val="left" w:pos="0"/>
        </w:tabs>
        <w:spacing w:before="120"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40</w:t>
      </w:r>
      <w:r w:rsidR="003173BD" w:rsidRPr="003173BD">
        <w:rPr>
          <w:rFonts w:ascii="Times New Roman" w:eastAsia="Times New Roman" w:hAnsi="Times New Roman"/>
          <w:b/>
          <w:sz w:val="24"/>
          <w:szCs w:val="24"/>
        </w:rPr>
        <w:t xml:space="preserve">. </w:t>
      </w:r>
      <w:r w:rsidR="003173BD" w:rsidRPr="003173BD">
        <w:rPr>
          <w:rFonts w:ascii="Times New Roman" w:eastAsia="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1FD40CE4" w14:textId="77777777" w:rsidR="003173BD" w:rsidRPr="003173BD" w:rsidRDefault="003173BD" w:rsidP="003173BD">
      <w:pPr>
        <w:tabs>
          <w:tab w:val="left" w:pos="0"/>
        </w:tabs>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Чл. 41. </w:t>
      </w:r>
      <w:r w:rsidRPr="003173BD">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w:t>
      </w:r>
      <w:r w:rsidR="00867D00">
        <w:rPr>
          <w:rFonts w:ascii="Times New Roman" w:eastAsia="Times New Roman" w:hAnsi="Times New Roman"/>
          <w:sz w:val="24"/>
          <w:szCs w:val="24"/>
        </w:rPr>
        <w:t xml:space="preserve"> по Договора без правоприемство</w:t>
      </w:r>
      <w:r w:rsidRPr="003173BD">
        <w:rPr>
          <w:rFonts w:ascii="Times New Roman" w:eastAsia="Times New Roman" w:hAnsi="Times New Roman"/>
          <w:sz w:val="24"/>
          <w:szCs w:val="24"/>
        </w:rPr>
        <w:t>:</w:t>
      </w:r>
    </w:p>
    <w:p w14:paraId="24FF591A" w14:textId="77777777" w:rsidR="003173BD" w:rsidRPr="003173BD" w:rsidRDefault="003173BD" w:rsidP="003173BD">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309FEDA" w14:textId="77777777" w:rsidR="003173BD" w:rsidRPr="003173BD" w:rsidRDefault="003173BD" w:rsidP="003173BD">
      <w:pPr>
        <w:tabs>
          <w:tab w:val="left" w:pos="0"/>
        </w:tabs>
        <w:spacing w:after="0" w:line="240" w:lineRule="auto"/>
        <w:ind w:firstLine="567"/>
        <w:jc w:val="both"/>
        <w:rPr>
          <w:rFonts w:ascii="Times New Roman" w:eastAsia="Times New Roman" w:hAnsi="Times New Roman"/>
          <w:sz w:val="24"/>
          <w:szCs w:val="24"/>
        </w:rPr>
      </w:pPr>
      <w:r w:rsidRPr="003173BD">
        <w:rPr>
          <w:rFonts w:ascii="Times New Roman" w:eastAsia="Times New Roman" w:hAnsi="Times New Roman"/>
          <w:sz w:val="24"/>
          <w:szCs w:val="24"/>
        </w:rPr>
        <w:t>2. ИЗПЪЛНИТЕЛЯТ се задължава:</w:t>
      </w:r>
    </w:p>
    <w:p w14:paraId="6182EB2D"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 xml:space="preserve">а) да преустанови предоставянето на Услугата, с изключение на такива дейности, каквито може да бъдат необходими и поискани от ВЪЗЛОЖИТЕЛЯ; </w:t>
      </w:r>
    </w:p>
    <w:p w14:paraId="76851275"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б) да предаде на ВЪЗЛОЖИТЕЛЯ всички документи, изготвени от него в изпълнение на Договора до датата на прекратяването; и</w:t>
      </w:r>
    </w:p>
    <w:p w14:paraId="6A220F08" w14:textId="77777777" w:rsidR="003173BD" w:rsidRPr="003173BD" w:rsidRDefault="003173BD" w:rsidP="003173BD">
      <w:pPr>
        <w:tabs>
          <w:tab w:val="left" w:pos="0"/>
        </w:tabs>
        <w:spacing w:after="0" w:line="240" w:lineRule="auto"/>
        <w:jc w:val="both"/>
        <w:rPr>
          <w:rFonts w:ascii="Times New Roman" w:eastAsia="Times New Roman" w:hAnsi="Times New Roman"/>
          <w:sz w:val="24"/>
          <w:szCs w:val="24"/>
        </w:rPr>
      </w:pPr>
      <w:r w:rsidRPr="003173BD">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37A7A1EA" w14:textId="77777777" w:rsidR="003173BD" w:rsidRPr="003173BD" w:rsidRDefault="003173BD" w:rsidP="003173BD">
      <w:pPr>
        <w:spacing w:before="120" w:after="0" w:line="240" w:lineRule="auto"/>
        <w:jc w:val="both"/>
        <w:rPr>
          <w:rFonts w:ascii="Times New Roman" w:eastAsia="Times New Roman" w:hAnsi="Times New Roman"/>
          <w:sz w:val="24"/>
          <w:szCs w:val="24"/>
        </w:rPr>
      </w:pPr>
      <w:r w:rsidRPr="003173BD">
        <w:rPr>
          <w:rFonts w:ascii="Times New Roman" w:eastAsia="Times New Roman" w:hAnsi="Times New Roman"/>
          <w:b/>
          <w:sz w:val="24"/>
          <w:szCs w:val="24"/>
        </w:rPr>
        <w:t xml:space="preserve">Чл. 42. </w:t>
      </w:r>
      <w:r w:rsidRPr="003173BD">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34FB5916" w14:textId="77777777" w:rsidR="003173BD" w:rsidRPr="003173BD" w:rsidRDefault="003173BD" w:rsidP="003173BD">
      <w:pPr>
        <w:keepNext/>
        <w:keepLines/>
        <w:spacing w:before="240" w:after="240" w:line="240" w:lineRule="auto"/>
        <w:ind w:left="360"/>
        <w:jc w:val="both"/>
        <w:outlineLvl w:val="1"/>
        <w:rPr>
          <w:rFonts w:ascii="Times New Roman" w:eastAsia="Times New Roman" w:hAnsi="Times New Roman"/>
          <w:b/>
          <w:bCs/>
          <w:color w:val="000000"/>
          <w:sz w:val="24"/>
          <w:szCs w:val="24"/>
        </w:rPr>
      </w:pPr>
      <w:r w:rsidRPr="003173BD">
        <w:rPr>
          <w:rFonts w:ascii="Times New Roman" w:eastAsia="Times New Roman" w:hAnsi="Times New Roman"/>
          <w:b/>
          <w:bCs/>
          <w:color w:val="000000"/>
          <w:sz w:val="24"/>
          <w:szCs w:val="24"/>
        </w:rPr>
        <w:t>ІХ.ОБЩИ РАЗПОРЕДБИ</w:t>
      </w:r>
    </w:p>
    <w:p w14:paraId="29957AFC"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Дефинирани понятия и тълкуване </w:t>
      </w:r>
    </w:p>
    <w:p w14:paraId="669BCECA" w14:textId="77777777" w:rsidR="003173BD" w:rsidRPr="003173BD" w:rsidRDefault="003173BD" w:rsidP="003173BD">
      <w:pPr>
        <w:suppressAutoHyphens/>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 xml:space="preserve">Чл. 43. (1) </w:t>
      </w:r>
      <w:r w:rsidRPr="003173BD">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25912E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(2) </w:t>
      </w:r>
      <w:r w:rsidRPr="003173BD">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2E36AA2B"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1. специалните разпоредби имат предимство пред общите разпоредби;</w:t>
      </w:r>
    </w:p>
    <w:p w14:paraId="022AF856"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p>
    <w:p w14:paraId="4585B503"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Спазване на приложими норми </w:t>
      </w:r>
    </w:p>
    <w:p w14:paraId="357E0FA8"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lastRenderedPageBreak/>
        <w:t xml:space="preserve">Чл. 44. </w:t>
      </w:r>
      <w:r w:rsidRPr="003173BD">
        <w:rPr>
          <w:rFonts w:ascii="Times New Roman" w:eastAsia="Times New Roman" w:hAnsi="Times New Roman"/>
          <w:noProof/>
          <w:sz w:val="24"/>
          <w:szCs w:val="24"/>
          <w:lan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402B6929"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 xml:space="preserve">Конфиденциалност </w:t>
      </w:r>
    </w:p>
    <w:p w14:paraId="5C6E2E86"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sz w:val="24"/>
          <w:szCs w:val="24"/>
        </w:rPr>
        <w:t xml:space="preserve">Чл. 45. </w:t>
      </w:r>
      <w:r w:rsidRPr="003173BD">
        <w:rPr>
          <w:rFonts w:ascii="Times New Roman" w:eastAsia="Times New Roman" w:hAnsi="Times New Roman"/>
          <w:b/>
          <w:bCs/>
          <w:noProof/>
          <w:sz w:val="24"/>
          <w:szCs w:val="24"/>
          <w:lang w:eastAsia="en-GB"/>
        </w:rPr>
        <w:t xml:space="preserve">(1) </w:t>
      </w:r>
      <w:r w:rsidRPr="003173BD">
        <w:rPr>
          <w:rFonts w:ascii="Times New Roman" w:eastAsia="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173BD">
        <w:rPr>
          <w:rFonts w:ascii="Times New Roman" w:eastAsia="Times New Roman" w:hAnsi="Times New Roman"/>
          <w:b/>
          <w:bCs/>
          <w:noProof/>
          <w:sz w:val="24"/>
          <w:szCs w:val="24"/>
          <w:lang w:eastAsia="en-GB"/>
        </w:rPr>
        <w:t>Конфиденциална информация</w:t>
      </w:r>
      <w:r w:rsidRPr="003173BD">
        <w:rPr>
          <w:rFonts w:ascii="Times New Roman" w:eastAsia="Times New Roman" w:hAnsi="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09FBA259"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58FF7BE"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14:paraId="4F1FEB78"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14:paraId="16994452"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14:paraId="10DEBC95"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4BF55BD9"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hAnsi="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3173BD">
        <w:rPr>
          <w:rFonts w:ascii="Times New Roman" w:eastAsia="Times New Roman" w:hAnsi="Times New Roman"/>
          <w:bCs/>
          <w:noProof/>
          <w:sz w:val="24"/>
          <w:szCs w:val="24"/>
          <w:lang w:eastAsia="en-GB"/>
        </w:rPr>
        <w:t>.</w:t>
      </w:r>
    </w:p>
    <w:p w14:paraId="1ED164C2"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bCs/>
          <w:noProof/>
          <w:sz w:val="24"/>
          <w:szCs w:val="24"/>
          <w:lang w:eastAsia="en-GB"/>
        </w:rPr>
        <w:t>(4)</w:t>
      </w:r>
      <w:r w:rsidRPr="003173BD">
        <w:rPr>
          <w:rFonts w:ascii="Times New Roman" w:eastAsia="Times New Roman" w:hAnsi="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6213208B"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12D46BEF"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u w:val="single"/>
          <w:lang w:eastAsia="en-GB"/>
        </w:rPr>
      </w:pPr>
      <w:r w:rsidRPr="003173BD">
        <w:rPr>
          <w:rFonts w:ascii="Times New Roman" w:eastAsia="Times New Roman" w:hAnsi="Times New Roman"/>
          <w:bCs/>
          <w:noProof/>
          <w:sz w:val="24"/>
          <w:szCs w:val="24"/>
          <w:u w:val="single"/>
          <w:lang w:eastAsia="en-GB"/>
        </w:rPr>
        <w:t>Публични изявления</w:t>
      </w:r>
    </w:p>
    <w:p w14:paraId="7A3D77D4"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bookmarkStart w:id="22" w:name="_DV_M169"/>
      <w:bookmarkStart w:id="23" w:name="_DV_M170"/>
      <w:bookmarkEnd w:id="22"/>
      <w:bookmarkEnd w:id="23"/>
      <w:r w:rsidRPr="003173BD">
        <w:rPr>
          <w:rFonts w:ascii="Times New Roman" w:eastAsia="Times New Roman" w:hAnsi="Times New Roman"/>
          <w:b/>
          <w:sz w:val="24"/>
          <w:szCs w:val="24"/>
        </w:rPr>
        <w:t xml:space="preserve">Чл. 46. </w:t>
      </w:r>
      <w:r w:rsidRPr="003173BD">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173BD">
        <w:rPr>
          <w:rFonts w:ascii="Times New Roman" w:eastAsia="Times New Roman" w:hAnsi="Times New Roman"/>
          <w:bCs/>
          <w:noProof/>
          <w:sz w:val="24"/>
          <w:szCs w:val="24"/>
          <w:lang w:eastAsia="en-GB"/>
        </w:rPr>
        <w:t xml:space="preserve">ВЪЗЛОЖИТЕЛЯ </w:t>
      </w:r>
      <w:r w:rsidRPr="003173BD">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3173BD">
        <w:rPr>
          <w:rFonts w:ascii="Times New Roman" w:eastAsia="Times New Roman" w:hAnsi="Times New Roman"/>
          <w:bCs/>
          <w:noProof/>
          <w:sz w:val="24"/>
          <w:szCs w:val="24"/>
          <w:lang w:eastAsia="en-GB"/>
        </w:rPr>
        <w:t>ВЪЗЛОЖИТЕЛЯ</w:t>
      </w:r>
      <w:r w:rsidRPr="003173BD">
        <w:rPr>
          <w:rFonts w:ascii="Times New Roman" w:eastAsia="Times New Roman" w:hAnsi="Times New Roman"/>
          <w:noProof/>
          <w:sz w:val="24"/>
          <w:szCs w:val="24"/>
          <w:lang w:eastAsia="en-GB"/>
        </w:rPr>
        <w:t>, което съгласие няма да бъде безпричинно отказано или забавено.</w:t>
      </w:r>
    </w:p>
    <w:p w14:paraId="232AEF3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cs-CZ"/>
        </w:rPr>
      </w:pPr>
      <w:r w:rsidRPr="003173BD">
        <w:rPr>
          <w:rFonts w:ascii="Times New Roman" w:eastAsia="Times New Roman" w:hAnsi="Times New Roman"/>
          <w:noProof/>
          <w:sz w:val="24"/>
          <w:szCs w:val="24"/>
          <w:u w:val="single"/>
          <w:lang w:eastAsia="cs-CZ"/>
        </w:rPr>
        <w:t>Авторски права</w:t>
      </w:r>
    </w:p>
    <w:p w14:paraId="4127B35F"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Чл. 47. </w:t>
      </w:r>
      <w:r w:rsidRPr="003173BD">
        <w:rPr>
          <w:rFonts w:ascii="Times New Roman" w:eastAsia="Times New Roman" w:hAnsi="Times New Roman"/>
          <w:b/>
          <w:bCs/>
          <w:noProof/>
          <w:sz w:val="24"/>
          <w:szCs w:val="24"/>
          <w:lang w:eastAsia="cs-CZ"/>
        </w:rPr>
        <w:t>(1)</w:t>
      </w:r>
      <w:r w:rsidRPr="003173BD">
        <w:rPr>
          <w:rFonts w:ascii="Times New Roman" w:eastAsia="Times New Roman" w:hAnsi="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2B192BAA"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noProof/>
          <w:sz w:val="24"/>
          <w:szCs w:val="24"/>
          <w:lang w:eastAsia="cs-CZ"/>
        </w:rPr>
        <w:t>(2)</w:t>
      </w:r>
      <w:r w:rsidRPr="003173BD">
        <w:rPr>
          <w:rFonts w:ascii="Times New Roman" w:eastAsia="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w:t>
      </w:r>
      <w:r w:rsidRPr="003173BD">
        <w:rPr>
          <w:rFonts w:ascii="Times New Roman" w:eastAsia="Times New Roman" w:hAnsi="Times New Roman"/>
          <w:noProof/>
          <w:sz w:val="24"/>
          <w:szCs w:val="24"/>
          <w:lang w:eastAsia="cs-CZ"/>
        </w:rPr>
        <w:lastRenderedPageBreak/>
        <w:t>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7FACDEAA"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1. чрез промяна на съответния документ или материал; или</w:t>
      </w:r>
    </w:p>
    <w:p w14:paraId="25E70BA8"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2BB6F517"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14:paraId="24E52AA8"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noProof/>
          <w:sz w:val="24"/>
          <w:szCs w:val="24"/>
          <w:lang w:eastAsia="cs-CZ"/>
        </w:rPr>
        <w:t>(3)</w:t>
      </w:r>
      <w:r w:rsidRPr="003173BD">
        <w:rPr>
          <w:rFonts w:ascii="Times New Roman" w:eastAsia="Times New Roman" w:hAnsi="Times New Roman"/>
          <w:b/>
          <w:bCs/>
          <w:noProof/>
          <w:sz w:val="24"/>
          <w:szCs w:val="24"/>
          <w:lang w:eastAsia="cs-CZ"/>
        </w:rPr>
        <w:t xml:space="preserve"> </w:t>
      </w:r>
      <w:r w:rsidRPr="003173BD">
        <w:rPr>
          <w:rFonts w:ascii="Times New Roman" w:eastAsia="Times New Roman" w:hAnsi="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3 (</w:t>
      </w:r>
      <w:r w:rsidRPr="003173BD">
        <w:rPr>
          <w:rFonts w:ascii="Times New Roman" w:eastAsia="Times New Roman" w:hAnsi="Times New Roman"/>
          <w:i/>
          <w:noProof/>
          <w:sz w:val="24"/>
          <w:szCs w:val="24"/>
          <w:lang w:eastAsia="cs-CZ"/>
        </w:rPr>
        <w:t>три</w:t>
      </w:r>
      <w:r w:rsidRPr="003173BD">
        <w:rPr>
          <w:rFonts w:ascii="Times New Roman" w:eastAsia="Times New Roman" w:hAnsi="Times New Roman"/>
          <w:noProof/>
          <w:sz w:val="24"/>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06A22475"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bCs/>
          <w:noProof/>
          <w:sz w:val="24"/>
          <w:szCs w:val="24"/>
          <w:lang w:eastAsia="cs-CZ"/>
        </w:rPr>
        <w:t>(4)</w:t>
      </w:r>
      <w:r w:rsidRPr="003173BD">
        <w:rPr>
          <w:rFonts w:ascii="Times New Roman" w:eastAsia="Times New Roman" w:hAnsi="Times New Roman"/>
          <w:b/>
          <w:noProof/>
          <w:sz w:val="24"/>
          <w:szCs w:val="24"/>
          <w:lang w:eastAsia="cs-CZ"/>
        </w:rPr>
        <w:t xml:space="preserve"> </w:t>
      </w:r>
      <w:r w:rsidRPr="003173BD">
        <w:rPr>
          <w:rFonts w:ascii="Times New Roman" w:eastAsia="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155D638A"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noProof/>
          <w:sz w:val="24"/>
          <w:szCs w:val="24"/>
          <w:u w:val="single"/>
          <w:lang w:eastAsia="cs-CZ"/>
        </w:rPr>
        <w:t>Прехвърляне на права и задължения</w:t>
      </w:r>
    </w:p>
    <w:p w14:paraId="3AC0601A"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cs-CZ"/>
        </w:rPr>
      </w:pPr>
      <w:r w:rsidRPr="003173BD">
        <w:rPr>
          <w:rFonts w:ascii="Times New Roman" w:eastAsia="Times New Roman" w:hAnsi="Times New Roman"/>
          <w:b/>
          <w:sz w:val="24"/>
          <w:szCs w:val="24"/>
        </w:rPr>
        <w:t xml:space="preserve">Чл. 48. </w:t>
      </w:r>
      <w:r w:rsidRPr="003173BD">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173BD">
        <w:rPr>
          <w:rFonts w:ascii="Times New Roman" w:eastAsia="Times New Roman" w:hAnsi="Times New Roman"/>
          <w:sz w:val="24"/>
          <w:szCs w:val="24"/>
          <w:lang w:eastAsia="bg-BG"/>
        </w:rPr>
        <w:t xml:space="preserve"> </w:t>
      </w:r>
      <w:r w:rsidRPr="003173BD">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14:paraId="01339D6A"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Изменения</w:t>
      </w:r>
    </w:p>
    <w:p w14:paraId="342AA86D" w14:textId="02490B2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b/>
          <w:sz w:val="24"/>
          <w:szCs w:val="24"/>
        </w:rPr>
        <w:t xml:space="preserve">Чл. 49. </w:t>
      </w:r>
      <w:r w:rsidRPr="003173BD">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r w:rsidR="00FF5330">
        <w:rPr>
          <w:rFonts w:ascii="Times New Roman" w:eastAsia="Times New Roman" w:hAnsi="Times New Roman"/>
          <w:noProof/>
          <w:sz w:val="24"/>
          <w:szCs w:val="24"/>
          <w:lang w:eastAsia="en-GB"/>
        </w:rPr>
        <w:t xml:space="preserve"> и при спазване на условията за това, посочени в Договора, вкл. посочените в чл. 29 от същия.</w:t>
      </w:r>
    </w:p>
    <w:p w14:paraId="638C2AEC"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Непреодолима сила</w:t>
      </w:r>
    </w:p>
    <w:p w14:paraId="1357967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50. (1) </w:t>
      </w:r>
      <w:r w:rsidRPr="003173BD">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2233EC42"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CFB6D14"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14946E9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(4)</w:t>
      </w:r>
      <w:r w:rsidRPr="003173BD">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14:paraId="1D632D90"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Нищожност на отделни клаузи</w:t>
      </w:r>
    </w:p>
    <w:p w14:paraId="00D7A237" w14:textId="77777777" w:rsidR="003173BD" w:rsidRPr="003173BD" w:rsidRDefault="003173BD" w:rsidP="003173BD">
      <w:pPr>
        <w:suppressAutoHyphens/>
        <w:spacing w:after="0" w:line="240" w:lineRule="auto"/>
        <w:jc w:val="both"/>
        <w:rPr>
          <w:rFonts w:ascii="Times New Roman" w:eastAsia="Times New Roman" w:hAnsi="Times New Roman"/>
          <w:b/>
          <w:bCs/>
          <w:noProof/>
          <w:sz w:val="24"/>
          <w:szCs w:val="24"/>
          <w:lang w:eastAsia="en-GB"/>
        </w:rPr>
      </w:pPr>
      <w:r w:rsidRPr="003173BD">
        <w:rPr>
          <w:rFonts w:ascii="Times New Roman" w:eastAsia="Times New Roman" w:hAnsi="Times New Roman"/>
          <w:b/>
          <w:sz w:val="24"/>
          <w:szCs w:val="24"/>
        </w:rPr>
        <w:t xml:space="preserve">Чл. 51. </w:t>
      </w:r>
      <w:r w:rsidRPr="003173BD">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6B76D498"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52. </w:t>
      </w:r>
      <w:r w:rsidRPr="003173BD">
        <w:rPr>
          <w:rFonts w:ascii="Times New Roman" w:eastAsia="Times New Roman" w:hAnsi="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48C6C96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Уведомления</w:t>
      </w:r>
    </w:p>
    <w:p w14:paraId="0D292EF1"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lastRenderedPageBreak/>
        <w:t xml:space="preserve">Чл. 53. </w:t>
      </w:r>
      <w:r w:rsidRPr="003173BD">
        <w:rPr>
          <w:rFonts w:ascii="Times New Roman" w:eastAsia="Times New Roman" w:hAnsi="Times New Roman"/>
          <w:b/>
          <w:noProof/>
          <w:sz w:val="24"/>
          <w:szCs w:val="24"/>
          <w:lang w:eastAsia="en-GB"/>
        </w:rPr>
        <w:t>(1)</w:t>
      </w:r>
      <w:r w:rsidRPr="003173BD">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FFA81B4"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(2)</w:t>
      </w:r>
      <w:r w:rsidRPr="003173BD">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14:paraId="484ED266"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За ВЪЗЛОЖИТЕЛЯ:</w:t>
      </w:r>
    </w:p>
    <w:p w14:paraId="12EA5E36" w14:textId="77777777"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 xml:space="preserve">Адрес за кореспонденция: град Добрич, ул. „Независимост“ №20 </w:t>
      </w:r>
    </w:p>
    <w:p w14:paraId="442CF836" w14:textId="77777777" w:rsidR="003173BD" w:rsidRPr="003173BD" w:rsidRDefault="00867D00" w:rsidP="003173BD">
      <w:pPr>
        <w:suppressAutoHyphens/>
        <w:spacing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Тел.: 058 600889-втр.201</w:t>
      </w:r>
      <w:r w:rsidR="003173BD" w:rsidRPr="003173BD">
        <w:rPr>
          <w:rFonts w:ascii="Times New Roman" w:hAnsi="Times New Roman"/>
          <w:noProof/>
          <w:sz w:val="24"/>
          <w:szCs w:val="24"/>
          <w:lang w:eastAsia="en-GB"/>
        </w:rPr>
        <w:t>;</w:t>
      </w:r>
    </w:p>
    <w:p w14:paraId="0C3B0B1C" w14:textId="77777777"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Факс: 058 600806</w:t>
      </w:r>
    </w:p>
    <w:p w14:paraId="5025DC54" w14:textId="77777777" w:rsidR="003173BD" w:rsidRPr="003173BD" w:rsidRDefault="003173BD" w:rsidP="003173BD">
      <w:pPr>
        <w:suppressAutoHyphens/>
        <w:spacing w:after="0" w:line="240" w:lineRule="auto"/>
        <w:jc w:val="both"/>
        <w:rPr>
          <w:rFonts w:ascii="Times New Roman" w:hAnsi="Times New Roman"/>
          <w:noProof/>
          <w:sz w:val="24"/>
          <w:szCs w:val="24"/>
          <w:lang w:eastAsia="en-GB"/>
        </w:rPr>
      </w:pPr>
      <w:r w:rsidRPr="003173BD">
        <w:rPr>
          <w:rFonts w:ascii="Times New Roman" w:hAnsi="Times New Roman"/>
          <w:noProof/>
          <w:sz w:val="24"/>
          <w:szCs w:val="24"/>
          <w:lang w:eastAsia="en-GB"/>
        </w:rPr>
        <w:t xml:space="preserve">e-mail: </w:t>
      </w:r>
      <w:hyperlink r:id="rId12" w:history="1">
        <w:r w:rsidRPr="003173BD">
          <w:rPr>
            <w:rFonts w:ascii="Times New Roman" w:hAnsi="Times New Roman"/>
            <w:color w:val="0000FF"/>
            <w:sz w:val="24"/>
            <w:szCs w:val="24"/>
            <w:u w:val="single"/>
            <w:shd w:val="clear" w:color="auto" w:fill="FFFFFF"/>
          </w:rPr>
          <w:t>obshtina@dobrichka.bg</w:t>
        </w:r>
      </w:hyperlink>
      <w:r w:rsidRPr="003173BD">
        <w:rPr>
          <w:rFonts w:ascii="Times New Roman" w:hAnsi="Times New Roman"/>
          <w:color w:val="4F4F4F"/>
          <w:sz w:val="24"/>
          <w:szCs w:val="24"/>
          <w:shd w:val="clear" w:color="auto" w:fill="FFFFFF"/>
        </w:rPr>
        <w:t xml:space="preserve"> </w:t>
      </w:r>
    </w:p>
    <w:p w14:paraId="57827455" w14:textId="77777777" w:rsidR="003173BD" w:rsidRPr="003173BD" w:rsidRDefault="00867D00" w:rsidP="003173BD">
      <w:pPr>
        <w:suppressAutoHyphens/>
        <w:spacing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Лице за контакт: </w:t>
      </w:r>
    </w:p>
    <w:p w14:paraId="42B5B759"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 xml:space="preserve">2. За ИЗПЪЛНИТЕЛЯ: </w:t>
      </w:r>
    </w:p>
    <w:p w14:paraId="50479C5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Адрес за кореспонденция: ………………….</w:t>
      </w:r>
    </w:p>
    <w:p w14:paraId="66456243"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Тел.: ………………………………………….</w:t>
      </w:r>
    </w:p>
    <w:p w14:paraId="0ED78813"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Факс: …………………………………………</w:t>
      </w:r>
    </w:p>
    <w:p w14:paraId="7D8BEB4F"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e-mail: ………………………………………..</w:t>
      </w:r>
    </w:p>
    <w:p w14:paraId="7BCF2E8E"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Лице за контакт: ………………………………………….</w:t>
      </w:r>
    </w:p>
    <w:p w14:paraId="5639FD5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(3)</w:t>
      </w:r>
      <w:r w:rsidRPr="003173BD">
        <w:rPr>
          <w:rFonts w:ascii="Times New Roman" w:eastAsia="Times New Roman" w:hAnsi="Times New Roman"/>
          <w:noProof/>
          <w:sz w:val="24"/>
          <w:szCs w:val="24"/>
          <w:lang w:eastAsia="en-GB"/>
        </w:rPr>
        <w:t xml:space="preserve"> За дата на уведомлението се счита:</w:t>
      </w:r>
    </w:p>
    <w:p w14:paraId="09B8C0E9"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1. датата на предаването – при лично предаване на уведомлението;</w:t>
      </w:r>
    </w:p>
    <w:p w14:paraId="0FCD5701"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14:paraId="538F8938"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3. датата на доставка, отбелязана върху куриерската разписка – при изпращане по куриер;</w:t>
      </w:r>
    </w:p>
    <w:p w14:paraId="44900A9A"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3. датата на приемането – при изпращане по факс;</w:t>
      </w:r>
    </w:p>
    <w:p w14:paraId="64F386F1" w14:textId="77777777" w:rsidR="003173BD" w:rsidRPr="003173BD" w:rsidRDefault="003173BD" w:rsidP="003173BD">
      <w:pPr>
        <w:suppressAutoHyphens/>
        <w:spacing w:after="0" w:line="240" w:lineRule="auto"/>
        <w:ind w:firstLine="567"/>
        <w:jc w:val="both"/>
        <w:rPr>
          <w:rFonts w:ascii="Times New Roman" w:eastAsia="Times New Roman" w:hAnsi="Times New Roman"/>
          <w:noProof/>
          <w:sz w:val="24"/>
          <w:szCs w:val="24"/>
          <w:lang w:eastAsia="en-GB"/>
        </w:rPr>
      </w:pPr>
      <w:r w:rsidRPr="003173BD">
        <w:rPr>
          <w:rFonts w:ascii="Times New Roman" w:eastAsia="Times New Roman" w:hAnsi="Times New Roman"/>
          <w:noProof/>
          <w:sz w:val="24"/>
          <w:szCs w:val="24"/>
          <w:lang w:eastAsia="en-GB"/>
        </w:rPr>
        <w:t xml:space="preserve">4. датата на получаване – при изпращане по електронна поща. </w:t>
      </w:r>
    </w:p>
    <w:p w14:paraId="6D8CB2F3"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(4)</w:t>
      </w:r>
      <w:r w:rsidRPr="003173BD">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3173BD">
        <w:rPr>
          <w:rFonts w:ascii="Times New Roman" w:eastAsia="Times New Roman" w:hAnsi="Times New Roman"/>
          <w:i/>
          <w:noProof/>
          <w:sz w:val="24"/>
          <w:szCs w:val="24"/>
          <w:lang w:eastAsia="en-GB"/>
        </w:rPr>
        <w:t>три</w:t>
      </w:r>
      <w:r w:rsidRPr="003173BD">
        <w:rPr>
          <w:rFonts w:ascii="Times New Roman" w:eastAsia="Times New Roman" w:hAnsi="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49BA0797" w14:textId="77777777" w:rsidR="003173BD" w:rsidRPr="003173BD" w:rsidRDefault="003173BD" w:rsidP="003173BD">
      <w:pPr>
        <w:suppressAutoHyphens/>
        <w:spacing w:after="200" w:line="276" w:lineRule="auto"/>
        <w:jc w:val="both"/>
        <w:rPr>
          <w:rFonts w:ascii="Times New Roman" w:eastAsia="Times New Roman" w:hAnsi="Times New Roman"/>
          <w:noProof/>
          <w:sz w:val="24"/>
          <w:szCs w:val="24"/>
          <w:lang w:eastAsia="en-GB"/>
        </w:rPr>
      </w:pPr>
      <w:r w:rsidRPr="003173BD">
        <w:rPr>
          <w:rFonts w:ascii="Times New Roman" w:eastAsia="Times New Roman" w:hAnsi="Times New Roman"/>
          <w:b/>
          <w:noProof/>
          <w:sz w:val="24"/>
          <w:szCs w:val="24"/>
          <w:lang w:eastAsia="en-GB"/>
        </w:rPr>
        <w:t>(5)</w:t>
      </w:r>
      <w:r w:rsidRPr="003173BD">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w:t>
      </w:r>
      <w:r w:rsidRPr="003173BD">
        <w:rPr>
          <w:rFonts w:ascii="Times New Roman" w:eastAsia="Times New Roman" w:hAnsi="Times New Roman"/>
          <w:bCs/>
          <w:noProof/>
          <w:sz w:val="24"/>
          <w:szCs w:val="24"/>
          <w:lang w:eastAsia="en-GB"/>
        </w:rPr>
        <w:t xml:space="preserve"> ИЗПЪЛНИТЕЛЯ</w:t>
      </w:r>
      <w:r w:rsidRPr="003173BD">
        <w:rPr>
          <w:rFonts w:ascii="Times New Roman" w:eastAsia="Times New Roman" w:hAnsi="Times New Roman"/>
          <w:noProof/>
          <w:sz w:val="24"/>
          <w:szCs w:val="24"/>
          <w:lang w:eastAsia="en-GB"/>
        </w:rPr>
        <w:t xml:space="preserve">, същият се задължава да уведоми </w:t>
      </w:r>
      <w:r w:rsidRPr="003173BD">
        <w:rPr>
          <w:rFonts w:ascii="Times New Roman" w:eastAsia="Times New Roman" w:hAnsi="Times New Roman"/>
          <w:bCs/>
          <w:noProof/>
          <w:sz w:val="24"/>
          <w:szCs w:val="24"/>
          <w:lang w:eastAsia="en-GB"/>
        </w:rPr>
        <w:t>ВЪЗЛОЖИТЕЛЯ</w:t>
      </w:r>
      <w:r w:rsidRPr="003173BD">
        <w:rPr>
          <w:rFonts w:ascii="Times New Roman" w:eastAsia="Times New Roman" w:hAnsi="Times New Roman"/>
          <w:noProof/>
          <w:sz w:val="24"/>
          <w:szCs w:val="24"/>
          <w:lang w:eastAsia="en-GB"/>
        </w:rPr>
        <w:t xml:space="preserve"> за промяната в срок до 3 (</w:t>
      </w:r>
      <w:r w:rsidRPr="003173BD">
        <w:rPr>
          <w:rFonts w:ascii="Times New Roman" w:eastAsia="Times New Roman" w:hAnsi="Times New Roman"/>
          <w:i/>
          <w:noProof/>
          <w:sz w:val="24"/>
          <w:szCs w:val="24"/>
          <w:lang w:eastAsia="en-GB"/>
        </w:rPr>
        <w:t>три</w:t>
      </w:r>
      <w:r w:rsidRPr="003173BD">
        <w:rPr>
          <w:rFonts w:ascii="Times New Roman" w:eastAsia="Times New Roman" w:hAnsi="Times New Roman"/>
          <w:noProof/>
          <w:sz w:val="24"/>
          <w:szCs w:val="24"/>
          <w:lang w:eastAsia="en-GB"/>
        </w:rPr>
        <w:t>) дни от вписването ѝ в съответния регистър.</w:t>
      </w:r>
    </w:p>
    <w:p w14:paraId="00C21AAE"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Приложимо право</w:t>
      </w:r>
    </w:p>
    <w:p w14:paraId="31862B20"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54. </w:t>
      </w:r>
      <w:r w:rsidRPr="003173BD">
        <w:rPr>
          <w:rFonts w:ascii="Times New Roman" w:eastAsia="Times New Roman" w:hAnsi="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03314106"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Разрешаване на спорове</w:t>
      </w:r>
    </w:p>
    <w:p w14:paraId="13982C5B" w14:textId="77777777" w:rsidR="003173BD" w:rsidRPr="003173BD" w:rsidRDefault="003173BD" w:rsidP="003173BD">
      <w:pPr>
        <w:suppressAutoHyphens/>
        <w:spacing w:after="0" w:line="240" w:lineRule="auto"/>
        <w:jc w:val="both"/>
        <w:rPr>
          <w:rFonts w:ascii="Times New Roman" w:eastAsia="Times New Roman" w:hAnsi="Times New Roman"/>
          <w:bCs/>
          <w:noProof/>
          <w:sz w:val="24"/>
          <w:szCs w:val="24"/>
          <w:lang w:eastAsia="en-GB"/>
        </w:rPr>
      </w:pPr>
      <w:r w:rsidRPr="003173BD">
        <w:rPr>
          <w:rFonts w:ascii="Times New Roman" w:eastAsia="Times New Roman" w:hAnsi="Times New Roman"/>
          <w:b/>
          <w:sz w:val="24"/>
          <w:szCs w:val="24"/>
        </w:rPr>
        <w:t xml:space="preserve">Чл. 55. </w:t>
      </w:r>
      <w:r w:rsidRPr="003173BD">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173BD">
        <w:rPr>
          <w:rFonts w:ascii="Times New Roman" w:eastAsia="Times New Roman" w:hAnsi="Times New Roman"/>
          <w:noProof/>
          <w:sz w:val="24"/>
          <w:szCs w:val="24"/>
          <w:lang w:eastAsia="en-GB"/>
        </w:rPr>
        <w:t>от компетентния български съд</w:t>
      </w:r>
      <w:r w:rsidRPr="003173BD">
        <w:rPr>
          <w:rFonts w:ascii="Times New Roman" w:eastAsia="Times New Roman" w:hAnsi="Times New Roman"/>
          <w:bCs/>
          <w:noProof/>
          <w:sz w:val="24"/>
          <w:szCs w:val="24"/>
          <w:lang w:eastAsia="en-GB"/>
        </w:rPr>
        <w:t>.</w:t>
      </w:r>
    </w:p>
    <w:p w14:paraId="4FEA5E7D"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u w:val="single"/>
          <w:lang w:eastAsia="en-GB"/>
        </w:rPr>
      </w:pPr>
      <w:r w:rsidRPr="003173BD">
        <w:rPr>
          <w:rFonts w:ascii="Times New Roman" w:eastAsia="Times New Roman" w:hAnsi="Times New Roman"/>
          <w:noProof/>
          <w:sz w:val="24"/>
          <w:szCs w:val="24"/>
          <w:u w:val="single"/>
          <w:lang w:eastAsia="en-GB"/>
        </w:rPr>
        <w:t>Екземпляри</w:t>
      </w:r>
    </w:p>
    <w:p w14:paraId="6D37B5D0" w14:textId="77777777" w:rsidR="003173BD" w:rsidRPr="003173BD" w:rsidRDefault="003173BD" w:rsidP="003173BD">
      <w:pPr>
        <w:suppressAutoHyphens/>
        <w:spacing w:after="0" w:line="240" w:lineRule="auto"/>
        <w:jc w:val="both"/>
        <w:rPr>
          <w:rFonts w:ascii="Times New Roman" w:eastAsia="Times New Roman" w:hAnsi="Times New Roman"/>
          <w:noProof/>
          <w:sz w:val="24"/>
          <w:szCs w:val="24"/>
          <w:lang w:eastAsia="en-GB"/>
        </w:rPr>
      </w:pPr>
      <w:r w:rsidRPr="003173BD">
        <w:rPr>
          <w:rFonts w:ascii="Times New Roman" w:eastAsia="Times New Roman" w:hAnsi="Times New Roman"/>
          <w:b/>
          <w:sz w:val="24"/>
          <w:szCs w:val="24"/>
        </w:rPr>
        <w:t xml:space="preserve">Чл. 56. </w:t>
      </w:r>
      <w:r w:rsidRPr="003173BD">
        <w:rPr>
          <w:rFonts w:ascii="Times New Roman" w:eastAsia="Times New Roman" w:hAnsi="Times New Roman"/>
          <w:noProof/>
          <w:sz w:val="24"/>
          <w:szCs w:val="24"/>
          <w:lang w:eastAsia="en-GB"/>
        </w:rPr>
        <w:t>Този Договор се състои от ….. (</w:t>
      </w:r>
      <w:r w:rsidRPr="003173BD">
        <w:rPr>
          <w:rFonts w:ascii="Times New Roman" w:eastAsia="Times New Roman" w:hAnsi="Times New Roman"/>
          <w:i/>
          <w:noProof/>
          <w:sz w:val="24"/>
          <w:szCs w:val="24"/>
          <w:lang w:eastAsia="en-GB"/>
        </w:rPr>
        <w:t>с думи</w:t>
      </w:r>
      <w:r w:rsidRPr="003173BD">
        <w:rPr>
          <w:rFonts w:ascii="Times New Roman" w:eastAsia="Times New Roman" w:hAnsi="Times New Roman"/>
          <w:noProof/>
          <w:sz w:val="24"/>
          <w:szCs w:val="24"/>
          <w:lang w:eastAsia="en-GB"/>
        </w:rPr>
        <w:t>) страници и е изготвен и подписан в 4 (четири) еднообразни екземпляра – три за ВЪЗЛОЖИТЕЛЯ и един за ИЗПЪЛНИТЕЛЯ.</w:t>
      </w:r>
    </w:p>
    <w:p w14:paraId="0D46F157" w14:textId="77777777" w:rsidR="003173BD" w:rsidRPr="003173BD" w:rsidRDefault="003173BD" w:rsidP="003173BD">
      <w:pPr>
        <w:autoSpaceDE w:val="0"/>
        <w:autoSpaceDN w:val="0"/>
        <w:adjustRightInd w:val="0"/>
        <w:spacing w:after="0" w:line="240" w:lineRule="auto"/>
        <w:jc w:val="both"/>
        <w:rPr>
          <w:rFonts w:ascii="Times New Roman" w:eastAsia="Times New Roman" w:hAnsi="Times New Roman"/>
          <w:sz w:val="24"/>
          <w:szCs w:val="24"/>
          <w:lang w:eastAsia="bg-BG"/>
        </w:rPr>
      </w:pPr>
      <w:r w:rsidRPr="003173BD">
        <w:rPr>
          <w:rFonts w:ascii="Times New Roman" w:eastAsia="Times New Roman" w:hAnsi="Times New Roman"/>
          <w:sz w:val="24"/>
          <w:szCs w:val="24"/>
          <w:u w:val="single"/>
          <w:lang w:eastAsia="bg-BG"/>
        </w:rPr>
        <w:t>Приложения</w:t>
      </w:r>
      <w:r w:rsidRPr="003173BD">
        <w:rPr>
          <w:rFonts w:ascii="Times New Roman" w:eastAsia="Times New Roman" w:hAnsi="Times New Roman"/>
          <w:sz w:val="24"/>
          <w:szCs w:val="24"/>
          <w:lang w:eastAsia="bg-BG"/>
        </w:rPr>
        <w:t>:</w:t>
      </w:r>
    </w:p>
    <w:p w14:paraId="75A544FC" w14:textId="77777777" w:rsidR="003173BD" w:rsidRPr="003173BD" w:rsidRDefault="003173BD" w:rsidP="003173BD">
      <w:pPr>
        <w:autoSpaceDE w:val="0"/>
        <w:autoSpaceDN w:val="0"/>
        <w:adjustRightInd w:val="0"/>
        <w:spacing w:after="0" w:line="240" w:lineRule="auto"/>
        <w:jc w:val="both"/>
        <w:rPr>
          <w:rFonts w:ascii="Times New Roman" w:eastAsia="Times New Roman" w:hAnsi="Times New Roman"/>
          <w:b/>
          <w:sz w:val="24"/>
          <w:szCs w:val="24"/>
        </w:rPr>
      </w:pPr>
      <w:r w:rsidRPr="003173BD">
        <w:rPr>
          <w:rFonts w:ascii="Times New Roman" w:eastAsia="Times New Roman" w:hAnsi="Times New Roman"/>
          <w:b/>
          <w:sz w:val="24"/>
          <w:szCs w:val="24"/>
        </w:rPr>
        <w:t xml:space="preserve">Чл. 57. </w:t>
      </w:r>
      <w:r w:rsidRPr="003173BD">
        <w:rPr>
          <w:rFonts w:ascii="Times New Roman" w:eastAsia="Times New Roman" w:hAnsi="Times New Roman"/>
          <w:sz w:val="24"/>
          <w:szCs w:val="24"/>
        </w:rPr>
        <w:t>Към този Договор се прилагат и са неразделна част от него следните приложения:</w:t>
      </w:r>
    </w:p>
    <w:p w14:paraId="60546218" w14:textId="77777777"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lastRenderedPageBreak/>
        <w:t>Приложение № 1 – Техническа спецификация;</w:t>
      </w:r>
    </w:p>
    <w:p w14:paraId="204417F3" w14:textId="77777777"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№2  - Техническо предложение</w:t>
      </w:r>
    </w:p>
    <w:p w14:paraId="1731D2B4" w14:textId="77777777" w:rsidR="00322F19" w:rsidRDefault="003173BD" w:rsidP="00322F19">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Приложение № 3 - Ценово предложение</w:t>
      </w:r>
    </w:p>
    <w:p w14:paraId="291B3310" w14:textId="1AE51E8D" w:rsidR="00322F19" w:rsidRPr="00322F19" w:rsidRDefault="001F3BDF" w:rsidP="00322F19">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 xml:space="preserve">Приложение № </w:t>
      </w:r>
      <w:r>
        <w:rPr>
          <w:rFonts w:ascii="Times New Roman" w:eastAsia="Times New Roman" w:hAnsi="Times New Roman"/>
          <w:bCs/>
          <w:iCs/>
          <w:sz w:val="24"/>
          <w:szCs w:val="24"/>
          <w:lang w:eastAsia="bg-BG"/>
        </w:rPr>
        <w:t xml:space="preserve">4 – </w:t>
      </w:r>
      <w:r w:rsidR="00322F19" w:rsidRPr="00322F19">
        <w:rPr>
          <w:rFonts w:ascii="Times New Roman" w:hAnsi="Times New Roman"/>
          <w:sz w:val="24"/>
          <w:szCs w:val="24"/>
        </w:rPr>
        <w:t>Списък на екипа за изпълнение на поръчка</w:t>
      </w:r>
      <w:r w:rsidR="00322F19">
        <w:rPr>
          <w:rFonts w:ascii="Times New Roman" w:hAnsi="Times New Roman"/>
          <w:sz w:val="24"/>
          <w:szCs w:val="24"/>
        </w:rPr>
        <w:t>;</w:t>
      </w:r>
      <w:r w:rsidR="00322F19" w:rsidRPr="00322F19">
        <w:rPr>
          <w:rFonts w:ascii="Times New Roman" w:hAnsi="Times New Roman"/>
          <w:sz w:val="24"/>
          <w:szCs w:val="24"/>
        </w:rPr>
        <w:t xml:space="preserve"> </w:t>
      </w:r>
    </w:p>
    <w:p w14:paraId="247DD14A" w14:textId="68BB5647" w:rsidR="003173BD" w:rsidRPr="003173BD" w:rsidRDefault="003173BD" w:rsidP="003173BD">
      <w:pPr>
        <w:autoSpaceDE w:val="0"/>
        <w:autoSpaceDN w:val="0"/>
        <w:adjustRightInd w:val="0"/>
        <w:spacing w:after="0" w:line="240" w:lineRule="auto"/>
        <w:jc w:val="both"/>
        <w:rPr>
          <w:rFonts w:ascii="Times New Roman" w:eastAsia="Times New Roman" w:hAnsi="Times New Roman"/>
          <w:bCs/>
          <w:iCs/>
          <w:sz w:val="24"/>
          <w:szCs w:val="24"/>
          <w:lang w:eastAsia="bg-BG"/>
        </w:rPr>
      </w:pPr>
      <w:r w:rsidRPr="003173BD">
        <w:rPr>
          <w:rFonts w:ascii="Times New Roman" w:eastAsia="Times New Roman" w:hAnsi="Times New Roman"/>
          <w:bCs/>
          <w:iCs/>
          <w:sz w:val="24"/>
          <w:szCs w:val="24"/>
          <w:lang w:eastAsia="bg-BG"/>
        </w:rPr>
        <w:t xml:space="preserve">Приложение № </w:t>
      </w:r>
      <w:r w:rsidR="001F3BDF">
        <w:rPr>
          <w:rFonts w:ascii="Times New Roman" w:eastAsia="Times New Roman" w:hAnsi="Times New Roman"/>
          <w:bCs/>
          <w:iCs/>
          <w:sz w:val="24"/>
          <w:szCs w:val="24"/>
          <w:lang w:eastAsia="bg-BG"/>
        </w:rPr>
        <w:t>5</w:t>
      </w:r>
      <w:r w:rsidR="00762AF7">
        <w:rPr>
          <w:rFonts w:ascii="Times New Roman" w:eastAsia="Times New Roman" w:hAnsi="Times New Roman"/>
          <w:bCs/>
          <w:iCs/>
          <w:sz w:val="24"/>
          <w:szCs w:val="24"/>
          <w:lang w:eastAsia="bg-BG"/>
        </w:rPr>
        <w:t xml:space="preserve"> </w:t>
      </w:r>
      <w:r w:rsidR="00322F19">
        <w:rPr>
          <w:rFonts w:ascii="Times New Roman" w:eastAsia="Times New Roman" w:hAnsi="Times New Roman"/>
          <w:bCs/>
          <w:iCs/>
          <w:sz w:val="24"/>
          <w:szCs w:val="24"/>
          <w:lang w:eastAsia="bg-BG"/>
        </w:rPr>
        <w:t>– Гаранция за изпълнение.</w:t>
      </w:r>
    </w:p>
    <w:p w14:paraId="09D2D868" w14:textId="77777777" w:rsidR="003173BD" w:rsidRPr="003173BD" w:rsidRDefault="003173BD" w:rsidP="003173BD">
      <w:pPr>
        <w:spacing w:after="0" w:line="240" w:lineRule="auto"/>
        <w:rPr>
          <w:rFonts w:ascii="Times New Roman" w:hAnsi="Times New Roman"/>
          <w:b/>
          <w:sz w:val="24"/>
          <w:szCs w:val="24"/>
          <w:lang w:val="en-US"/>
        </w:rPr>
      </w:pPr>
    </w:p>
    <w:p w14:paraId="78C4BD0F" w14:textId="77777777"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 xml:space="preserve">ВЪЗЛОЖИТЕЛ: </w:t>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r>
      <w:r w:rsidRPr="003173BD">
        <w:rPr>
          <w:rFonts w:ascii="Times New Roman" w:hAnsi="Times New Roman"/>
          <w:b/>
          <w:sz w:val="24"/>
          <w:szCs w:val="24"/>
        </w:rPr>
        <w:tab/>
        <w:t>ИЗПЪЛНИТЕЛ:</w:t>
      </w:r>
    </w:p>
    <w:p w14:paraId="219F293F" w14:textId="77777777" w:rsidR="00FE7D78" w:rsidRPr="003249BC" w:rsidRDefault="00FE7D78" w:rsidP="00FE7D78">
      <w:pPr>
        <w:spacing w:after="0" w:line="240" w:lineRule="auto"/>
        <w:rPr>
          <w:rFonts w:ascii="Times New Roman" w:hAnsi="Times New Roman"/>
          <w:b/>
          <w:sz w:val="24"/>
          <w:szCs w:val="24"/>
        </w:rPr>
      </w:pPr>
      <w:r w:rsidRPr="003249BC">
        <w:rPr>
          <w:rFonts w:ascii="Times New Roman" w:hAnsi="Times New Roman"/>
          <w:b/>
          <w:sz w:val="24"/>
          <w:szCs w:val="24"/>
        </w:rPr>
        <w:t xml:space="preserve">Румяна Иванова </w:t>
      </w:r>
    </w:p>
    <w:p w14:paraId="4944F628" w14:textId="77777777" w:rsidR="00FE7D78" w:rsidRPr="00FE7D78" w:rsidRDefault="00FE7D78" w:rsidP="00FE7D78">
      <w:pPr>
        <w:spacing w:after="0" w:line="240" w:lineRule="auto"/>
        <w:jc w:val="both"/>
        <w:rPr>
          <w:rFonts w:ascii="Times New Roman" w:hAnsi="Times New Roman"/>
          <w:b/>
          <w:i/>
          <w:sz w:val="24"/>
          <w:szCs w:val="24"/>
        </w:rPr>
      </w:pPr>
      <w:r w:rsidRPr="00FE7D78">
        <w:rPr>
          <w:rFonts w:ascii="Times New Roman" w:hAnsi="Times New Roman"/>
          <w:b/>
          <w:i/>
          <w:sz w:val="24"/>
          <w:szCs w:val="24"/>
        </w:rPr>
        <w:t>Зам.кмет на община Добричка</w:t>
      </w:r>
    </w:p>
    <w:p w14:paraId="75A426B5" w14:textId="0DD95A3A" w:rsidR="00FE7D78" w:rsidRPr="00FE7D78" w:rsidRDefault="00FE7D78" w:rsidP="00FE7D78">
      <w:pPr>
        <w:spacing w:after="0" w:line="240" w:lineRule="auto"/>
        <w:jc w:val="both"/>
        <w:rPr>
          <w:rFonts w:ascii="Times New Roman" w:hAnsi="Times New Roman"/>
          <w:i/>
          <w:sz w:val="24"/>
          <w:szCs w:val="24"/>
          <w:lang w:eastAsia="bg-BG"/>
        </w:rPr>
      </w:pPr>
      <w:r>
        <w:rPr>
          <w:rFonts w:ascii="Times New Roman" w:hAnsi="Times New Roman"/>
          <w:i/>
          <w:sz w:val="24"/>
          <w:szCs w:val="24"/>
        </w:rPr>
        <w:t>съгласно З</w:t>
      </w:r>
      <w:r w:rsidRPr="00FE7D78">
        <w:rPr>
          <w:rFonts w:ascii="Times New Roman" w:hAnsi="Times New Roman"/>
          <w:i/>
          <w:sz w:val="24"/>
          <w:szCs w:val="24"/>
        </w:rPr>
        <w:t xml:space="preserve">аповед </w:t>
      </w:r>
      <w:r w:rsidRPr="00FE7D78">
        <w:rPr>
          <w:rFonts w:ascii="Times New Roman" w:hAnsi="Times New Roman"/>
          <w:sz w:val="24"/>
          <w:szCs w:val="24"/>
        </w:rPr>
        <w:t>№ 1279/02.12.2019 г.</w:t>
      </w:r>
      <w:r w:rsidRPr="00FE7D78">
        <w:rPr>
          <w:rFonts w:ascii="Times New Roman" w:hAnsi="Times New Roman"/>
          <w:i/>
          <w:sz w:val="24"/>
          <w:szCs w:val="24"/>
        </w:rPr>
        <w:t>.</w:t>
      </w:r>
    </w:p>
    <w:p w14:paraId="45555AB3" w14:textId="77777777" w:rsidR="003173BD" w:rsidRPr="003173BD" w:rsidRDefault="003173BD" w:rsidP="003173BD">
      <w:pPr>
        <w:spacing w:after="0" w:line="240" w:lineRule="auto"/>
        <w:jc w:val="both"/>
        <w:rPr>
          <w:rFonts w:ascii="Times New Roman" w:hAnsi="Times New Roman"/>
          <w:b/>
          <w:sz w:val="24"/>
          <w:szCs w:val="24"/>
        </w:rPr>
      </w:pPr>
    </w:p>
    <w:p w14:paraId="768554BF" w14:textId="77777777"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ГЛАВЕН СЧЕТОВОДИТЕЛ:</w:t>
      </w:r>
    </w:p>
    <w:p w14:paraId="74112DC7" w14:textId="77777777" w:rsidR="003173BD" w:rsidRPr="003173BD" w:rsidRDefault="003173BD" w:rsidP="003173BD">
      <w:pPr>
        <w:spacing w:after="0" w:line="240" w:lineRule="auto"/>
        <w:rPr>
          <w:rFonts w:ascii="Times New Roman" w:hAnsi="Times New Roman"/>
          <w:b/>
          <w:sz w:val="24"/>
          <w:szCs w:val="24"/>
        </w:rPr>
      </w:pPr>
      <w:r w:rsidRPr="003173BD">
        <w:rPr>
          <w:rFonts w:ascii="Times New Roman" w:hAnsi="Times New Roman"/>
          <w:b/>
          <w:sz w:val="24"/>
          <w:szCs w:val="24"/>
        </w:rPr>
        <w:t>Йоанна Пенева</w:t>
      </w:r>
    </w:p>
    <w:p w14:paraId="52161803" w14:textId="77777777" w:rsidR="003173BD" w:rsidRPr="003173BD" w:rsidRDefault="003173BD" w:rsidP="003173BD">
      <w:pPr>
        <w:spacing w:after="0" w:line="240" w:lineRule="auto"/>
        <w:rPr>
          <w:rFonts w:ascii="Times New Roman" w:hAnsi="Times New Roman"/>
          <w:b/>
          <w:sz w:val="24"/>
          <w:szCs w:val="24"/>
        </w:rPr>
      </w:pPr>
    </w:p>
    <w:p w14:paraId="34A41A82" w14:textId="77777777"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Съгласували:</w:t>
      </w:r>
    </w:p>
    <w:p w14:paraId="1699CAE4" w14:textId="77777777"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Ели Петрова</w:t>
      </w:r>
    </w:p>
    <w:p w14:paraId="25094241" w14:textId="77777777"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Директор дирекция ХДЕППИП</w:t>
      </w:r>
    </w:p>
    <w:p w14:paraId="6F3F7EA5" w14:textId="77777777" w:rsidR="003173BD" w:rsidRPr="00695D53" w:rsidRDefault="003173BD" w:rsidP="003173BD">
      <w:pPr>
        <w:spacing w:after="0" w:line="240" w:lineRule="auto"/>
        <w:rPr>
          <w:rFonts w:ascii="Times New Roman" w:hAnsi="Times New Roman"/>
          <w:color w:val="FFFFFF"/>
          <w:sz w:val="24"/>
          <w:szCs w:val="24"/>
        </w:rPr>
      </w:pPr>
    </w:p>
    <w:p w14:paraId="71EA6145" w14:textId="77777777"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Веселка Петрова</w:t>
      </w:r>
    </w:p>
    <w:p w14:paraId="47A29278" w14:textId="77777777" w:rsidR="003173BD" w:rsidRPr="00695D53" w:rsidRDefault="003173BD" w:rsidP="003173BD">
      <w:pPr>
        <w:spacing w:after="0" w:line="240" w:lineRule="auto"/>
        <w:rPr>
          <w:rFonts w:ascii="Times New Roman" w:hAnsi="Times New Roman"/>
          <w:color w:val="FFFFFF"/>
          <w:sz w:val="24"/>
          <w:szCs w:val="24"/>
        </w:rPr>
      </w:pPr>
      <w:r w:rsidRPr="00695D53">
        <w:rPr>
          <w:rFonts w:ascii="Times New Roman" w:hAnsi="Times New Roman"/>
          <w:color w:val="FFFFFF"/>
          <w:sz w:val="24"/>
          <w:szCs w:val="24"/>
        </w:rPr>
        <w:t>Директор дирекция ФСД</w:t>
      </w:r>
    </w:p>
    <w:p w14:paraId="42D9EFEB" w14:textId="77777777" w:rsidR="003173BD" w:rsidRPr="00695D53" w:rsidRDefault="003173BD" w:rsidP="003173BD">
      <w:pPr>
        <w:spacing w:after="0" w:line="240" w:lineRule="auto"/>
        <w:rPr>
          <w:rFonts w:ascii="Times New Roman" w:hAnsi="Times New Roman"/>
          <w:color w:val="FFFFFF"/>
          <w:sz w:val="24"/>
          <w:szCs w:val="24"/>
        </w:rPr>
      </w:pPr>
    </w:p>
    <w:p w14:paraId="4A1EC9B7" w14:textId="4DD79814" w:rsidR="003173BD" w:rsidRPr="001F0F02" w:rsidRDefault="002D1BC1" w:rsidP="001F0F02">
      <w:pPr>
        <w:spacing w:after="0" w:line="240" w:lineRule="auto"/>
        <w:rPr>
          <w:rFonts w:ascii="Times New Roman" w:hAnsi="Times New Roman"/>
          <w:color w:val="FFFFFF"/>
          <w:sz w:val="24"/>
          <w:szCs w:val="24"/>
          <w:lang w:val="en-US"/>
        </w:rPr>
      </w:pPr>
      <w:r w:rsidRPr="00695D53">
        <w:rPr>
          <w:rFonts w:ascii="Times New Roman" w:hAnsi="Times New Roman"/>
          <w:color w:val="FFFFFF"/>
          <w:sz w:val="24"/>
          <w:szCs w:val="24"/>
        </w:rPr>
        <w:t>Юрист</w:t>
      </w:r>
      <w:r w:rsidR="001F0F02">
        <w:rPr>
          <w:rFonts w:ascii="Times New Roman" w:hAnsi="Times New Roman"/>
          <w:color w:val="FFFFFF"/>
          <w:sz w:val="24"/>
          <w:szCs w:val="24"/>
        </w:rPr>
        <w:t xml:space="preserve"> при </w:t>
      </w:r>
      <w:proofErr w:type="spellStart"/>
      <w:r w:rsidR="001F0F02">
        <w:rPr>
          <w:rFonts w:ascii="Times New Roman" w:hAnsi="Times New Roman"/>
          <w:color w:val="FFFFFF"/>
          <w:sz w:val="24"/>
          <w:szCs w:val="24"/>
        </w:rPr>
        <w:t>общин</w:t>
      </w:r>
      <w:proofErr w:type="spellEnd"/>
    </w:p>
    <w:p w14:paraId="1A2D4D32" w14:textId="77777777" w:rsidR="006C78E3" w:rsidRPr="00695D53" w:rsidRDefault="006C78E3" w:rsidP="003173BD">
      <w:pPr>
        <w:spacing w:after="0"/>
        <w:jc w:val="both"/>
        <w:rPr>
          <w:rFonts w:ascii="Times New Roman" w:hAnsi="Times New Roman"/>
          <w:bCs/>
          <w:iCs/>
          <w:color w:val="FFFFFF"/>
          <w:sz w:val="24"/>
          <w:szCs w:val="24"/>
          <w:lang w:eastAsia="bg-BG"/>
        </w:rPr>
      </w:pPr>
    </w:p>
    <w:sectPr w:rsidR="006C78E3" w:rsidRPr="00695D53" w:rsidSect="00333E3C">
      <w:headerReference w:type="default" r:id="rId13"/>
      <w:footerReference w:type="default" r:id="rId14"/>
      <w:pgSz w:w="11906" w:h="16838"/>
      <w:pgMar w:top="1417" w:right="849" w:bottom="851" w:left="1417" w:header="426" w:footer="0"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72F180" w15:done="0"/>
  <w15:commentEx w15:paraId="57A7AB4B" w15:done="0"/>
  <w15:commentEx w15:paraId="372A3B26" w15:done="0"/>
  <w15:commentEx w15:paraId="6A2BE9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E8C5" w14:textId="77777777" w:rsidR="007050C1" w:rsidRDefault="007050C1">
      <w:r>
        <w:separator/>
      </w:r>
    </w:p>
  </w:endnote>
  <w:endnote w:type="continuationSeparator" w:id="0">
    <w:p w14:paraId="10989A67" w14:textId="77777777" w:rsidR="007050C1" w:rsidRDefault="0070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celciorCy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067CD" w14:textId="77777777" w:rsidR="003E4744" w:rsidRDefault="003E4744">
    <w:pPr>
      <w:pStyle w:val="ad"/>
      <w:jc w:val="right"/>
    </w:pPr>
  </w:p>
  <w:p w14:paraId="09370046" w14:textId="77777777" w:rsidR="003E4744" w:rsidRDefault="003E474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8B21A" w14:textId="77777777" w:rsidR="007050C1" w:rsidRDefault="007050C1">
      <w:r>
        <w:separator/>
      </w:r>
    </w:p>
  </w:footnote>
  <w:footnote w:type="continuationSeparator" w:id="0">
    <w:p w14:paraId="331D0446" w14:textId="77777777" w:rsidR="007050C1" w:rsidRDefault="00705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2420" w14:textId="77777777" w:rsidR="003E4744" w:rsidRPr="00C9036A" w:rsidRDefault="003E4744" w:rsidP="00775DCB">
    <w:pPr>
      <w:spacing w:line="240" w:lineRule="auto"/>
      <w:rPr>
        <w:color w:val="FFC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ADC"/>
    <w:multiLevelType w:val="multilevel"/>
    <w:tmpl w:val="20001B36"/>
    <w:lvl w:ilvl="0">
      <w:start w:val="6"/>
      <w:numFmt w:val="decimal"/>
      <w:lvlText w:val="5.%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442783"/>
    <w:multiLevelType w:val="hybridMultilevel"/>
    <w:tmpl w:val="33BC0FA2"/>
    <w:lvl w:ilvl="0" w:tplc="F6F6DF7A">
      <w:start w:val="1"/>
      <w:numFmt w:val="decimal"/>
      <w:lvlText w:val="%1."/>
      <w:lvlJc w:val="left"/>
      <w:pPr>
        <w:tabs>
          <w:tab w:val="num" w:pos="2345"/>
        </w:tabs>
        <w:ind w:left="2345" w:hanging="360"/>
      </w:pPr>
      <w:rPr>
        <w:rFonts w:cs="Times New Roman"/>
        <w:sz w:val="24"/>
        <w:szCs w:val="24"/>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10832A22"/>
    <w:multiLevelType w:val="hybridMultilevel"/>
    <w:tmpl w:val="90BAC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AD1CBE"/>
    <w:multiLevelType w:val="hybridMultilevel"/>
    <w:tmpl w:val="ED5A3D52"/>
    <w:lvl w:ilvl="0" w:tplc="2430A41A">
      <w:start w:val="3"/>
      <w:numFmt w:val="bullet"/>
      <w:lvlText w:val="-"/>
      <w:lvlJc w:val="left"/>
      <w:pPr>
        <w:ind w:left="1068" w:hanging="360"/>
      </w:pPr>
      <w:rPr>
        <w:rFonts w:ascii="Arial Narrow" w:eastAsia="Times New Roman" w:hAnsi="Arial Narrow"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130D0AB3"/>
    <w:multiLevelType w:val="hybridMultilevel"/>
    <w:tmpl w:val="BF8C05F2"/>
    <w:lvl w:ilvl="0" w:tplc="746E389A">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7106470"/>
    <w:multiLevelType w:val="multilevel"/>
    <w:tmpl w:val="DCD6BF22"/>
    <w:lvl w:ilvl="0">
      <w:start w:val="1"/>
      <w:numFmt w:val="decimal"/>
      <w:lvlText w:val="6.%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0F80116"/>
    <w:multiLevelType w:val="multilevel"/>
    <w:tmpl w:val="C4546F46"/>
    <w:lvl w:ilvl="0">
      <w:start w:val="1"/>
      <w:numFmt w:val="decimal"/>
      <w:lvlText w:val="11.%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6B77630"/>
    <w:multiLevelType w:val="hybridMultilevel"/>
    <w:tmpl w:val="E684E978"/>
    <w:lvl w:ilvl="0" w:tplc="F19EC00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27727EFB"/>
    <w:multiLevelType w:val="multilevel"/>
    <w:tmpl w:val="1228C77C"/>
    <w:lvl w:ilvl="0">
      <w:start w:val="1"/>
      <w:numFmt w:val="decimal"/>
      <w:lvlText w:val="9.%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AFB093D"/>
    <w:multiLevelType w:val="multilevel"/>
    <w:tmpl w:val="D414B2CE"/>
    <w:lvl w:ilvl="0">
      <w:start w:val="1"/>
      <w:numFmt w:val="decimal"/>
      <w:lvlText w:val="7.%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0F84F57"/>
    <w:multiLevelType w:val="multilevel"/>
    <w:tmpl w:val="294A55F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4124F96"/>
    <w:multiLevelType w:val="multilevel"/>
    <w:tmpl w:val="EE9A13C0"/>
    <w:lvl w:ilvl="0">
      <w:start w:val="11"/>
      <w:numFmt w:val="decimal"/>
      <w:lvlText w:val="%1."/>
      <w:lvlJc w:val="left"/>
      <w:pPr>
        <w:ind w:left="480" w:hanging="480"/>
      </w:pPr>
      <w:rPr>
        <w:rFonts w:cs="Times New Roman" w:hint="default"/>
      </w:rPr>
    </w:lvl>
    <w:lvl w:ilvl="1">
      <w:start w:val="9"/>
      <w:numFmt w:val="decimal"/>
      <w:lvlText w:val="%1.%2."/>
      <w:lvlJc w:val="left"/>
      <w:pPr>
        <w:ind w:left="1188" w:hanging="48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3">
    <w:nsid w:val="3B1D0EE1"/>
    <w:multiLevelType w:val="multilevel"/>
    <w:tmpl w:val="BCA6D6DC"/>
    <w:lvl w:ilvl="0">
      <w:start w:val="1"/>
      <w:numFmt w:val="decimal"/>
      <w:lvlText w:val="10.%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F0F6206"/>
    <w:multiLevelType w:val="hybridMultilevel"/>
    <w:tmpl w:val="D1AC30E0"/>
    <w:lvl w:ilvl="0" w:tplc="04020001">
      <w:start w:val="1"/>
      <w:numFmt w:val="bullet"/>
      <w:lvlText w:val=""/>
      <w:lvlJc w:val="left"/>
      <w:pPr>
        <w:tabs>
          <w:tab w:val="num" w:pos="720"/>
        </w:tabs>
        <w:ind w:left="720" w:hanging="360"/>
      </w:pPr>
      <w:rPr>
        <w:rFonts w:ascii="Symbol" w:hAnsi="Symbol" w:hint="default"/>
      </w:rPr>
    </w:lvl>
    <w:lvl w:ilvl="1" w:tplc="F8149C5A">
      <w:numFmt w:val="bullet"/>
      <w:lvlText w:val="-"/>
      <w:lvlJc w:val="left"/>
      <w:pPr>
        <w:tabs>
          <w:tab w:val="num" w:pos="1440"/>
        </w:tabs>
        <w:ind w:left="1440" w:hanging="360"/>
      </w:pPr>
      <w:rPr>
        <w:rFonts w:ascii="Times New Roman" w:eastAsia="Times New Roman" w:hAnsi="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41C90E5B"/>
    <w:multiLevelType w:val="multilevel"/>
    <w:tmpl w:val="6EAC5ADE"/>
    <w:lvl w:ilvl="0">
      <w:start w:val="1"/>
      <w:numFmt w:val="decimal"/>
      <w:lvlText w:val="12.%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44A08B2"/>
    <w:multiLevelType w:val="multilevel"/>
    <w:tmpl w:val="9398AB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AAC76E0"/>
    <w:multiLevelType w:val="hybridMultilevel"/>
    <w:tmpl w:val="AA2E3F14"/>
    <w:lvl w:ilvl="0" w:tplc="09BE3744">
      <w:start w:val="1"/>
      <w:numFmt w:val="decimal"/>
      <w:lvlText w:val="%1."/>
      <w:lvlJc w:val="left"/>
      <w:pPr>
        <w:ind w:left="720" w:hanging="360"/>
      </w:pPr>
      <w:rPr>
        <w:b/>
        <w:color w:val="00000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4BD03BF2"/>
    <w:multiLevelType w:val="multilevel"/>
    <w:tmpl w:val="75B4EFCA"/>
    <w:lvl w:ilvl="0">
      <w:start w:val="1"/>
      <w:numFmt w:val="decimal"/>
      <w:lvlText w:val="13.%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910059C"/>
    <w:multiLevelType w:val="hybridMultilevel"/>
    <w:tmpl w:val="B800695E"/>
    <w:lvl w:ilvl="0" w:tplc="CA28E91E">
      <w:start w:val="1"/>
      <w:numFmt w:val="decimal"/>
      <w:lvlText w:val="в.%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60446392"/>
    <w:multiLevelType w:val="hybridMultilevel"/>
    <w:tmpl w:val="F5206950"/>
    <w:lvl w:ilvl="0" w:tplc="CF9E6E54">
      <w:start w:val="2"/>
      <w:numFmt w:val="decimal"/>
      <w:lvlText w:val="(%1)"/>
      <w:lvlJc w:val="left"/>
      <w:pPr>
        <w:tabs>
          <w:tab w:val="num" w:pos="930"/>
        </w:tabs>
        <w:ind w:left="930" w:hanging="57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636327E9"/>
    <w:multiLevelType w:val="hybridMultilevel"/>
    <w:tmpl w:val="6F20BD9C"/>
    <w:lvl w:ilvl="0" w:tplc="CAEE8930">
      <w:start w:val="1"/>
      <w:numFmt w:val="upperRoman"/>
      <w:lvlText w:val="%1."/>
      <w:lvlJc w:val="left"/>
      <w:pPr>
        <w:ind w:left="6533"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nsid w:val="6E255F84"/>
    <w:multiLevelType w:val="multilevel"/>
    <w:tmpl w:val="5A2CC906"/>
    <w:lvl w:ilvl="0">
      <w:start w:val="1"/>
      <w:numFmt w:val="decimal"/>
      <w:pStyle w:val="a"/>
      <w:lvlText w:val="%1."/>
      <w:lvlJc w:val="left"/>
      <w:pPr>
        <w:tabs>
          <w:tab w:val="num" w:pos="1158"/>
        </w:tabs>
        <w:ind w:left="1158" w:hanging="360"/>
      </w:pPr>
      <w:rPr>
        <w:rFonts w:ascii="ExcelciorCyr" w:hAnsi="ExcelciorCyr" w:cs="Times New Roman" w:hint="default"/>
        <w:b/>
        <w:i w:val="0"/>
        <w:color w:val="auto"/>
        <w:sz w:val="24"/>
      </w:rPr>
    </w:lvl>
    <w:lvl w:ilvl="1">
      <w:start w:val="1"/>
      <w:numFmt w:val="decimal"/>
      <w:pStyle w:val="a0"/>
      <w:isLgl/>
      <w:lvlText w:val="%1.%2."/>
      <w:lvlJc w:val="left"/>
      <w:pPr>
        <w:tabs>
          <w:tab w:val="num" w:pos="1995"/>
        </w:tabs>
        <w:ind w:left="1428" w:hanging="153"/>
      </w:pPr>
      <w:rPr>
        <w:rFonts w:ascii="ExcelciorCyr" w:hAnsi="ExcelciorCyr" w:cs="Times New Roman" w:hint="default"/>
        <w:b/>
        <w:i w:val="0"/>
        <w:sz w:val="24"/>
      </w:rPr>
    </w:lvl>
    <w:lvl w:ilvl="2">
      <w:start w:val="1"/>
      <w:numFmt w:val="decimal"/>
      <w:isLgl/>
      <w:lvlText w:val="%1.%2.%3."/>
      <w:lvlJc w:val="left"/>
      <w:pPr>
        <w:tabs>
          <w:tab w:val="num" w:pos="1842"/>
        </w:tabs>
        <w:ind w:left="1842" w:hanging="1134"/>
      </w:pPr>
      <w:rPr>
        <w:rFonts w:cs="Times New Roman" w:hint="default"/>
        <w:b/>
        <w:i w:val="0"/>
        <w:sz w:val="24"/>
        <w:szCs w:val="24"/>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23">
    <w:nsid w:val="75800BA3"/>
    <w:multiLevelType w:val="hybridMultilevel"/>
    <w:tmpl w:val="161C82BA"/>
    <w:lvl w:ilvl="0" w:tplc="B2DC32A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59E0C62"/>
    <w:multiLevelType w:val="hybridMultilevel"/>
    <w:tmpl w:val="62FCDC30"/>
    <w:lvl w:ilvl="0" w:tplc="5B6EE3AA">
      <w:start w:val="1"/>
      <w:numFmt w:val="bullet"/>
      <w:lvlText w:val=""/>
      <w:lvlJc w:val="left"/>
      <w:pPr>
        <w:ind w:left="720" w:hanging="360"/>
      </w:pPr>
      <w:rPr>
        <w:rFonts w:ascii="Symbol" w:hAnsi="Symbol" w:hint="default"/>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6683B91"/>
    <w:multiLevelType w:val="hybridMultilevel"/>
    <w:tmpl w:val="4E0A6DFC"/>
    <w:lvl w:ilvl="0" w:tplc="24205650">
      <w:start w:val="1"/>
      <w:numFmt w:val="bullet"/>
      <w:lvlText w:val=""/>
      <w:lvlJc w:val="left"/>
      <w:pPr>
        <w:ind w:left="720" w:hanging="360"/>
      </w:pPr>
      <w:rPr>
        <w:rFonts w:ascii="Wingdings" w:hAnsi="Wingdings" w:hint="default"/>
        <w:b/>
        <w:color w:val="auto"/>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FE425D"/>
    <w:multiLevelType w:val="hybridMultilevel"/>
    <w:tmpl w:val="BA9A27EC"/>
    <w:lvl w:ilvl="0" w:tplc="CDA6FBCE">
      <w:start w:val="1"/>
      <w:numFmt w:val="decimal"/>
      <w:lvlText w:val="%1."/>
      <w:lvlJc w:val="left"/>
      <w:pPr>
        <w:ind w:left="1350" w:hanging="360"/>
      </w:pPr>
      <w:rPr>
        <w:rFonts w:ascii="Times New Roman" w:eastAsia="Times New Roman" w:hAnsi="Times New Roman" w:cs="Times New Roman"/>
        <w:b w:val="0"/>
        <w:bCs/>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8">
    <w:nsid w:val="7CC67FA1"/>
    <w:multiLevelType w:val="hybridMultilevel"/>
    <w:tmpl w:val="AD8ED0E6"/>
    <w:lvl w:ilvl="0" w:tplc="851CFCBE">
      <w:start w:val="8"/>
      <w:numFmt w:val="bullet"/>
      <w:lvlText w:val="-"/>
      <w:lvlJc w:val="left"/>
      <w:pPr>
        <w:ind w:left="1640" w:hanging="360"/>
      </w:pPr>
      <w:rPr>
        <w:rFonts w:ascii="Times New Roman" w:eastAsia="Times New Roman" w:hAnsi="Times New Roman" w:hint="default"/>
      </w:rPr>
    </w:lvl>
    <w:lvl w:ilvl="1" w:tplc="04020003">
      <w:start w:val="1"/>
      <w:numFmt w:val="bullet"/>
      <w:lvlText w:val="o"/>
      <w:lvlJc w:val="left"/>
      <w:pPr>
        <w:ind w:left="2360" w:hanging="360"/>
      </w:pPr>
      <w:rPr>
        <w:rFonts w:ascii="Courier New" w:hAnsi="Courier New" w:hint="default"/>
      </w:rPr>
    </w:lvl>
    <w:lvl w:ilvl="2" w:tplc="04020005" w:tentative="1">
      <w:start w:val="1"/>
      <w:numFmt w:val="bullet"/>
      <w:lvlText w:val=""/>
      <w:lvlJc w:val="left"/>
      <w:pPr>
        <w:ind w:left="3080" w:hanging="360"/>
      </w:pPr>
      <w:rPr>
        <w:rFonts w:ascii="Wingdings" w:hAnsi="Wingdings" w:hint="default"/>
      </w:rPr>
    </w:lvl>
    <w:lvl w:ilvl="3" w:tplc="04020001" w:tentative="1">
      <w:start w:val="1"/>
      <w:numFmt w:val="bullet"/>
      <w:lvlText w:val=""/>
      <w:lvlJc w:val="left"/>
      <w:pPr>
        <w:ind w:left="3800" w:hanging="360"/>
      </w:pPr>
      <w:rPr>
        <w:rFonts w:ascii="Symbol" w:hAnsi="Symbol" w:hint="default"/>
      </w:rPr>
    </w:lvl>
    <w:lvl w:ilvl="4" w:tplc="04020003" w:tentative="1">
      <w:start w:val="1"/>
      <w:numFmt w:val="bullet"/>
      <w:lvlText w:val="o"/>
      <w:lvlJc w:val="left"/>
      <w:pPr>
        <w:ind w:left="4520" w:hanging="360"/>
      </w:pPr>
      <w:rPr>
        <w:rFonts w:ascii="Courier New" w:hAnsi="Courier New" w:hint="default"/>
      </w:rPr>
    </w:lvl>
    <w:lvl w:ilvl="5" w:tplc="04020005" w:tentative="1">
      <w:start w:val="1"/>
      <w:numFmt w:val="bullet"/>
      <w:lvlText w:val=""/>
      <w:lvlJc w:val="left"/>
      <w:pPr>
        <w:ind w:left="5240" w:hanging="360"/>
      </w:pPr>
      <w:rPr>
        <w:rFonts w:ascii="Wingdings" w:hAnsi="Wingdings" w:hint="default"/>
      </w:rPr>
    </w:lvl>
    <w:lvl w:ilvl="6" w:tplc="04020001" w:tentative="1">
      <w:start w:val="1"/>
      <w:numFmt w:val="bullet"/>
      <w:lvlText w:val=""/>
      <w:lvlJc w:val="left"/>
      <w:pPr>
        <w:ind w:left="5960" w:hanging="360"/>
      </w:pPr>
      <w:rPr>
        <w:rFonts w:ascii="Symbol" w:hAnsi="Symbol" w:hint="default"/>
      </w:rPr>
    </w:lvl>
    <w:lvl w:ilvl="7" w:tplc="04020003" w:tentative="1">
      <w:start w:val="1"/>
      <w:numFmt w:val="bullet"/>
      <w:lvlText w:val="o"/>
      <w:lvlJc w:val="left"/>
      <w:pPr>
        <w:ind w:left="6680" w:hanging="360"/>
      </w:pPr>
      <w:rPr>
        <w:rFonts w:ascii="Courier New" w:hAnsi="Courier New" w:hint="default"/>
      </w:rPr>
    </w:lvl>
    <w:lvl w:ilvl="8" w:tplc="04020005" w:tentative="1">
      <w:start w:val="1"/>
      <w:numFmt w:val="bullet"/>
      <w:lvlText w:val=""/>
      <w:lvlJc w:val="left"/>
      <w:pPr>
        <w:ind w:left="7400" w:hanging="360"/>
      </w:pPr>
      <w:rPr>
        <w:rFonts w:ascii="Wingdings" w:hAnsi="Wingdings" w:hint="default"/>
      </w:rPr>
    </w:lvl>
  </w:abstractNum>
  <w:abstractNum w:abstractNumId="29">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0"/>
  </w:num>
  <w:num w:numId="5">
    <w:abstractNumId w:val="5"/>
  </w:num>
  <w:num w:numId="6">
    <w:abstractNumId w:val="9"/>
  </w:num>
  <w:num w:numId="7">
    <w:abstractNumId w:val="8"/>
  </w:num>
  <w:num w:numId="8">
    <w:abstractNumId w:val="13"/>
  </w:num>
  <w:num w:numId="9">
    <w:abstractNumId w:val="6"/>
  </w:num>
  <w:num w:numId="10">
    <w:abstractNumId w:val="15"/>
  </w:num>
  <w:num w:numId="11">
    <w:abstractNumId w:val="18"/>
  </w:num>
  <w:num w:numId="12">
    <w:abstractNumId w:val="28"/>
  </w:num>
  <w:num w:numId="13">
    <w:abstractNumId w:val="19"/>
  </w:num>
  <w:num w:numId="14">
    <w:abstractNumId w:val="27"/>
  </w:num>
  <w:num w:numId="15">
    <w:abstractNumId w:val="22"/>
  </w:num>
  <w:num w:numId="16">
    <w:abstractNumId w:val="1"/>
  </w:num>
  <w:num w:numId="17">
    <w:abstractNumId w:val="12"/>
  </w:num>
  <w:num w:numId="18">
    <w:abstractNumId w:val="20"/>
  </w:num>
  <w:num w:numId="19">
    <w:abstractNumId w:val="21"/>
  </w:num>
  <w:num w:numId="20">
    <w:abstractNumId w:val="7"/>
  </w:num>
  <w:num w:numId="21">
    <w:abstractNumId w:val="4"/>
  </w:num>
  <w:num w:numId="22">
    <w:abstractNumId w:val="26"/>
  </w:num>
  <w:num w:numId="23">
    <w:abstractNumId w:val="3"/>
  </w:num>
  <w:num w:numId="24">
    <w:abstractNumId w:val="23"/>
  </w:num>
  <w:num w:numId="25">
    <w:abstractNumId w:val="25"/>
  </w:num>
  <w:num w:numId="26">
    <w:abstractNumId w:val="1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9E"/>
    <w:rsid w:val="000004C8"/>
    <w:rsid w:val="000046EC"/>
    <w:rsid w:val="00010F94"/>
    <w:rsid w:val="00015779"/>
    <w:rsid w:val="00031485"/>
    <w:rsid w:val="00036A4F"/>
    <w:rsid w:val="00046435"/>
    <w:rsid w:val="00046D5A"/>
    <w:rsid w:val="0006062A"/>
    <w:rsid w:val="0006089E"/>
    <w:rsid w:val="00072A2B"/>
    <w:rsid w:val="00072CC5"/>
    <w:rsid w:val="00075C8B"/>
    <w:rsid w:val="00081792"/>
    <w:rsid w:val="00082E6A"/>
    <w:rsid w:val="00090F1D"/>
    <w:rsid w:val="0009378D"/>
    <w:rsid w:val="000A3C41"/>
    <w:rsid w:val="000A6347"/>
    <w:rsid w:val="000B7024"/>
    <w:rsid w:val="000C36D3"/>
    <w:rsid w:val="000C637B"/>
    <w:rsid w:val="000D6636"/>
    <w:rsid w:val="000D6786"/>
    <w:rsid w:val="000D6B6D"/>
    <w:rsid w:val="000E4E6A"/>
    <w:rsid w:val="000F3455"/>
    <w:rsid w:val="00104F65"/>
    <w:rsid w:val="001068B4"/>
    <w:rsid w:val="00114BF9"/>
    <w:rsid w:val="0011558A"/>
    <w:rsid w:val="00121335"/>
    <w:rsid w:val="0012211C"/>
    <w:rsid w:val="001439EB"/>
    <w:rsid w:val="00143E63"/>
    <w:rsid w:val="00154107"/>
    <w:rsid w:val="00167AB9"/>
    <w:rsid w:val="00170938"/>
    <w:rsid w:val="00174A51"/>
    <w:rsid w:val="001757FA"/>
    <w:rsid w:val="00184005"/>
    <w:rsid w:val="00194E35"/>
    <w:rsid w:val="001A052A"/>
    <w:rsid w:val="001B1ED2"/>
    <w:rsid w:val="001B5D14"/>
    <w:rsid w:val="001C077A"/>
    <w:rsid w:val="001C17A9"/>
    <w:rsid w:val="001D572D"/>
    <w:rsid w:val="001D631B"/>
    <w:rsid w:val="001E2F43"/>
    <w:rsid w:val="001E4C4B"/>
    <w:rsid w:val="001E65BA"/>
    <w:rsid w:val="001E6624"/>
    <w:rsid w:val="001F0F02"/>
    <w:rsid w:val="001F2A2D"/>
    <w:rsid w:val="001F3BDF"/>
    <w:rsid w:val="001F4C88"/>
    <w:rsid w:val="001F58DD"/>
    <w:rsid w:val="00203B3A"/>
    <w:rsid w:val="0021039B"/>
    <w:rsid w:val="00210514"/>
    <w:rsid w:val="00211178"/>
    <w:rsid w:val="00214E71"/>
    <w:rsid w:val="00226F6E"/>
    <w:rsid w:val="00230EA1"/>
    <w:rsid w:val="00235D9E"/>
    <w:rsid w:val="00251646"/>
    <w:rsid w:val="00257379"/>
    <w:rsid w:val="00266AE2"/>
    <w:rsid w:val="00267C86"/>
    <w:rsid w:val="00281D99"/>
    <w:rsid w:val="00281E36"/>
    <w:rsid w:val="002867FD"/>
    <w:rsid w:val="00294F7B"/>
    <w:rsid w:val="002A7963"/>
    <w:rsid w:val="002C0073"/>
    <w:rsid w:val="002C3B40"/>
    <w:rsid w:val="002C50F6"/>
    <w:rsid w:val="002D1BC1"/>
    <w:rsid w:val="002D43B7"/>
    <w:rsid w:val="002E18A7"/>
    <w:rsid w:val="002E23EC"/>
    <w:rsid w:val="002E4BE2"/>
    <w:rsid w:val="002F4A83"/>
    <w:rsid w:val="002F670F"/>
    <w:rsid w:val="00301A43"/>
    <w:rsid w:val="00302DF2"/>
    <w:rsid w:val="00303525"/>
    <w:rsid w:val="003146A6"/>
    <w:rsid w:val="0031486D"/>
    <w:rsid w:val="003173BD"/>
    <w:rsid w:val="00322F19"/>
    <w:rsid w:val="003249BC"/>
    <w:rsid w:val="00327AFA"/>
    <w:rsid w:val="0033087A"/>
    <w:rsid w:val="00331E92"/>
    <w:rsid w:val="00333E3C"/>
    <w:rsid w:val="00336AB5"/>
    <w:rsid w:val="00337519"/>
    <w:rsid w:val="00344302"/>
    <w:rsid w:val="003508B7"/>
    <w:rsid w:val="0035658C"/>
    <w:rsid w:val="003613AF"/>
    <w:rsid w:val="003616F1"/>
    <w:rsid w:val="00364F45"/>
    <w:rsid w:val="003678C3"/>
    <w:rsid w:val="00375D01"/>
    <w:rsid w:val="00380E5B"/>
    <w:rsid w:val="00383E0E"/>
    <w:rsid w:val="0038443C"/>
    <w:rsid w:val="003C1098"/>
    <w:rsid w:val="003C2B72"/>
    <w:rsid w:val="003C589D"/>
    <w:rsid w:val="003C5C09"/>
    <w:rsid w:val="003D1F2C"/>
    <w:rsid w:val="003E4744"/>
    <w:rsid w:val="003F2B07"/>
    <w:rsid w:val="003F3D04"/>
    <w:rsid w:val="003F541F"/>
    <w:rsid w:val="00402FD3"/>
    <w:rsid w:val="0040573F"/>
    <w:rsid w:val="00410D81"/>
    <w:rsid w:val="00411E8C"/>
    <w:rsid w:val="004142BE"/>
    <w:rsid w:val="00420E8C"/>
    <w:rsid w:val="00421BC3"/>
    <w:rsid w:val="00425C9F"/>
    <w:rsid w:val="00434D56"/>
    <w:rsid w:val="00442C80"/>
    <w:rsid w:val="00444C15"/>
    <w:rsid w:val="00453973"/>
    <w:rsid w:val="00456651"/>
    <w:rsid w:val="00463CCB"/>
    <w:rsid w:val="0046653D"/>
    <w:rsid w:val="0047107C"/>
    <w:rsid w:val="00476204"/>
    <w:rsid w:val="00483D56"/>
    <w:rsid w:val="0048778E"/>
    <w:rsid w:val="004928DB"/>
    <w:rsid w:val="004A0F05"/>
    <w:rsid w:val="004A4DB0"/>
    <w:rsid w:val="004B2232"/>
    <w:rsid w:val="004B5699"/>
    <w:rsid w:val="004C2DE8"/>
    <w:rsid w:val="004C30CD"/>
    <w:rsid w:val="004C6812"/>
    <w:rsid w:val="004C6DC7"/>
    <w:rsid w:val="004D4C0E"/>
    <w:rsid w:val="004E6D5D"/>
    <w:rsid w:val="004F0518"/>
    <w:rsid w:val="004F06A9"/>
    <w:rsid w:val="004F68DF"/>
    <w:rsid w:val="0050045F"/>
    <w:rsid w:val="005035C1"/>
    <w:rsid w:val="005036C2"/>
    <w:rsid w:val="00521D03"/>
    <w:rsid w:val="00527354"/>
    <w:rsid w:val="00537B98"/>
    <w:rsid w:val="00541F45"/>
    <w:rsid w:val="00543981"/>
    <w:rsid w:val="00545363"/>
    <w:rsid w:val="005474D0"/>
    <w:rsid w:val="00550140"/>
    <w:rsid w:val="0055028A"/>
    <w:rsid w:val="00552BBF"/>
    <w:rsid w:val="005533D2"/>
    <w:rsid w:val="00560525"/>
    <w:rsid w:val="0056322F"/>
    <w:rsid w:val="00564741"/>
    <w:rsid w:val="00564ADC"/>
    <w:rsid w:val="00572719"/>
    <w:rsid w:val="005736A2"/>
    <w:rsid w:val="0057462D"/>
    <w:rsid w:val="00593456"/>
    <w:rsid w:val="00593C06"/>
    <w:rsid w:val="005B01E6"/>
    <w:rsid w:val="005B2B86"/>
    <w:rsid w:val="005B33D7"/>
    <w:rsid w:val="005B399C"/>
    <w:rsid w:val="005B3D59"/>
    <w:rsid w:val="005B52B1"/>
    <w:rsid w:val="005B7624"/>
    <w:rsid w:val="005B7681"/>
    <w:rsid w:val="005C4E10"/>
    <w:rsid w:val="005C528D"/>
    <w:rsid w:val="005E2D28"/>
    <w:rsid w:val="005E599A"/>
    <w:rsid w:val="005E76A2"/>
    <w:rsid w:val="005F3071"/>
    <w:rsid w:val="005F3596"/>
    <w:rsid w:val="005F452B"/>
    <w:rsid w:val="0060107E"/>
    <w:rsid w:val="0060130D"/>
    <w:rsid w:val="006013BA"/>
    <w:rsid w:val="00601E80"/>
    <w:rsid w:val="00603F88"/>
    <w:rsid w:val="006211A0"/>
    <w:rsid w:val="006253D1"/>
    <w:rsid w:val="00631FAF"/>
    <w:rsid w:val="006340F9"/>
    <w:rsid w:val="00634662"/>
    <w:rsid w:val="006361B1"/>
    <w:rsid w:val="006402C6"/>
    <w:rsid w:val="00645F08"/>
    <w:rsid w:val="006527A1"/>
    <w:rsid w:val="006565A4"/>
    <w:rsid w:val="00662BD9"/>
    <w:rsid w:val="006635EA"/>
    <w:rsid w:val="006641DE"/>
    <w:rsid w:val="006644FE"/>
    <w:rsid w:val="00665210"/>
    <w:rsid w:val="00676947"/>
    <w:rsid w:val="00695D53"/>
    <w:rsid w:val="006976A8"/>
    <w:rsid w:val="006A6356"/>
    <w:rsid w:val="006A7C7B"/>
    <w:rsid w:val="006B6835"/>
    <w:rsid w:val="006B7CAD"/>
    <w:rsid w:val="006C34F6"/>
    <w:rsid w:val="006C386D"/>
    <w:rsid w:val="006C747A"/>
    <w:rsid w:val="006C78E3"/>
    <w:rsid w:val="006D0E44"/>
    <w:rsid w:val="006D3397"/>
    <w:rsid w:val="006D4C3C"/>
    <w:rsid w:val="006E0A13"/>
    <w:rsid w:val="006E534B"/>
    <w:rsid w:val="006F2392"/>
    <w:rsid w:val="006F5B69"/>
    <w:rsid w:val="007050C1"/>
    <w:rsid w:val="007105B5"/>
    <w:rsid w:val="00715D04"/>
    <w:rsid w:val="0071735B"/>
    <w:rsid w:val="00720E0C"/>
    <w:rsid w:val="00727D33"/>
    <w:rsid w:val="00731ABE"/>
    <w:rsid w:val="00737A94"/>
    <w:rsid w:val="007403E3"/>
    <w:rsid w:val="00744046"/>
    <w:rsid w:val="007475F6"/>
    <w:rsid w:val="00751C69"/>
    <w:rsid w:val="00755D38"/>
    <w:rsid w:val="00760B9A"/>
    <w:rsid w:val="0076209E"/>
    <w:rsid w:val="00762487"/>
    <w:rsid w:val="00762AF7"/>
    <w:rsid w:val="00765E96"/>
    <w:rsid w:val="00766BCE"/>
    <w:rsid w:val="00770E6F"/>
    <w:rsid w:val="00774934"/>
    <w:rsid w:val="00775DCB"/>
    <w:rsid w:val="0079685F"/>
    <w:rsid w:val="007A4279"/>
    <w:rsid w:val="007A4887"/>
    <w:rsid w:val="007A5A29"/>
    <w:rsid w:val="007A5A6E"/>
    <w:rsid w:val="007B533C"/>
    <w:rsid w:val="007C31C5"/>
    <w:rsid w:val="007C6837"/>
    <w:rsid w:val="007D0703"/>
    <w:rsid w:val="007D1B67"/>
    <w:rsid w:val="007E436F"/>
    <w:rsid w:val="007E4B69"/>
    <w:rsid w:val="007E5B44"/>
    <w:rsid w:val="007F1042"/>
    <w:rsid w:val="007F5853"/>
    <w:rsid w:val="00804E73"/>
    <w:rsid w:val="008145A5"/>
    <w:rsid w:val="00822FB9"/>
    <w:rsid w:val="008367EF"/>
    <w:rsid w:val="00837E9F"/>
    <w:rsid w:val="00841B0B"/>
    <w:rsid w:val="008552BE"/>
    <w:rsid w:val="00857747"/>
    <w:rsid w:val="008600ED"/>
    <w:rsid w:val="00867D00"/>
    <w:rsid w:val="008744D0"/>
    <w:rsid w:val="00883754"/>
    <w:rsid w:val="00894934"/>
    <w:rsid w:val="008A060A"/>
    <w:rsid w:val="008A15AE"/>
    <w:rsid w:val="008A5124"/>
    <w:rsid w:val="008A6543"/>
    <w:rsid w:val="008A763B"/>
    <w:rsid w:val="008B1075"/>
    <w:rsid w:val="008B3FCD"/>
    <w:rsid w:val="008C0068"/>
    <w:rsid w:val="008D4267"/>
    <w:rsid w:val="008D6AE9"/>
    <w:rsid w:val="008D7508"/>
    <w:rsid w:val="008E15FB"/>
    <w:rsid w:val="008E41F0"/>
    <w:rsid w:val="008F439E"/>
    <w:rsid w:val="008F6E66"/>
    <w:rsid w:val="00906CBF"/>
    <w:rsid w:val="00910626"/>
    <w:rsid w:val="00915B2E"/>
    <w:rsid w:val="009215B7"/>
    <w:rsid w:val="0092214B"/>
    <w:rsid w:val="0092700D"/>
    <w:rsid w:val="0094161B"/>
    <w:rsid w:val="00945A1B"/>
    <w:rsid w:val="00954E8C"/>
    <w:rsid w:val="00967BDA"/>
    <w:rsid w:val="009731B6"/>
    <w:rsid w:val="0097391A"/>
    <w:rsid w:val="00975C7A"/>
    <w:rsid w:val="00981E47"/>
    <w:rsid w:val="00982C74"/>
    <w:rsid w:val="009912CD"/>
    <w:rsid w:val="00995C0E"/>
    <w:rsid w:val="00996874"/>
    <w:rsid w:val="009A1974"/>
    <w:rsid w:val="009A4EA2"/>
    <w:rsid w:val="009B13E7"/>
    <w:rsid w:val="009B2538"/>
    <w:rsid w:val="009B2FED"/>
    <w:rsid w:val="009B49EB"/>
    <w:rsid w:val="009C5BA6"/>
    <w:rsid w:val="009D18EC"/>
    <w:rsid w:val="009E0461"/>
    <w:rsid w:val="009E5F58"/>
    <w:rsid w:val="00A00B13"/>
    <w:rsid w:val="00A016F9"/>
    <w:rsid w:val="00A03C05"/>
    <w:rsid w:val="00A10862"/>
    <w:rsid w:val="00A173DF"/>
    <w:rsid w:val="00A237BC"/>
    <w:rsid w:val="00A31304"/>
    <w:rsid w:val="00A34FA4"/>
    <w:rsid w:val="00A458DC"/>
    <w:rsid w:val="00A547DD"/>
    <w:rsid w:val="00A616AF"/>
    <w:rsid w:val="00A733D4"/>
    <w:rsid w:val="00A74172"/>
    <w:rsid w:val="00A931EA"/>
    <w:rsid w:val="00AA0E7C"/>
    <w:rsid w:val="00AA1CB7"/>
    <w:rsid w:val="00AA3E33"/>
    <w:rsid w:val="00AA4F49"/>
    <w:rsid w:val="00AA6C78"/>
    <w:rsid w:val="00AC3208"/>
    <w:rsid w:val="00AC5948"/>
    <w:rsid w:val="00AD210D"/>
    <w:rsid w:val="00AD3CBE"/>
    <w:rsid w:val="00B01E31"/>
    <w:rsid w:val="00B0262A"/>
    <w:rsid w:val="00B03C0F"/>
    <w:rsid w:val="00B15C89"/>
    <w:rsid w:val="00B232D7"/>
    <w:rsid w:val="00B31169"/>
    <w:rsid w:val="00B34BD8"/>
    <w:rsid w:val="00B41C51"/>
    <w:rsid w:val="00B42951"/>
    <w:rsid w:val="00B43071"/>
    <w:rsid w:val="00B437BF"/>
    <w:rsid w:val="00B45B6D"/>
    <w:rsid w:val="00B47A0A"/>
    <w:rsid w:val="00B50012"/>
    <w:rsid w:val="00B54540"/>
    <w:rsid w:val="00B54DDF"/>
    <w:rsid w:val="00B6569E"/>
    <w:rsid w:val="00B70FBF"/>
    <w:rsid w:val="00B715C3"/>
    <w:rsid w:val="00B76338"/>
    <w:rsid w:val="00B80995"/>
    <w:rsid w:val="00B84E8A"/>
    <w:rsid w:val="00B91406"/>
    <w:rsid w:val="00B94F41"/>
    <w:rsid w:val="00B954D2"/>
    <w:rsid w:val="00B97406"/>
    <w:rsid w:val="00BA077E"/>
    <w:rsid w:val="00BA3506"/>
    <w:rsid w:val="00BA3857"/>
    <w:rsid w:val="00BC64B9"/>
    <w:rsid w:val="00BD5E31"/>
    <w:rsid w:val="00BE5214"/>
    <w:rsid w:val="00BE78C4"/>
    <w:rsid w:val="00BF2F47"/>
    <w:rsid w:val="00C02FC7"/>
    <w:rsid w:val="00C0458B"/>
    <w:rsid w:val="00C0727D"/>
    <w:rsid w:val="00C156D0"/>
    <w:rsid w:val="00C17352"/>
    <w:rsid w:val="00C17857"/>
    <w:rsid w:val="00C30376"/>
    <w:rsid w:val="00C40B34"/>
    <w:rsid w:val="00C4261C"/>
    <w:rsid w:val="00C44BDF"/>
    <w:rsid w:val="00C579C1"/>
    <w:rsid w:val="00C635A3"/>
    <w:rsid w:val="00C65742"/>
    <w:rsid w:val="00C661E9"/>
    <w:rsid w:val="00C70558"/>
    <w:rsid w:val="00C70AA9"/>
    <w:rsid w:val="00C72C82"/>
    <w:rsid w:val="00C769C1"/>
    <w:rsid w:val="00C81FCD"/>
    <w:rsid w:val="00C83C74"/>
    <w:rsid w:val="00C86F98"/>
    <w:rsid w:val="00C9036A"/>
    <w:rsid w:val="00C92597"/>
    <w:rsid w:val="00C97FC4"/>
    <w:rsid w:val="00CB6D36"/>
    <w:rsid w:val="00CB702A"/>
    <w:rsid w:val="00CC6855"/>
    <w:rsid w:val="00CD1940"/>
    <w:rsid w:val="00CD384D"/>
    <w:rsid w:val="00CD7007"/>
    <w:rsid w:val="00CE222F"/>
    <w:rsid w:val="00CE25AE"/>
    <w:rsid w:val="00CE3398"/>
    <w:rsid w:val="00CE4BDE"/>
    <w:rsid w:val="00CE7761"/>
    <w:rsid w:val="00CF43A9"/>
    <w:rsid w:val="00CF7E17"/>
    <w:rsid w:val="00D04C63"/>
    <w:rsid w:val="00D12909"/>
    <w:rsid w:val="00D13307"/>
    <w:rsid w:val="00D15B54"/>
    <w:rsid w:val="00D22912"/>
    <w:rsid w:val="00D2517F"/>
    <w:rsid w:val="00D2587C"/>
    <w:rsid w:val="00D36A5C"/>
    <w:rsid w:val="00D373AF"/>
    <w:rsid w:val="00D37B8F"/>
    <w:rsid w:val="00D5365D"/>
    <w:rsid w:val="00D55D3A"/>
    <w:rsid w:val="00D65B32"/>
    <w:rsid w:val="00D65CA5"/>
    <w:rsid w:val="00D7477D"/>
    <w:rsid w:val="00D76831"/>
    <w:rsid w:val="00D76889"/>
    <w:rsid w:val="00D771FF"/>
    <w:rsid w:val="00D80415"/>
    <w:rsid w:val="00D85E1F"/>
    <w:rsid w:val="00D92E49"/>
    <w:rsid w:val="00DA4615"/>
    <w:rsid w:val="00DB1B57"/>
    <w:rsid w:val="00DB269F"/>
    <w:rsid w:val="00DB7B07"/>
    <w:rsid w:val="00DB7B33"/>
    <w:rsid w:val="00DC02F4"/>
    <w:rsid w:val="00DC152E"/>
    <w:rsid w:val="00DC350A"/>
    <w:rsid w:val="00DC41AA"/>
    <w:rsid w:val="00DD41A8"/>
    <w:rsid w:val="00DE0FB8"/>
    <w:rsid w:val="00DE4CD8"/>
    <w:rsid w:val="00DE7E11"/>
    <w:rsid w:val="00DF33D5"/>
    <w:rsid w:val="00DF366D"/>
    <w:rsid w:val="00E23717"/>
    <w:rsid w:val="00E27400"/>
    <w:rsid w:val="00E32B6F"/>
    <w:rsid w:val="00E636DE"/>
    <w:rsid w:val="00E72494"/>
    <w:rsid w:val="00E839FE"/>
    <w:rsid w:val="00E866DA"/>
    <w:rsid w:val="00E87325"/>
    <w:rsid w:val="00E90DC6"/>
    <w:rsid w:val="00EA3AA0"/>
    <w:rsid w:val="00EB648E"/>
    <w:rsid w:val="00ED5470"/>
    <w:rsid w:val="00EF7F08"/>
    <w:rsid w:val="00F00E54"/>
    <w:rsid w:val="00F0120E"/>
    <w:rsid w:val="00F04C15"/>
    <w:rsid w:val="00F25AFE"/>
    <w:rsid w:val="00F25CF4"/>
    <w:rsid w:val="00F40A79"/>
    <w:rsid w:val="00F44033"/>
    <w:rsid w:val="00F5082C"/>
    <w:rsid w:val="00F518FC"/>
    <w:rsid w:val="00F523D4"/>
    <w:rsid w:val="00F543D8"/>
    <w:rsid w:val="00F5563C"/>
    <w:rsid w:val="00F60E35"/>
    <w:rsid w:val="00F60E8D"/>
    <w:rsid w:val="00F60FC3"/>
    <w:rsid w:val="00F66269"/>
    <w:rsid w:val="00F81185"/>
    <w:rsid w:val="00F84581"/>
    <w:rsid w:val="00F918DF"/>
    <w:rsid w:val="00F91CE3"/>
    <w:rsid w:val="00F942E5"/>
    <w:rsid w:val="00FA3997"/>
    <w:rsid w:val="00FA76A2"/>
    <w:rsid w:val="00FB2833"/>
    <w:rsid w:val="00FC1AAD"/>
    <w:rsid w:val="00FC43B3"/>
    <w:rsid w:val="00FD2EA9"/>
    <w:rsid w:val="00FD488A"/>
    <w:rsid w:val="00FD5E32"/>
    <w:rsid w:val="00FE6D2E"/>
    <w:rsid w:val="00FE7D78"/>
    <w:rsid w:val="00FF36B5"/>
    <w:rsid w:val="00FF4D67"/>
    <w:rsid w:val="00FF53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C8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A15AE"/>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Question"/>
    <w:basedOn w:val="a1"/>
    <w:link w:val="a6"/>
    <w:uiPriority w:val="99"/>
    <w:qFormat/>
    <w:rsid w:val="0006089E"/>
    <w:pPr>
      <w:spacing w:after="200" w:line="276" w:lineRule="auto"/>
      <w:ind w:left="708"/>
    </w:pPr>
    <w:rPr>
      <w:sz w:val="20"/>
      <w:szCs w:val="20"/>
      <w:lang w:eastAsia="bg-BG"/>
    </w:rPr>
  </w:style>
  <w:style w:type="character" w:customStyle="1" w:styleId="a6">
    <w:name w:val="Списък на абзаци Знак"/>
    <w:aliases w:val="Question Знак"/>
    <w:link w:val="a5"/>
    <w:uiPriority w:val="99"/>
    <w:locked/>
    <w:rsid w:val="0006089E"/>
    <w:rPr>
      <w:rFonts w:ascii="Calibri" w:hAnsi="Calibri"/>
    </w:rPr>
  </w:style>
  <w:style w:type="paragraph" w:styleId="a">
    <w:name w:val="envelope return"/>
    <w:basedOn w:val="a1"/>
    <w:uiPriority w:val="99"/>
    <w:rsid w:val="003616F1"/>
    <w:pPr>
      <w:numPr>
        <w:numId w:val="15"/>
      </w:numPr>
      <w:spacing w:after="0" w:line="240" w:lineRule="auto"/>
    </w:pPr>
    <w:rPr>
      <w:rFonts w:ascii="Calibri Light" w:eastAsia="Times New Roman" w:hAnsi="Calibri Light"/>
      <w:sz w:val="20"/>
      <w:szCs w:val="20"/>
      <w:lang w:eastAsia="bg-BG"/>
    </w:rPr>
  </w:style>
  <w:style w:type="paragraph" w:customStyle="1" w:styleId="a0">
    <w:name w:val="Член"/>
    <w:basedOn w:val="a1"/>
    <w:uiPriority w:val="99"/>
    <w:rsid w:val="003616F1"/>
    <w:pPr>
      <w:numPr>
        <w:ilvl w:val="1"/>
        <w:numId w:val="15"/>
      </w:numPr>
      <w:spacing w:after="0" w:line="240" w:lineRule="auto"/>
    </w:pPr>
    <w:rPr>
      <w:rFonts w:ascii="Times New Roman" w:eastAsia="Times New Roman" w:hAnsi="Times New Roman"/>
      <w:sz w:val="24"/>
      <w:szCs w:val="24"/>
      <w:lang w:eastAsia="bg-BG"/>
    </w:rPr>
  </w:style>
  <w:style w:type="character" w:customStyle="1" w:styleId="3">
    <w:name w:val="Основен текст (3) + Не е курсив"/>
    <w:uiPriority w:val="99"/>
    <w:rsid w:val="003616F1"/>
    <w:rPr>
      <w:i/>
      <w:color w:val="000000"/>
      <w:spacing w:val="0"/>
      <w:w w:val="100"/>
      <w:position w:val="0"/>
      <w:sz w:val="26"/>
      <w:lang w:val="bg-BG" w:eastAsia="bg-BG"/>
    </w:rPr>
  </w:style>
  <w:style w:type="paragraph" w:styleId="a7">
    <w:name w:val="Balloon Text"/>
    <w:basedOn w:val="a1"/>
    <w:link w:val="a8"/>
    <w:uiPriority w:val="99"/>
    <w:semiHidden/>
    <w:rsid w:val="00A237BC"/>
    <w:pPr>
      <w:spacing w:after="0" w:line="240" w:lineRule="auto"/>
    </w:pPr>
    <w:rPr>
      <w:rFonts w:ascii="Segoe UI" w:hAnsi="Segoe UI" w:cs="Segoe UI"/>
      <w:sz w:val="18"/>
      <w:szCs w:val="18"/>
    </w:rPr>
  </w:style>
  <w:style w:type="character" w:customStyle="1" w:styleId="a8">
    <w:name w:val="Изнесен текст Знак"/>
    <w:link w:val="a7"/>
    <w:uiPriority w:val="99"/>
    <w:semiHidden/>
    <w:locked/>
    <w:rsid w:val="00A237BC"/>
    <w:rPr>
      <w:rFonts w:ascii="Segoe UI" w:hAnsi="Segoe UI" w:cs="Segoe UI"/>
      <w:sz w:val="18"/>
      <w:szCs w:val="18"/>
    </w:rPr>
  </w:style>
  <w:style w:type="paragraph" w:styleId="a9">
    <w:name w:val="Body Text"/>
    <w:basedOn w:val="a1"/>
    <w:link w:val="aa"/>
    <w:uiPriority w:val="99"/>
    <w:rsid w:val="00C769C1"/>
    <w:pPr>
      <w:suppressAutoHyphens/>
      <w:spacing w:after="120" w:line="240" w:lineRule="auto"/>
    </w:pPr>
    <w:rPr>
      <w:sz w:val="24"/>
      <w:szCs w:val="20"/>
      <w:lang w:val="en-GB" w:eastAsia="zh-CN"/>
    </w:rPr>
  </w:style>
  <w:style w:type="character" w:customStyle="1" w:styleId="BodyTextChar">
    <w:name w:val="Body Text Char"/>
    <w:uiPriority w:val="99"/>
    <w:semiHidden/>
    <w:locked/>
    <w:rsid w:val="0038443C"/>
    <w:rPr>
      <w:rFonts w:cs="Times New Roman"/>
      <w:lang w:val="bg-BG"/>
    </w:rPr>
  </w:style>
  <w:style w:type="character" w:customStyle="1" w:styleId="aa">
    <w:name w:val="Основен текст Знак"/>
    <w:link w:val="a9"/>
    <w:uiPriority w:val="99"/>
    <w:locked/>
    <w:rsid w:val="00C769C1"/>
    <w:rPr>
      <w:sz w:val="24"/>
      <w:lang w:val="en-GB" w:eastAsia="zh-CN"/>
    </w:rPr>
  </w:style>
  <w:style w:type="paragraph" w:styleId="ab">
    <w:name w:val="header"/>
    <w:basedOn w:val="a1"/>
    <w:link w:val="ac"/>
    <w:uiPriority w:val="99"/>
    <w:rsid w:val="00775DCB"/>
    <w:pPr>
      <w:tabs>
        <w:tab w:val="center" w:pos="4536"/>
        <w:tab w:val="right" w:pos="9072"/>
      </w:tabs>
    </w:pPr>
  </w:style>
  <w:style w:type="character" w:customStyle="1" w:styleId="ac">
    <w:name w:val="Горен колонтитул Знак"/>
    <w:link w:val="ab"/>
    <w:uiPriority w:val="99"/>
    <w:semiHidden/>
    <w:locked/>
    <w:rPr>
      <w:rFonts w:cs="Times New Roman"/>
      <w:lang w:val="bg-BG"/>
    </w:rPr>
  </w:style>
  <w:style w:type="paragraph" w:styleId="ad">
    <w:name w:val="footer"/>
    <w:basedOn w:val="a1"/>
    <w:link w:val="ae"/>
    <w:uiPriority w:val="99"/>
    <w:rsid w:val="00775DCB"/>
    <w:pPr>
      <w:tabs>
        <w:tab w:val="center" w:pos="4536"/>
        <w:tab w:val="right" w:pos="9072"/>
      </w:tabs>
    </w:pPr>
  </w:style>
  <w:style w:type="character" w:customStyle="1" w:styleId="ae">
    <w:name w:val="Долен колонтитул Знак"/>
    <w:link w:val="ad"/>
    <w:uiPriority w:val="99"/>
    <w:locked/>
    <w:rPr>
      <w:rFonts w:cs="Times New Roman"/>
      <w:lang w:val="bg-BG"/>
    </w:rPr>
  </w:style>
  <w:style w:type="paragraph" w:customStyle="1" w:styleId="Default">
    <w:name w:val="Default"/>
    <w:uiPriority w:val="99"/>
    <w:rsid w:val="004A0F05"/>
    <w:pPr>
      <w:autoSpaceDE w:val="0"/>
      <w:autoSpaceDN w:val="0"/>
      <w:adjustRightInd w:val="0"/>
    </w:pPr>
    <w:rPr>
      <w:rFonts w:ascii="Arial" w:eastAsia="Times New Roman" w:hAnsi="Arial" w:cs="Arial"/>
      <w:color w:val="000000"/>
      <w:sz w:val="24"/>
      <w:szCs w:val="24"/>
    </w:rPr>
  </w:style>
  <w:style w:type="paragraph" w:customStyle="1" w:styleId="1">
    <w:name w:val="Списък на абзаци1"/>
    <w:basedOn w:val="a1"/>
    <w:uiPriority w:val="99"/>
    <w:rsid w:val="00CD1940"/>
    <w:pPr>
      <w:suppressAutoHyphens/>
      <w:spacing w:after="0" w:line="100" w:lineRule="atLeast"/>
      <w:ind w:left="720"/>
    </w:pPr>
    <w:rPr>
      <w:sz w:val="24"/>
      <w:szCs w:val="20"/>
      <w:lang w:eastAsia="ar-SA"/>
    </w:rPr>
  </w:style>
  <w:style w:type="paragraph" w:styleId="af">
    <w:name w:val="footnote text"/>
    <w:basedOn w:val="a1"/>
    <w:link w:val="af0"/>
    <w:uiPriority w:val="99"/>
    <w:semiHidden/>
    <w:unhideWhenUsed/>
    <w:rsid w:val="006C78E3"/>
    <w:rPr>
      <w:sz w:val="20"/>
      <w:szCs w:val="20"/>
      <w:lang w:val="en-GB"/>
    </w:rPr>
  </w:style>
  <w:style w:type="character" w:customStyle="1" w:styleId="af0">
    <w:name w:val="Текст под линия Знак"/>
    <w:link w:val="af"/>
    <w:uiPriority w:val="99"/>
    <w:semiHidden/>
    <w:rsid w:val="006C78E3"/>
    <w:rPr>
      <w:lang w:val="en-GB"/>
    </w:rPr>
  </w:style>
  <w:style w:type="character" w:styleId="af1">
    <w:name w:val="footnote reference"/>
    <w:uiPriority w:val="99"/>
    <w:semiHidden/>
    <w:unhideWhenUsed/>
    <w:rsid w:val="006C78E3"/>
    <w:rPr>
      <w:vertAlign w:val="superscript"/>
    </w:rPr>
  </w:style>
  <w:style w:type="character" w:styleId="af2">
    <w:name w:val="annotation reference"/>
    <w:uiPriority w:val="99"/>
    <w:semiHidden/>
    <w:unhideWhenUsed/>
    <w:rsid w:val="00D13307"/>
    <w:rPr>
      <w:sz w:val="16"/>
      <w:szCs w:val="16"/>
    </w:rPr>
  </w:style>
  <w:style w:type="paragraph" w:styleId="af3">
    <w:name w:val="annotation text"/>
    <w:basedOn w:val="a1"/>
    <w:link w:val="af4"/>
    <w:uiPriority w:val="99"/>
    <w:semiHidden/>
    <w:unhideWhenUsed/>
    <w:rsid w:val="00D13307"/>
    <w:rPr>
      <w:sz w:val="20"/>
      <w:szCs w:val="20"/>
    </w:rPr>
  </w:style>
  <w:style w:type="character" w:customStyle="1" w:styleId="af4">
    <w:name w:val="Текст на коментар Знак"/>
    <w:link w:val="af3"/>
    <w:uiPriority w:val="99"/>
    <w:semiHidden/>
    <w:rsid w:val="00D13307"/>
    <w:rPr>
      <w:lang w:eastAsia="en-US"/>
    </w:rPr>
  </w:style>
  <w:style w:type="paragraph" w:styleId="af5">
    <w:name w:val="annotation subject"/>
    <w:basedOn w:val="af3"/>
    <w:next w:val="af3"/>
    <w:link w:val="af6"/>
    <w:uiPriority w:val="99"/>
    <w:semiHidden/>
    <w:unhideWhenUsed/>
    <w:rsid w:val="00D13307"/>
    <w:rPr>
      <w:b/>
      <w:bCs/>
    </w:rPr>
  </w:style>
  <w:style w:type="character" w:customStyle="1" w:styleId="af6">
    <w:name w:val="Предмет на коментар Знак"/>
    <w:link w:val="af5"/>
    <w:uiPriority w:val="99"/>
    <w:semiHidden/>
    <w:rsid w:val="00D13307"/>
    <w:rPr>
      <w:b/>
      <w:bCs/>
      <w:lang w:eastAsia="en-US"/>
    </w:rPr>
  </w:style>
  <w:style w:type="paragraph" w:styleId="af7">
    <w:name w:val="Revision"/>
    <w:hidden/>
    <w:uiPriority w:val="99"/>
    <w:semiHidden/>
    <w:rsid w:val="00DE4CD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A15AE"/>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Question"/>
    <w:basedOn w:val="a1"/>
    <w:link w:val="a6"/>
    <w:uiPriority w:val="99"/>
    <w:qFormat/>
    <w:rsid w:val="0006089E"/>
    <w:pPr>
      <w:spacing w:after="200" w:line="276" w:lineRule="auto"/>
      <w:ind w:left="708"/>
    </w:pPr>
    <w:rPr>
      <w:sz w:val="20"/>
      <w:szCs w:val="20"/>
      <w:lang w:eastAsia="bg-BG"/>
    </w:rPr>
  </w:style>
  <w:style w:type="character" w:customStyle="1" w:styleId="a6">
    <w:name w:val="Списък на абзаци Знак"/>
    <w:aliases w:val="Question Знак"/>
    <w:link w:val="a5"/>
    <w:uiPriority w:val="99"/>
    <w:locked/>
    <w:rsid w:val="0006089E"/>
    <w:rPr>
      <w:rFonts w:ascii="Calibri" w:hAnsi="Calibri"/>
    </w:rPr>
  </w:style>
  <w:style w:type="paragraph" w:styleId="a">
    <w:name w:val="envelope return"/>
    <w:basedOn w:val="a1"/>
    <w:uiPriority w:val="99"/>
    <w:rsid w:val="003616F1"/>
    <w:pPr>
      <w:numPr>
        <w:numId w:val="15"/>
      </w:numPr>
      <w:spacing w:after="0" w:line="240" w:lineRule="auto"/>
    </w:pPr>
    <w:rPr>
      <w:rFonts w:ascii="Calibri Light" w:eastAsia="Times New Roman" w:hAnsi="Calibri Light"/>
      <w:sz w:val="20"/>
      <w:szCs w:val="20"/>
      <w:lang w:eastAsia="bg-BG"/>
    </w:rPr>
  </w:style>
  <w:style w:type="paragraph" w:customStyle="1" w:styleId="a0">
    <w:name w:val="Член"/>
    <w:basedOn w:val="a1"/>
    <w:uiPriority w:val="99"/>
    <w:rsid w:val="003616F1"/>
    <w:pPr>
      <w:numPr>
        <w:ilvl w:val="1"/>
        <w:numId w:val="15"/>
      </w:numPr>
      <w:spacing w:after="0" w:line="240" w:lineRule="auto"/>
    </w:pPr>
    <w:rPr>
      <w:rFonts w:ascii="Times New Roman" w:eastAsia="Times New Roman" w:hAnsi="Times New Roman"/>
      <w:sz w:val="24"/>
      <w:szCs w:val="24"/>
      <w:lang w:eastAsia="bg-BG"/>
    </w:rPr>
  </w:style>
  <w:style w:type="character" w:customStyle="1" w:styleId="3">
    <w:name w:val="Основен текст (3) + Не е курсив"/>
    <w:uiPriority w:val="99"/>
    <w:rsid w:val="003616F1"/>
    <w:rPr>
      <w:i/>
      <w:color w:val="000000"/>
      <w:spacing w:val="0"/>
      <w:w w:val="100"/>
      <w:position w:val="0"/>
      <w:sz w:val="26"/>
      <w:lang w:val="bg-BG" w:eastAsia="bg-BG"/>
    </w:rPr>
  </w:style>
  <w:style w:type="paragraph" w:styleId="a7">
    <w:name w:val="Balloon Text"/>
    <w:basedOn w:val="a1"/>
    <w:link w:val="a8"/>
    <w:uiPriority w:val="99"/>
    <w:semiHidden/>
    <w:rsid w:val="00A237BC"/>
    <w:pPr>
      <w:spacing w:after="0" w:line="240" w:lineRule="auto"/>
    </w:pPr>
    <w:rPr>
      <w:rFonts w:ascii="Segoe UI" w:hAnsi="Segoe UI" w:cs="Segoe UI"/>
      <w:sz w:val="18"/>
      <w:szCs w:val="18"/>
    </w:rPr>
  </w:style>
  <w:style w:type="character" w:customStyle="1" w:styleId="a8">
    <w:name w:val="Изнесен текст Знак"/>
    <w:link w:val="a7"/>
    <w:uiPriority w:val="99"/>
    <w:semiHidden/>
    <w:locked/>
    <w:rsid w:val="00A237BC"/>
    <w:rPr>
      <w:rFonts w:ascii="Segoe UI" w:hAnsi="Segoe UI" w:cs="Segoe UI"/>
      <w:sz w:val="18"/>
      <w:szCs w:val="18"/>
    </w:rPr>
  </w:style>
  <w:style w:type="paragraph" w:styleId="a9">
    <w:name w:val="Body Text"/>
    <w:basedOn w:val="a1"/>
    <w:link w:val="aa"/>
    <w:uiPriority w:val="99"/>
    <w:rsid w:val="00C769C1"/>
    <w:pPr>
      <w:suppressAutoHyphens/>
      <w:spacing w:after="120" w:line="240" w:lineRule="auto"/>
    </w:pPr>
    <w:rPr>
      <w:sz w:val="24"/>
      <w:szCs w:val="20"/>
      <w:lang w:val="en-GB" w:eastAsia="zh-CN"/>
    </w:rPr>
  </w:style>
  <w:style w:type="character" w:customStyle="1" w:styleId="BodyTextChar">
    <w:name w:val="Body Text Char"/>
    <w:uiPriority w:val="99"/>
    <w:semiHidden/>
    <w:locked/>
    <w:rsid w:val="0038443C"/>
    <w:rPr>
      <w:rFonts w:cs="Times New Roman"/>
      <w:lang w:val="bg-BG"/>
    </w:rPr>
  </w:style>
  <w:style w:type="character" w:customStyle="1" w:styleId="aa">
    <w:name w:val="Основен текст Знак"/>
    <w:link w:val="a9"/>
    <w:uiPriority w:val="99"/>
    <w:locked/>
    <w:rsid w:val="00C769C1"/>
    <w:rPr>
      <w:sz w:val="24"/>
      <w:lang w:val="en-GB" w:eastAsia="zh-CN"/>
    </w:rPr>
  </w:style>
  <w:style w:type="paragraph" w:styleId="ab">
    <w:name w:val="header"/>
    <w:basedOn w:val="a1"/>
    <w:link w:val="ac"/>
    <w:uiPriority w:val="99"/>
    <w:rsid w:val="00775DCB"/>
    <w:pPr>
      <w:tabs>
        <w:tab w:val="center" w:pos="4536"/>
        <w:tab w:val="right" w:pos="9072"/>
      </w:tabs>
    </w:pPr>
  </w:style>
  <w:style w:type="character" w:customStyle="1" w:styleId="ac">
    <w:name w:val="Горен колонтитул Знак"/>
    <w:link w:val="ab"/>
    <w:uiPriority w:val="99"/>
    <w:semiHidden/>
    <w:locked/>
    <w:rPr>
      <w:rFonts w:cs="Times New Roman"/>
      <w:lang w:val="bg-BG"/>
    </w:rPr>
  </w:style>
  <w:style w:type="paragraph" w:styleId="ad">
    <w:name w:val="footer"/>
    <w:basedOn w:val="a1"/>
    <w:link w:val="ae"/>
    <w:uiPriority w:val="99"/>
    <w:rsid w:val="00775DCB"/>
    <w:pPr>
      <w:tabs>
        <w:tab w:val="center" w:pos="4536"/>
        <w:tab w:val="right" w:pos="9072"/>
      </w:tabs>
    </w:pPr>
  </w:style>
  <w:style w:type="character" w:customStyle="1" w:styleId="ae">
    <w:name w:val="Долен колонтитул Знак"/>
    <w:link w:val="ad"/>
    <w:uiPriority w:val="99"/>
    <w:locked/>
    <w:rPr>
      <w:rFonts w:cs="Times New Roman"/>
      <w:lang w:val="bg-BG"/>
    </w:rPr>
  </w:style>
  <w:style w:type="paragraph" w:customStyle="1" w:styleId="Default">
    <w:name w:val="Default"/>
    <w:uiPriority w:val="99"/>
    <w:rsid w:val="004A0F05"/>
    <w:pPr>
      <w:autoSpaceDE w:val="0"/>
      <w:autoSpaceDN w:val="0"/>
      <w:adjustRightInd w:val="0"/>
    </w:pPr>
    <w:rPr>
      <w:rFonts w:ascii="Arial" w:eastAsia="Times New Roman" w:hAnsi="Arial" w:cs="Arial"/>
      <w:color w:val="000000"/>
      <w:sz w:val="24"/>
      <w:szCs w:val="24"/>
    </w:rPr>
  </w:style>
  <w:style w:type="paragraph" w:customStyle="1" w:styleId="1">
    <w:name w:val="Списък на абзаци1"/>
    <w:basedOn w:val="a1"/>
    <w:uiPriority w:val="99"/>
    <w:rsid w:val="00CD1940"/>
    <w:pPr>
      <w:suppressAutoHyphens/>
      <w:spacing w:after="0" w:line="100" w:lineRule="atLeast"/>
      <w:ind w:left="720"/>
    </w:pPr>
    <w:rPr>
      <w:sz w:val="24"/>
      <w:szCs w:val="20"/>
      <w:lang w:eastAsia="ar-SA"/>
    </w:rPr>
  </w:style>
  <w:style w:type="paragraph" w:styleId="af">
    <w:name w:val="footnote text"/>
    <w:basedOn w:val="a1"/>
    <w:link w:val="af0"/>
    <w:uiPriority w:val="99"/>
    <w:semiHidden/>
    <w:unhideWhenUsed/>
    <w:rsid w:val="006C78E3"/>
    <w:rPr>
      <w:sz w:val="20"/>
      <w:szCs w:val="20"/>
      <w:lang w:val="en-GB"/>
    </w:rPr>
  </w:style>
  <w:style w:type="character" w:customStyle="1" w:styleId="af0">
    <w:name w:val="Текст под линия Знак"/>
    <w:link w:val="af"/>
    <w:uiPriority w:val="99"/>
    <w:semiHidden/>
    <w:rsid w:val="006C78E3"/>
    <w:rPr>
      <w:lang w:val="en-GB"/>
    </w:rPr>
  </w:style>
  <w:style w:type="character" w:styleId="af1">
    <w:name w:val="footnote reference"/>
    <w:uiPriority w:val="99"/>
    <w:semiHidden/>
    <w:unhideWhenUsed/>
    <w:rsid w:val="006C78E3"/>
    <w:rPr>
      <w:vertAlign w:val="superscript"/>
    </w:rPr>
  </w:style>
  <w:style w:type="character" w:styleId="af2">
    <w:name w:val="annotation reference"/>
    <w:uiPriority w:val="99"/>
    <w:semiHidden/>
    <w:unhideWhenUsed/>
    <w:rsid w:val="00D13307"/>
    <w:rPr>
      <w:sz w:val="16"/>
      <w:szCs w:val="16"/>
    </w:rPr>
  </w:style>
  <w:style w:type="paragraph" w:styleId="af3">
    <w:name w:val="annotation text"/>
    <w:basedOn w:val="a1"/>
    <w:link w:val="af4"/>
    <w:uiPriority w:val="99"/>
    <w:semiHidden/>
    <w:unhideWhenUsed/>
    <w:rsid w:val="00D13307"/>
    <w:rPr>
      <w:sz w:val="20"/>
      <w:szCs w:val="20"/>
    </w:rPr>
  </w:style>
  <w:style w:type="character" w:customStyle="1" w:styleId="af4">
    <w:name w:val="Текст на коментар Знак"/>
    <w:link w:val="af3"/>
    <w:uiPriority w:val="99"/>
    <w:semiHidden/>
    <w:rsid w:val="00D13307"/>
    <w:rPr>
      <w:lang w:eastAsia="en-US"/>
    </w:rPr>
  </w:style>
  <w:style w:type="paragraph" w:styleId="af5">
    <w:name w:val="annotation subject"/>
    <w:basedOn w:val="af3"/>
    <w:next w:val="af3"/>
    <w:link w:val="af6"/>
    <w:uiPriority w:val="99"/>
    <w:semiHidden/>
    <w:unhideWhenUsed/>
    <w:rsid w:val="00D13307"/>
    <w:rPr>
      <w:b/>
      <w:bCs/>
    </w:rPr>
  </w:style>
  <w:style w:type="character" w:customStyle="1" w:styleId="af6">
    <w:name w:val="Предмет на коментар Знак"/>
    <w:link w:val="af5"/>
    <w:uiPriority w:val="99"/>
    <w:semiHidden/>
    <w:rsid w:val="00D13307"/>
    <w:rPr>
      <w:b/>
      <w:bCs/>
      <w:lang w:eastAsia="en-US"/>
    </w:rPr>
  </w:style>
  <w:style w:type="paragraph" w:styleId="af7">
    <w:name w:val="Revision"/>
    <w:hidden/>
    <w:uiPriority w:val="99"/>
    <w:semiHidden/>
    <w:rsid w:val="00DE4C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shtina@dobrichka.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0BAA-26B1-41FD-8E28-3EF3940A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7414</Words>
  <Characters>42263</Characters>
  <Application>Microsoft Office Word</Application>
  <DocSecurity>0</DocSecurity>
  <Lines>352</Lines>
  <Paragraphs>99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ДОГОВОР №</vt:lpstr>
      <vt:lpstr>ДОГОВОР №</vt:lpstr>
    </vt:vector>
  </TitlesOfParts>
  <Company>Microsoft</Company>
  <LinksUpToDate>false</LinksUpToDate>
  <CharactersWithSpaces>49578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Microsoft</dc:creator>
  <cp:lastModifiedBy>e_iusuf</cp:lastModifiedBy>
  <cp:revision>2</cp:revision>
  <cp:lastPrinted>2020-06-11T11:32:00Z</cp:lastPrinted>
  <dcterms:created xsi:type="dcterms:W3CDTF">2020-06-11T13:51:00Z</dcterms:created>
  <dcterms:modified xsi:type="dcterms:W3CDTF">2020-06-11T13:51:00Z</dcterms:modified>
</cp:coreProperties>
</file>